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ECA" w:rsidRPr="000F0047" w:rsidRDefault="00B90546" w:rsidP="00665643">
      <w:pPr>
        <w:spacing w:after="0" w:line="276" w:lineRule="auto"/>
        <w:jc w:val="both"/>
        <w:rPr>
          <w:rFonts w:ascii="Times New Roman" w:eastAsia="Times New Roman" w:hAnsi="Times New Roman" w:cs="Times New Roman"/>
          <w:b/>
          <w:bCs/>
          <w:sz w:val="28"/>
          <w:szCs w:val="28"/>
          <w:lang w:eastAsia="ru-RU"/>
        </w:rPr>
      </w:pPr>
      <w:r w:rsidRPr="003C26BC">
        <w:rPr>
          <w:rFonts w:ascii="Times New Roman" w:eastAsia="Times New Roman" w:hAnsi="Times New Roman" w:cs="Times New Roman"/>
          <w:b/>
          <w:bCs/>
          <w:sz w:val="28"/>
          <w:szCs w:val="28"/>
          <w:lang w:eastAsia="ru-RU"/>
        </w:rPr>
        <w:object w:dxaOrig="9180" w:dyaOrig="12631">
          <v:shape id="_x0000_i1025" type="#_x0000_t75" style="width:441.8pt;height:670.45pt" o:ole="">
            <v:imagedata r:id="rId7" o:title=""/>
          </v:shape>
          <o:OLEObject Type="Embed" ProgID="AcroExch.Document.DC" ShapeID="_x0000_i1025" DrawAspect="Content" ObjectID="_1748246662" r:id="rId8"/>
        </w:object>
      </w:r>
    </w:p>
    <w:p w:rsidR="00917DA6" w:rsidRPr="000F0047" w:rsidRDefault="00917DA6" w:rsidP="00665643">
      <w:pPr>
        <w:spacing w:after="0" w:line="276" w:lineRule="auto"/>
        <w:jc w:val="both"/>
        <w:rPr>
          <w:rFonts w:ascii="Times New Roman" w:eastAsia="Times New Roman" w:hAnsi="Times New Roman" w:cs="Times New Roman"/>
          <w:b/>
          <w:bCs/>
          <w:sz w:val="28"/>
          <w:szCs w:val="28"/>
          <w:lang w:eastAsia="ru-RU"/>
        </w:rPr>
      </w:pPr>
    </w:p>
    <w:p w:rsidR="00917DA6" w:rsidRPr="000F0047" w:rsidRDefault="00917DA6" w:rsidP="00665643">
      <w:pPr>
        <w:spacing w:after="0" w:line="276" w:lineRule="auto"/>
        <w:jc w:val="both"/>
        <w:rPr>
          <w:rFonts w:ascii="Times New Roman" w:eastAsia="Times New Roman" w:hAnsi="Times New Roman" w:cs="Times New Roman"/>
          <w:b/>
          <w:bCs/>
          <w:sz w:val="28"/>
          <w:szCs w:val="28"/>
          <w:lang w:eastAsia="ru-RU"/>
        </w:rPr>
      </w:pPr>
    </w:p>
    <w:p w:rsidR="003C26BC" w:rsidRPr="000F0047" w:rsidRDefault="003C26BC" w:rsidP="00665643">
      <w:pPr>
        <w:spacing w:after="0" w:line="276" w:lineRule="auto"/>
        <w:jc w:val="both"/>
        <w:rPr>
          <w:rFonts w:ascii="Times New Roman" w:eastAsia="Times New Roman" w:hAnsi="Times New Roman" w:cs="Times New Roman"/>
          <w:b/>
          <w:bCs/>
          <w:sz w:val="28"/>
          <w:szCs w:val="28"/>
          <w:lang w:eastAsia="ru-RU"/>
        </w:rPr>
      </w:pPr>
    </w:p>
    <w:p w:rsidR="00EF305E" w:rsidRPr="000F0047" w:rsidRDefault="00EF305E" w:rsidP="00665643">
      <w:pPr>
        <w:spacing w:after="0" w:line="276" w:lineRule="auto"/>
        <w:jc w:val="both"/>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lastRenderedPageBreak/>
        <w:t xml:space="preserve">Содержание отчёта </w:t>
      </w:r>
    </w:p>
    <w:p w:rsidR="00AB462C" w:rsidRPr="000F0047" w:rsidRDefault="00AB462C" w:rsidP="00665643">
      <w:pPr>
        <w:spacing w:after="0" w:line="276" w:lineRule="auto"/>
        <w:jc w:val="both"/>
        <w:rPr>
          <w:rFonts w:ascii="Times New Roman" w:eastAsia="Times New Roman" w:hAnsi="Times New Roman" w:cs="Times New Roman"/>
          <w:bCs/>
          <w:sz w:val="28"/>
          <w:szCs w:val="28"/>
          <w:lang w:eastAsia="ru-RU"/>
        </w:rPr>
      </w:pPr>
      <w:r w:rsidRPr="000F0047">
        <w:rPr>
          <w:rFonts w:ascii="Times New Roman" w:eastAsia="Times New Roman" w:hAnsi="Times New Roman" w:cs="Times New Roman"/>
          <w:bCs/>
          <w:sz w:val="28"/>
          <w:szCs w:val="28"/>
          <w:lang w:eastAsia="ru-RU"/>
        </w:rPr>
        <w:t>Аналитическая часть</w:t>
      </w:r>
    </w:p>
    <w:p w:rsidR="004E232E" w:rsidRPr="000F0047" w:rsidRDefault="004455EF"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bCs/>
          <w:sz w:val="28"/>
          <w:szCs w:val="28"/>
          <w:lang w:eastAsia="ru-RU"/>
        </w:rPr>
        <w:t>Введение</w:t>
      </w:r>
      <w:r w:rsidR="004E22BF" w:rsidRPr="000F0047">
        <w:rPr>
          <w:rFonts w:ascii="Times New Roman" w:eastAsia="Times New Roman" w:hAnsi="Times New Roman" w:cs="Times New Roman"/>
          <w:bCs/>
          <w:sz w:val="28"/>
          <w:szCs w:val="28"/>
          <w:lang w:eastAsia="ru-RU"/>
        </w:rPr>
        <w:t xml:space="preserve">………………………………………………………………………3 </w:t>
      </w:r>
      <w:proofErr w:type="spellStart"/>
      <w:proofErr w:type="gramStart"/>
      <w:r w:rsidR="004E22BF" w:rsidRPr="000F0047">
        <w:rPr>
          <w:rFonts w:ascii="Times New Roman" w:eastAsia="Times New Roman" w:hAnsi="Times New Roman" w:cs="Times New Roman"/>
          <w:bCs/>
          <w:sz w:val="28"/>
          <w:szCs w:val="28"/>
          <w:lang w:eastAsia="ru-RU"/>
        </w:rPr>
        <w:t>стр</w:t>
      </w:r>
      <w:proofErr w:type="spellEnd"/>
      <w:proofErr w:type="gramEnd"/>
    </w:p>
    <w:p w:rsidR="001373EE" w:rsidRPr="000F0047" w:rsidRDefault="001373EE" w:rsidP="00665643">
      <w:pPr>
        <w:spacing w:after="0" w:line="276" w:lineRule="auto"/>
        <w:jc w:val="both"/>
        <w:rPr>
          <w:rFonts w:ascii="Times New Roman" w:eastAsia="Times New Roman" w:hAnsi="Times New Roman" w:cs="Times New Roman"/>
          <w:bCs/>
          <w:color w:val="222222"/>
          <w:sz w:val="28"/>
          <w:szCs w:val="28"/>
          <w:lang w:eastAsia="ru-RU"/>
        </w:rPr>
      </w:pPr>
      <w:r w:rsidRPr="000F0047">
        <w:rPr>
          <w:rFonts w:ascii="Times New Roman" w:eastAsia="Times New Roman" w:hAnsi="Times New Roman" w:cs="Times New Roman"/>
          <w:bCs/>
          <w:color w:val="222222"/>
          <w:sz w:val="28"/>
          <w:szCs w:val="28"/>
          <w:lang w:eastAsia="ru-RU"/>
        </w:rPr>
        <w:t>1.Оценка образовательной деятельности</w:t>
      </w:r>
      <w:r w:rsidR="00D410C1" w:rsidRPr="000F0047">
        <w:rPr>
          <w:rFonts w:ascii="Times New Roman" w:eastAsia="Times New Roman" w:hAnsi="Times New Roman" w:cs="Times New Roman"/>
          <w:bCs/>
          <w:color w:val="222222"/>
          <w:sz w:val="28"/>
          <w:szCs w:val="28"/>
          <w:lang w:eastAsia="ru-RU"/>
        </w:rPr>
        <w:t xml:space="preserve"> </w:t>
      </w:r>
      <w:r w:rsidR="004E22BF" w:rsidRPr="000F0047">
        <w:rPr>
          <w:rFonts w:ascii="Times New Roman" w:eastAsia="Times New Roman" w:hAnsi="Times New Roman" w:cs="Times New Roman"/>
          <w:bCs/>
          <w:sz w:val="28"/>
          <w:szCs w:val="28"/>
          <w:lang w:eastAsia="ru-RU"/>
        </w:rPr>
        <w:t xml:space="preserve">…………………………………4 </w:t>
      </w:r>
      <w:proofErr w:type="spellStart"/>
      <w:proofErr w:type="gramStart"/>
      <w:r w:rsidR="004E22BF" w:rsidRPr="000F0047">
        <w:rPr>
          <w:rFonts w:ascii="Times New Roman" w:eastAsia="Times New Roman" w:hAnsi="Times New Roman" w:cs="Times New Roman"/>
          <w:bCs/>
          <w:sz w:val="28"/>
          <w:szCs w:val="28"/>
          <w:lang w:eastAsia="ru-RU"/>
        </w:rPr>
        <w:t>стр</w:t>
      </w:r>
      <w:proofErr w:type="spellEnd"/>
      <w:proofErr w:type="gramEnd"/>
    </w:p>
    <w:p w:rsidR="001373EE" w:rsidRPr="000F0047" w:rsidRDefault="001373EE" w:rsidP="00665643">
      <w:pPr>
        <w:spacing w:after="0" w:line="276" w:lineRule="auto"/>
        <w:jc w:val="both"/>
        <w:rPr>
          <w:rFonts w:ascii="Times New Roman" w:eastAsia="Times New Roman" w:hAnsi="Times New Roman" w:cs="Times New Roman"/>
          <w:bCs/>
          <w:sz w:val="28"/>
          <w:szCs w:val="28"/>
          <w:lang w:eastAsia="ru-RU"/>
        </w:rPr>
      </w:pPr>
      <w:r w:rsidRPr="000F0047">
        <w:rPr>
          <w:rFonts w:ascii="Times New Roman" w:eastAsia="Times New Roman" w:hAnsi="Times New Roman" w:cs="Times New Roman"/>
          <w:bCs/>
          <w:color w:val="222222"/>
          <w:sz w:val="28"/>
          <w:szCs w:val="28"/>
          <w:lang w:eastAsia="ru-RU"/>
        </w:rPr>
        <w:t>2.Оценка системы управления организацией</w:t>
      </w:r>
      <w:r w:rsidR="004E22BF" w:rsidRPr="000F0047">
        <w:rPr>
          <w:rFonts w:ascii="Times New Roman" w:eastAsia="Times New Roman" w:hAnsi="Times New Roman" w:cs="Times New Roman"/>
          <w:bCs/>
          <w:color w:val="222222"/>
          <w:sz w:val="28"/>
          <w:szCs w:val="28"/>
          <w:lang w:eastAsia="ru-RU"/>
        </w:rPr>
        <w:t xml:space="preserve">…………………………….6 </w:t>
      </w:r>
      <w:proofErr w:type="spellStart"/>
      <w:proofErr w:type="gramStart"/>
      <w:r w:rsidR="004E22BF" w:rsidRPr="000F0047">
        <w:rPr>
          <w:rFonts w:ascii="Times New Roman" w:eastAsia="Times New Roman" w:hAnsi="Times New Roman" w:cs="Times New Roman"/>
          <w:bCs/>
          <w:color w:val="222222"/>
          <w:sz w:val="28"/>
          <w:szCs w:val="28"/>
          <w:lang w:eastAsia="ru-RU"/>
        </w:rPr>
        <w:t>стр</w:t>
      </w:r>
      <w:proofErr w:type="spellEnd"/>
      <w:proofErr w:type="gramEnd"/>
    </w:p>
    <w:p w:rsidR="000533EF" w:rsidRPr="000F0047" w:rsidRDefault="001373EE" w:rsidP="00665643">
      <w:pPr>
        <w:spacing w:after="0" w:line="276" w:lineRule="auto"/>
        <w:jc w:val="both"/>
        <w:rPr>
          <w:rFonts w:ascii="Times New Roman" w:eastAsia="Times New Roman" w:hAnsi="Times New Roman" w:cs="Times New Roman"/>
          <w:bCs/>
          <w:color w:val="222222"/>
          <w:sz w:val="28"/>
          <w:szCs w:val="28"/>
          <w:lang w:eastAsia="ru-RU"/>
        </w:rPr>
      </w:pPr>
      <w:r w:rsidRPr="000F0047">
        <w:rPr>
          <w:rFonts w:ascii="Times New Roman" w:eastAsia="Times New Roman" w:hAnsi="Times New Roman" w:cs="Times New Roman"/>
          <w:bCs/>
          <w:color w:val="222222"/>
          <w:sz w:val="28"/>
          <w:szCs w:val="28"/>
          <w:lang w:eastAsia="ru-RU"/>
        </w:rPr>
        <w:t>3.Оценка содержания и качества подготовки обучающихся</w:t>
      </w:r>
      <w:r w:rsidR="004E22BF" w:rsidRPr="000F0047">
        <w:rPr>
          <w:rFonts w:ascii="Times New Roman" w:eastAsia="Times New Roman" w:hAnsi="Times New Roman" w:cs="Times New Roman"/>
          <w:bCs/>
          <w:color w:val="222222"/>
          <w:sz w:val="28"/>
          <w:szCs w:val="28"/>
          <w:lang w:eastAsia="ru-RU"/>
        </w:rPr>
        <w:t xml:space="preserve">…………..12 </w:t>
      </w:r>
      <w:proofErr w:type="spellStart"/>
      <w:proofErr w:type="gramStart"/>
      <w:r w:rsidR="004E22BF" w:rsidRPr="000F0047">
        <w:rPr>
          <w:rFonts w:ascii="Times New Roman" w:eastAsia="Times New Roman" w:hAnsi="Times New Roman" w:cs="Times New Roman"/>
          <w:bCs/>
          <w:color w:val="222222"/>
          <w:sz w:val="28"/>
          <w:szCs w:val="28"/>
          <w:lang w:eastAsia="ru-RU"/>
        </w:rPr>
        <w:t>стр</w:t>
      </w:r>
      <w:proofErr w:type="spellEnd"/>
      <w:proofErr w:type="gramEnd"/>
    </w:p>
    <w:p w:rsidR="000533EF" w:rsidRPr="000F0047" w:rsidRDefault="000533EF" w:rsidP="004961E2">
      <w:pPr>
        <w:spacing w:after="0" w:line="276" w:lineRule="auto"/>
        <w:rPr>
          <w:rFonts w:ascii="Times New Roman" w:eastAsia="Times New Roman" w:hAnsi="Times New Roman" w:cs="Times New Roman"/>
          <w:color w:val="222222"/>
          <w:sz w:val="28"/>
          <w:szCs w:val="28"/>
          <w:lang w:eastAsia="ru-RU"/>
        </w:rPr>
      </w:pPr>
      <w:r w:rsidRPr="000F0047">
        <w:rPr>
          <w:rFonts w:ascii="Times New Roman" w:eastAsia="Times New Roman" w:hAnsi="Times New Roman" w:cs="Times New Roman"/>
          <w:bCs/>
          <w:color w:val="222222"/>
          <w:sz w:val="28"/>
          <w:szCs w:val="28"/>
          <w:lang w:eastAsia="ru-RU"/>
        </w:rPr>
        <w:t>4. Оценка организации учебного</w:t>
      </w:r>
      <w:r w:rsidR="004961E2">
        <w:rPr>
          <w:rFonts w:ascii="Times New Roman" w:eastAsia="Times New Roman" w:hAnsi="Times New Roman" w:cs="Times New Roman"/>
          <w:bCs/>
          <w:color w:val="222222"/>
          <w:sz w:val="28"/>
          <w:szCs w:val="28"/>
          <w:lang w:eastAsia="ru-RU"/>
        </w:rPr>
        <w:t xml:space="preserve"> и воспитательного </w:t>
      </w:r>
      <w:r w:rsidRPr="000F0047">
        <w:rPr>
          <w:rFonts w:ascii="Times New Roman" w:eastAsia="Times New Roman" w:hAnsi="Times New Roman" w:cs="Times New Roman"/>
          <w:bCs/>
          <w:color w:val="222222"/>
          <w:sz w:val="28"/>
          <w:szCs w:val="28"/>
          <w:lang w:eastAsia="ru-RU"/>
        </w:rPr>
        <w:t xml:space="preserve"> процесса</w:t>
      </w:r>
      <w:r w:rsidR="004961E2">
        <w:rPr>
          <w:rFonts w:ascii="Times New Roman" w:eastAsia="Times New Roman" w:hAnsi="Times New Roman" w:cs="Times New Roman"/>
          <w:bCs/>
          <w:color w:val="222222"/>
          <w:sz w:val="28"/>
          <w:szCs w:val="28"/>
          <w:lang w:eastAsia="ru-RU"/>
        </w:rPr>
        <w:t>……….</w:t>
      </w:r>
      <w:r w:rsidR="000F0047">
        <w:rPr>
          <w:rFonts w:ascii="Times New Roman" w:eastAsia="Times New Roman" w:hAnsi="Times New Roman" w:cs="Times New Roman"/>
          <w:bCs/>
          <w:color w:val="222222"/>
          <w:sz w:val="28"/>
          <w:szCs w:val="28"/>
          <w:lang w:eastAsia="ru-RU"/>
        </w:rPr>
        <w:t>…29</w:t>
      </w:r>
      <w:r w:rsidR="004E22BF" w:rsidRPr="000F0047">
        <w:rPr>
          <w:rFonts w:ascii="Times New Roman" w:eastAsia="Times New Roman" w:hAnsi="Times New Roman" w:cs="Times New Roman"/>
          <w:bCs/>
          <w:color w:val="222222"/>
          <w:sz w:val="28"/>
          <w:szCs w:val="28"/>
          <w:lang w:eastAsia="ru-RU"/>
        </w:rPr>
        <w:t xml:space="preserve"> </w:t>
      </w:r>
      <w:proofErr w:type="spellStart"/>
      <w:proofErr w:type="gramStart"/>
      <w:r w:rsidR="004E22BF" w:rsidRPr="000F0047">
        <w:rPr>
          <w:rFonts w:ascii="Times New Roman" w:eastAsia="Times New Roman" w:hAnsi="Times New Roman" w:cs="Times New Roman"/>
          <w:bCs/>
          <w:color w:val="222222"/>
          <w:sz w:val="28"/>
          <w:szCs w:val="28"/>
          <w:lang w:eastAsia="ru-RU"/>
        </w:rPr>
        <w:t>стр</w:t>
      </w:r>
      <w:proofErr w:type="spellEnd"/>
      <w:proofErr w:type="gramEnd"/>
    </w:p>
    <w:p w:rsidR="00CE6C86" w:rsidRPr="000F0047" w:rsidRDefault="00CE6C86" w:rsidP="00665643">
      <w:pPr>
        <w:spacing w:after="0" w:line="276" w:lineRule="auto"/>
        <w:jc w:val="both"/>
        <w:rPr>
          <w:rFonts w:ascii="Times New Roman" w:eastAsia="Times New Roman" w:hAnsi="Times New Roman" w:cs="Times New Roman"/>
          <w:color w:val="222222"/>
          <w:sz w:val="28"/>
          <w:szCs w:val="28"/>
          <w:lang w:eastAsia="ru-RU"/>
        </w:rPr>
      </w:pPr>
      <w:r w:rsidRPr="000F0047">
        <w:rPr>
          <w:rFonts w:ascii="Times New Roman" w:eastAsia="Times New Roman" w:hAnsi="Times New Roman" w:cs="Times New Roman"/>
          <w:bCs/>
          <w:color w:val="222222"/>
          <w:sz w:val="28"/>
          <w:szCs w:val="28"/>
          <w:lang w:eastAsia="ru-RU"/>
        </w:rPr>
        <w:t>5. Оценка востребованности выпускников</w:t>
      </w:r>
      <w:r w:rsidR="004961E2">
        <w:rPr>
          <w:rFonts w:ascii="Times New Roman" w:eastAsia="Times New Roman" w:hAnsi="Times New Roman" w:cs="Times New Roman"/>
          <w:bCs/>
          <w:color w:val="222222"/>
          <w:sz w:val="28"/>
          <w:szCs w:val="28"/>
          <w:lang w:eastAsia="ru-RU"/>
        </w:rPr>
        <w:t>………………………………44</w:t>
      </w:r>
      <w:r w:rsidR="004E22BF" w:rsidRPr="000F0047">
        <w:rPr>
          <w:rFonts w:ascii="Times New Roman" w:eastAsia="Times New Roman" w:hAnsi="Times New Roman" w:cs="Times New Roman"/>
          <w:bCs/>
          <w:color w:val="222222"/>
          <w:sz w:val="28"/>
          <w:szCs w:val="28"/>
          <w:lang w:eastAsia="ru-RU"/>
        </w:rPr>
        <w:t xml:space="preserve"> </w:t>
      </w:r>
      <w:proofErr w:type="spellStart"/>
      <w:proofErr w:type="gramStart"/>
      <w:r w:rsidR="004E22BF" w:rsidRPr="000F0047">
        <w:rPr>
          <w:rFonts w:ascii="Times New Roman" w:eastAsia="Times New Roman" w:hAnsi="Times New Roman" w:cs="Times New Roman"/>
          <w:bCs/>
          <w:color w:val="222222"/>
          <w:sz w:val="28"/>
          <w:szCs w:val="28"/>
          <w:lang w:eastAsia="ru-RU"/>
        </w:rPr>
        <w:t>стр</w:t>
      </w:r>
      <w:proofErr w:type="spellEnd"/>
      <w:proofErr w:type="gramEnd"/>
    </w:p>
    <w:p w:rsidR="00CE6C86" w:rsidRPr="000F0047" w:rsidRDefault="00CE6C86" w:rsidP="00665643">
      <w:pPr>
        <w:spacing w:after="0" w:line="276" w:lineRule="auto"/>
        <w:jc w:val="both"/>
        <w:rPr>
          <w:rFonts w:ascii="Times New Roman" w:eastAsia="Times New Roman" w:hAnsi="Times New Roman" w:cs="Times New Roman"/>
          <w:bCs/>
          <w:sz w:val="28"/>
          <w:szCs w:val="28"/>
          <w:lang w:eastAsia="ru-RU"/>
        </w:rPr>
      </w:pPr>
      <w:r w:rsidRPr="000F0047">
        <w:rPr>
          <w:rFonts w:ascii="Times New Roman" w:eastAsia="Times New Roman" w:hAnsi="Times New Roman" w:cs="Times New Roman"/>
          <w:bCs/>
          <w:color w:val="222222"/>
          <w:sz w:val="28"/>
          <w:szCs w:val="28"/>
          <w:lang w:eastAsia="ru-RU"/>
        </w:rPr>
        <w:t>6. Оценка качества кадрового обеспечения</w:t>
      </w:r>
      <w:r w:rsidR="004961E2">
        <w:rPr>
          <w:rFonts w:ascii="Times New Roman" w:eastAsia="Times New Roman" w:hAnsi="Times New Roman" w:cs="Times New Roman"/>
          <w:bCs/>
          <w:color w:val="222222"/>
          <w:sz w:val="28"/>
          <w:szCs w:val="28"/>
          <w:lang w:eastAsia="ru-RU"/>
        </w:rPr>
        <w:t>……………………………. 44</w:t>
      </w:r>
      <w:r w:rsidR="004E22BF" w:rsidRPr="000F0047">
        <w:rPr>
          <w:rFonts w:ascii="Times New Roman" w:eastAsia="Times New Roman" w:hAnsi="Times New Roman" w:cs="Times New Roman"/>
          <w:bCs/>
          <w:color w:val="222222"/>
          <w:sz w:val="28"/>
          <w:szCs w:val="28"/>
          <w:lang w:eastAsia="ru-RU"/>
        </w:rPr>
        <w:t xml:space="preserve"> </w:t>
      </w:r>
      <w:proofErr w:type="spellStart"/>
      <w:proofErr w:type="gramStart"/>
      <w:r w:rsidR="004E22BF" w:rsidRPr="000F0047">
        <w:rPr>
          <w:rFonts w:ascii="Times New Roman" w:eastAsia="Times New Roman" w:hAnsi="Times New Roman" w:cs="Times New Roman"/>
          <w:bCs/>
          <w:color w:val="222222"/>
          <w:sz w:val="28"/>
          <w:szCs w:val="28"/>
          <w:lang w:eastAsia="ru-RU"/>
        </w:rPr>
        <w:t>стр</w:t>
      </w:r>
      <w:proofErr w:type="spellEnd"/>
      <w:proofErr w:type="gramEnd"/>
    </w:p>
    <w:p w:rsidR="00CE6C86" w:rsidRPr="000F0047" w:rsidRDefault="00CE6C86" w:rsidP="00665643">
      <w:pPr>
        <w:spacing w:after="0" w:line="276" w:lineRule="auto"/>
        <w:jc w:val="both"/>
        <w:rPr>
          <w:rFonts w:ascii="Times New Roman" w:eastAsia="Times New Roman" w:hAnsi="Times New Roman" w:cs="Times New Roman"/>
          <w:color w:val="222222"/>
          <w:sz w:val="28"/>
          <w:szCs w:val="28"/>
          <w:lang w:eastAsia="ru-RU"/>
        </w:rPr>
      </w:pPr>
      <w:r w:rsidRPr="000F0047">
        <w:rPr>
          <w:rFonts w:ascii="Times New Roman" w:eastAsia="Times New Roman" w:hAnsi="Times New Roman" w:cs="Times New Roman"/>
          <w:bCs/>
          <w:color w:val="222222"/>
          <w:sz w:val="28"/>
          <w:szCs w:val="28"/>
          <w:lang w:eastAsia="ru-RU"/>
        </w:rPr>
        <w:t>7. Оценка качества учебно-методического и библиотечно-информационного обеспечения</w:t>
      </w:r>
      <w:r w:rsidR="004961E2">
        <w:rPr>
          <w:rFonts w:ascii="Times New Roman" w:eastAsia="Times New Roman" w:hAnsi="Times New Roman" w:cs="Times New Roman"/>
          <w:bCs/>
          <w:color w:val="222222"/>
          <w:sz w:val="28"/>
          <w:szCs w:val="28"/>
          <w:lang w:eastAsia="ru-RU"/>
        </w:rPr>
        <w:t>…………………………………………………………………52</w:t>
      </w:r>
      <w:r w:rsidR="009A5ADE" w:rsidRPr="000F0047">
        <w:rPr>
          <w:rFonts w:ascii="Times New Roman" w:eastAsia="Times New Roman" w:hAnsi="Times New Roman" w:cs="Times New Roman"/>
          <w:bCs/>
          <w:color w:val="222222"/>
          <w:sz w:val="28"/>
          <w:szCs w:val="28"/>
          <w:lang w:eastAsia="ru-RU"/>
        </w:rPr>
        <w:t xml:space="preserve"> </w:t>
      </w:r>
      <w:proofErr w:type="spellStart"/>
      <w:proofErr w:type="gramStart"/>
      <w:r w:rsidR="009A5ADE" w:rsidRPr="000F0047">
        <w:rPr>
          <w:rFonts w:ascii="Times New Roman" w:eastAsia="Times New Roman" w:hAnsi="Times New Roman" w:cs="Times New Roman"/>
          <w:bCs/>
          <w:color w:val="222222"/>
          <w:sz w:val="28"/>
          <w:szCs w:val="28"/>
          <w:lang w:eastAsia="ru-RU"/>
        </w:rPr>
        <w:t>стр</w:t>
      </w:r>
      <w:proofErr w:type="spellEnd"/>
      <w:proofErr w:type="gramEnd"/>
    </w:p>
    <w:p w:rsidR="000533EF" w:rsidRPr="000F0047" w:rsidRDefault="00CE6C86" w:rsidP="00665643">
      <w:pPr>
        <w:spacing w:after="0" w:line="276" w:lineRule="auto"/>
        <w:jc w:val="both"/>
        <w:rPr>
          <w:rFonts w:ascii="Times New Roman" w:eastAsia="Times New Roman" w:hAnsi="Times New Roman" w:cs="Times New Roman"/>
          <w:bCs/>
          <w:sz w:val="28"/>
          <w:szCs w:val="28"/>
          <w:lang w:eastAsia="ru-RU"/>
        </w:rPr>
      </w:pPr>
      <w:r w:rsidRPr="000F0047">
        <w:rPr>
          <w:rFonts w:ascii="Times New Roman" w:eastAsia="Times New Roman" w:hAnsi="Times New Roman" w:cs="Times New Roman"/>
          <w:bCs/>
          <w:color w:val="222222"/>
          <w:sz w:val="28"/>
          <w:szCs w:val="28"/>
          <w:lang w:eastAsia="ru-RU"/>
        </w:rPr>
        <w:t>8. Оценка материально-технической базы</w:t>
      </w:r>
      <w:r w:rsidR="009B4C7B">
        <w:rPr>
          <w:rFonts w:ascii="Times New Roman" w:eastAsia="Times New Roman" w:hAnsi="Times New Roman" w:cs="Times New Roman"/>
          <w:bCs/>
          <w:color w:val="222222"/>
          <w:sz w:val="28"/>
          <w:szCs w:val="28"/>
          <w:lang w:eastAsia="ru-RU"/>
        </w:rPr>
        <w:t>………………………………5</w:t>
      </w:r>
      <w:r w:rsidR="009A5ADE" w:rsidRPr="000F0047">
        <w:rPr>
          <w:rFonts w:ascii="Times New Roman" w:eastAsia="Times New Roman" w:hAnsi="Times New Roman" w:cs="Times New Roman"/>
          <w:bCs/>
          <w:color w:val="222222"/>
          <w:sz w:val="28"/>
          <w:szCs w:val="28"/>
          <w:lang w:eastAsia="ru-RU"/>
        </w:rPr>
        <w:t xml:space="preserve">3 </w:t>
      </w:r>
      <w:proofErr w:type="spellStart"/>
      <w:proofErr w:type="gramStart"/>
      <w:r w:rsidR="009A5ADE" w:rsidRPr="000F0047">
        <w:rPr>
          <w:rFonts w:ascii="Times New Roman" w:eastAsia="Times New Roman" w:hAnsi="Times New Roman" w:cs="Times New Roman"/>
          <w:bCs/>
          <w:color w:val="222222"/>
          <w:sz w:val="28"/>
          <w:szCs w:val="28"/>
          <w:lang w:eastAsia="ru-RU"/>
        </w:rPr>
        <w:t>стр</w:t>
      </w:r>
      <w:proofErr w:type="spellEnd"/>
      <w:proofErr w:type="gramEnd"/>
    </w:p>
    <w:p w:rsidR="001373EE" w:rsidRPr="000C2864" w:rsidRDefault="000533EF" w:rsidP="00665643">
      <w:pPr>
        <w:spacing w:after="0" w:line="276" w:lineRule="auto"/>
        <w:jc w:val="both"/>
        <w:rPr>
          <w:rFonts w:ascii="Times New Roman" w:eastAsia="Times New Roman" w:hAnsi="Times New Roman" w:cs="Times New Roman"/>
          <w:bCs/>
          <w:color w:val="222222"/>
          <w:sz w:val="28"/>
          <w:szCs w:val="28"/>
          <w:lang w:eastAsia="ru-RU"/>
        </w:rPr>
      </w:pPr>
      <w:r w:rsidRPr="000F0047">
        <w:rPr>
          <w:rFonts w:ascii="Times New Roman" w:eastAsia="Times New Roman" w:hAnsi="Times New Roman" w:cs="Times New Roman"/>
          <w:bCs/>
          <w:color w:val="222222"/>
          <w:sz w:val="28"/>
          <w:szCs w:val="28"/>
          <w:lang w:eastAsia="ru-RU"/>
        </w:rPr>
        <w:t>9. Оценка функционирования внутренней системы оценки качества образования</w:t>
      </w:r>
      <w:r w:rsidR="009B4C7B">
        <w:rPr>
          <w:rFonts w:ascii="Times New Roman" w:eastAsia="Times New Roman" w:hAnsi="Times New Roman" w:cs="Times New Roman"/>
          <w:bCs/>
          <w:color w:val="222222"/>
          <w:sz w:val="28"/>
          <w:szCs w:val="28"/>
          <w:lang w:eastAsia="ru-RU"/>
        </w:rPr>
        <w:t>………………………………………………………………..58</w:t>
      </w:r>
      <w:r w:rsidR="009A5ADE" w:rsidRPr="000F0047">
        <w:rPr>
          <w:rFonts w:ascii="Times New Roman" w:eastAsia="Times New Roman" w:hAnsi="Times New Roman" w:cs="Times New Roman"/>
          <w:bCs/>
          <w:color w:val="222222"/>
          <w:sz w:val="28"/>
          <w:szCs w:val="28"/>
          <w:lang w:eastAsia="ru-RU"/>
        </w:rPr>
        <w:t xml:space="preserve"> </w:t>
      </w:r>
      <w:proofErr w:type="spellStart"/>
      <w:proofErr w:type="gramStart"/>
      <w:r w:rsidR="009A5ADE" w:rsidRPr="000F0047">
        <w:rPr>
          <w:rFonts w:ascii="Times New Roman" w:eastAsia="Times New Roman" w:hAnsi="Times New Roman" w:cs="Times New Roman"/>
          <w:bCs/>
          <w:color w:val="222222"/>
          <w:sz w:val="28"/>
          <w:szCs w:val="28"/>
          <w:lang w:eastAsia="ru-RU"/>
        </w:rPr>
        <w:t>стр</w:t>
      </w:r>
      <w:proofErr w:type="spellEnd"/>
      <w:proofErr w:type="gramEnd"/>
    </w:p>
    <w:p w:rsidR="00830401" w:rsidRPr="000F0047" w:rsidRDefault="005A6592" w:rsidP="00665643">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5A6592">
        <w:rPr>
          <w:rFonts w:ascii="Times New Roman" w:eastAsia="Times New Roman" w:hAnsi="Times New Roman" w:cs="Times New Roman"/>
          <w:bCs/>
          <w:sz w:val="28"/>
          <w:szCs w:val="28"/>
          <w:lang w:eastAsia="ru-RU"/>
        </w:rPr>
        <w:t>1</w:t>
      </w:r>
      <w:r w:rsidR="004455EF" w:rsidRPr="000F0047">
        <w:rPr>
          <w:rFonts w:ascii="Times New Roman" w:eastAsia="Times New Roman" w:hAnsi="Times New Roman" w:cs="Times New Roman"/>
          <w:bCs/>
          <w:sz w:val="28"/>
          <w:szCs w:val="28"/>
          <w:lang w:eastAsia="ru-RU"/>
        </w:rPr>
        <w:t xml:space="preserve">. </w:t>
      </w:r>
      <w:r w:rsidR="00835FE3" w:rsidRPr="000F0047">
        <w:rPr>
          <w:rFonts w:ascii="Times New Roman" w:eastAsia="Times New Roman" w:hAnsi="Times New Roman" w:cs="Times New Roman"/>
          <w:bCs/>
          <w:sz w:val="28"/>
          <w:szCs w:val="28"/>
          <w:lang w:eastAsia="ru-RU"/>
        </w:rPr>
        <w:t>Результаты а</w:t>
      </w:r>
      <w:r w:rsidR="004455EF" w:rsidRPr="000F0047">
        <w:rPr>
          <w:rFonts w:ascii="Times New Roman" w:eastAsia="Times New Roman" w:hAnsi="Times New Roman" w:cs="Times New Roman"/>
          <w:bCs/>
          <w:sz w:val="28"/>
          <w:szCs w:val="28"/>
          <w:lang w:eastAsia="ru-RU"/>
        </w:rPr>
        <w:t>нализ</w:t>
      </w:r>
      <w:r w:rsidR="00835FE3" w:rsidRPr="000F0047">
        <w:rPr>
          <w:rFonts w:ascii="Times New Roman" w:eastAsia="Times New Roman" w:hAnsi="Times New Roman" w:cs="Times New Roman"/>
          <w:bCs/>
          <w:sz w:val="28"/>
          <w:szCs w:val="28"/>
          <w:lang w:eastAsia="ru-RU"/>
        </w:rPr>
        <w:t>а</w:t>
      </w:r>
      <w:r w:rsidR="004455EF" w:rsidRPr="000F0047">
        <w:rPr>
          <w:rFonts w:ascii="Times New Roman" w:eastAsia="Times New Roman" w:hAnsi="Times New Roman" w:cs="Times New Roman"/>
          <w:bCs/>
          <w:sz w:val="28"/>
          <w:szCs w:val="28"/>
          <w:lang w:eastAsia="ru-RU"/>
        </w:rPr>
        <w:t xml:space="preserve"> показателей</w:t>
      </w:r>
      <w:r w:rsidR="00EF305E" w:rsidRPr="000F0047">
        <w:rPr>
          <w:rFonts w:ascii="Times New Roman" w:eastAsia="Times New Roman" w:hAnsi="Times New Roman" w:cs="Times New Roman"/>
          <w:bCs/>
          <w:sz w:val="28"/>
          <w:szCs w:val="28"/>
          <w:lang w:eastAsia="ru-RU"/>
        </w:rPr>
        <w:t xml:space="preserve"> деятельности муниципального </w:t>
      </w:r>
    </w:p>
    <w:p w:rsidR="00956228" w:rsidRPr="000F0047" w:rsidRDefault="00EF305E" w:rsidP="00665643">
      <w:pPr>
        <w:spacing w:after="0" w:line="276" w:lineRule="auto"/>
        <w:jc w:val="both"/>
        <w:rPr>
          <w:rFonts w:ascii="Times New Roman" w:eastAsia="Times New Roman" w:hAnsi="Times New Roman" w:cs="Times New Roman"/>
          <w:bCs/>
          <w:sz w:val="28"/>
          <w:szCs w:val="28"/>
          <w:lang w:eastAsia="ru-RU"/>
        </w:rPr>
      </w:pPr>
      <w:r w:rsidRPr="000F0047">
        <w:rPr>
          <w:rFonts w:ascii="Times New Roman" w:eastAsia="Times New Roman" w:hAnsi="Times New Roman" w:cs="Times New Roman"/>
          <w:bCs/>
          <w:sz w:val="28"/>
          <w:szCs w:val="28"/>
          <w:lang w:eastAsia="ru-RU"/>
        </w:rPr>
        <w:t>бюджетного о</w:t>
      </w:r>
      <w:r w:rsidR="004B0750" w:rsidRPr="000F0047">
        <w:rPr>
          <w:rFonts w:ascii="Times New Roman" w:eastAsia="Times New Roman" w:hAnsi="Times New Roman" w:cs="Times New Roman"/>
          <w:bCs/>
          <w:sz w:val="28"/>
          <w:szCs w:val="28"/>
          <w:lang w:eastAsia="ru-RU"/>
        </w:rPr>
        <w:t xml:space="preserve">бщеобразовательного учреждения </w:t>
      </w:r>
      <w:proofErr w:type="spellStart"/>
      <w:r w:rsidR="004455EF" w:rsidRPr="000F0047">
        <w:rPr>
          <w:rFonts w:ascii="Times New Roman" w:eastAsia="Times New Roman" w:hAnsi="Times New Roman" w:cs="Times New Roman"/>
          <w:bCs/>
          <w:sz w:val="28"/>
          <w:szCs w:val="28"/>
          <w:lang w:eastAsia="ru-RU"/>
        </w:rPr>
        <w:t>Идеальская</w:t>
      </w:r>
      <w:proofErr w:type="spellEnd"/>
      <w:r w:rsidR="004455EF" w:rsidRPr="000F0047">
        <w:rPr>
          <w:rFonts w:ascii="Times New Roman" w:eastAsia="Times New Roman" w:hAnsi="Times New Roman" w:cs="Times New Roman"/>
          <w:bCs/>
          <w:sz w:val="28"/>
          <w:szCs w:val="28"/>
          <w:lang w:eastAsia="ru-RU"/>
        </w:rPr>
        <w:t xml:space="preserve"> СОШ </w:t>
      </w:r>
      <w:r w:rsidR="00F318C1">
        <w:rPr>
          <w:rFonts w:ascii="Times New Roman" w:eastAsia="Times New Roman" w:hAnsi="Times New Roman" w:cs="Times New Roman"/>
          <w:bCs/>
          <w:sz w:val="28"/>
          <w:szCs w:val="28"/>
          <w:lang w:eastAsia="ru-RU"/>
        </w:rPr>
        <w:t>…</w:t>
      </w:r>
      <w:r w:rsidR="009B4C7B">
        <w:rPr>
          <w:rFonts w:ascii="Times New Roman" w:eastAsia="Times New Roman" w:hAnsi="Times New Roman" w:cs="Times New Roman"/>
          <w:bCs/>
          <w:sz w:val="28"/>
          <w:szCs w:val="28"/>
          <w:lang w:eastAsia="ru-RU"/>
        </w:rPr>
        <w:t>61</w:t>
      </w:r>
      <w:bookmarkStart w:id="0" w:name="_GoBack"/>
      <w:bookmarkEnd w:id="0"/>
      <w:r w:rsidR="009A5ADE" w:rsidRPr="000F0047">
        <w:rPr>
          <w:rFonts w:ascii="Times New Roman" w:eastAsia="Times New Roman" w:hAnsi="Times New Roman" w:cs="Times New Roman"/>
          <w:bCs/>
          <w:sz w:val="28"/>
          <w:szCs w:val="28"/>
          <w:lang w:eastAsia="ru-RU"/>
        </w:rPr>
        <w:t xml:space="preserve"> </w:t>
      </w:r>
      <w:proofErr w:type="spellStart"/>
      <w:proofErr w:type="gramStart"/>
      <w:r w:rsidR="009A5ADE" w:rsidRPr="000F0047">
        <w:rPr>
          <w:rFonts w:ascii="Times New Roman" w:eastAsia="Times New Roman" w:hAnsi="Times New Roman" w:cs="Times New Roman"/>
          <w:bCs/>
          <w:sz w:val="28"/>
          <w:szCs w:val="28"/>
          <w:lang w:eastAsia="ru-RU"/>
        </w:rPr>
        <w:t>стр</w:t>
      </w:r>
      <w:proofErr w:type="spellEnd"/>
      <w:proofErr w:type="gramEnd"/>
    </w:p>
    <w:p w:rsidR="00BB0790" w:rsidRPr="000F0047" w:rsidRDefault="00BB0790" w:rsidP="00665643">
      <w:pPr>
        <w:spacing w:before="100" w:beforeAutospacing="1" w:after="0" w:line="276" w:lineRule="auto"/>
        <w:jc w:val="both"/>
        <w:rPr>
          <w:rFonts w:ascii="Times New Roman" w:eastAsia="Times New Roman" w:hAnsi="Times New Roman" w:cs="Times New Roman"/>
          <w:b/>
          <w:bCs/>
          <w:sz w:val="28"/>
          <w:szCs w:val="28"/>
          <w:lang w:eastAsia="ru-RU"/>
        </w:rPr>
      </w:pPr>
    </w:p>
    <w:p w:rsidR="00AB462C" w:rsidRPr="000F0047" w:rsidRDefault="00AB462C" w:rsidP="00665643">
      <w:pPr>
        <w:spacing w:before="100" w:beforeAutospacing="1" w:after="0" w:line="276" w:lineRule="auto"/>
        <w:jc w:val="both"/>
        <w:rPr>
          <w:rFonts w:ascii="Times New Roman" w:eastAsia="Times New Roman" w:hAnsi="Times New Roman" w:cs="Times New Roman"/>
          <w:b/>
          <w:bCs/>
          <w:sz w:val="28"/>
          <w:szCs w:val="28"/>
          <w:lang w:eastAsia="ru-RU"/>
        </w:rPr>
      </w:pPr>
    </w:p>
    <w:p w:rsidR="00AB462C" w:rsidRPr="000F0047" w:rsidRDefault="00AB462C" w:rsidP="00665643">
      <w:pPr>
        <w:spacing w:before="100" w:beforeAutospacing="1" w:after="0" w:line="276" w:lineRule="auto"/>
        <w:jc w:val="both"/>
        <w:rPr>
          <w:rFonts w:ascii="Times New Roman" w:eastAsia="Times New Roman" w:hAnsi="Times New Roman" w:cs="Times New Roman"/>
          <w:b/>
          <w:bCs/>
          <w:sz w:val="28"/>
          <w:szCs w:val="28"/>
          <w:lang w:eastAsia="ru-RU"/>
        </w:rPr>
      </w:pPr>
    </w:p>
    <w:p w:rsidR="00AB462C" w:rsidRPr="000F0047" w:rsidRDefault="00AB462C" w:rsidP="00665643">
      <w:pPr>
        <w:spacing w:before="100" w:beforeAutospacing="1" w:after="0" w:line="276" w:lineRule="auto"/>
        <w:jc w:val="both"/>
        <w:rPr>
          <w:rFonts w:ascii="Times New Roman" w:eastAsia="Times New Roman" w:hAnsi="Times New Roman" w:cs="Times New Roman"/>
          <w:b/>
          <w:bCs/>
          <w:sz w:val="28"/>
          <w:szCs w:val="28"/>
          <w:lang w:eastAsia="ru-RU"/>
        </w:rPr>
      </w:pPr>
    </w:p>
    <w:p w:rsidR="00AB462C" w:rsidRPr="000F0047" w:rsidRDefault="00AB462C" w:rsidP="00665643">
      <w:pPr>
        <w:spacing w:before="100" w:beforeAutospacing="1" w:after="0" w:line="276" w:lineRule="auto"/>
        <w:jc w:val="both"/>
        <w:rPr>
          <w:rFonts w:ascii="Times New Roman" w:eastAsia="Times New Roman" w:hAnsi="Times New Roman" w:cs="Times New Roman"/>
          <w:b/>
          <w:bCs/>
          <w:sz w:val="28"/>
          <w:szCs w:val="28"/>
          <w:lang w:eastAsia="ru-RU"/>
        </w:rPr>
      </w:pPr>
    </w:p>
    <w:p w:rsidR="00AB462C" w:rsidRPr="000F0047" w:rsidRDefault="00AB462C" w:rsidP="00665643">
      <w:pPr>
        <w:spacing w:before="100" w:beforeAutospacing="1" w:after="0" w:line="276" w:lineRule="auto"/>
        <w:jc w:val="both"/>
        <w:rPr>
          <w:rFonts w:ascii="Times New Roman" w:eastAsia="Times New Roman" w:hAnsi="Times New Roman" w:cs="Times New Roman"/>
          <w:b/>
          <w:bCs/>
          <w:sz w:val="28"/>
          <w:szCs w:val="28"/>
          <w:lang w:eastAsia="ru-RU"/>
        </w:rPr>
      </w:pPr>
    </w:p>
    <w:p w:rsidR="00AB462C" w:rsidRPr="000F0047" w:rsidRDefault="00AB462C" w:rsidP="00665643">
      <w:pPr>
        <w:spacing w:before="100" w:beforeAutospacing="1" w:after="0" w:line="276" w:lineRule="auto"/>
        <w:jc w:val="both"/>
        <w:rPr>
          <w:rFonts w:ascii="Times New Roman" w:eastAsia="Times New Roman" w:hAnsi="Times New Roman" w:cs="Times New Roman"/>
          <w:b/>
          <w:bCs/>
          <w:sz w:val="28"/>
          <w:szCs w:val="28"/>
          <w:lang w:eastAsia="ru-RU"/>
        </w:rPr>
      </w:pPr>
    </w:p>
    <w:p w:rsidR="00AB462C" w:rsidRPr="000F0047" w:rsidRDefault="00AB462C" w:rsidP="00665643">
      <w:pPr>
        <w:spacing w:before="100" w:beforeAutospacing="1" w:after="0" w:line="276" w:lineRule="auto"/>
        <w:jc w:val="both"/>
        <w:rPr>
          <w:rFonts w:ascii="Times New Roman" w:eastAsia="Times New Roman" w:hAnsi="Times New Roman" w:cs="Times New Roman"/>
          <w:b/>
          <w:bCs/>
          <w:sz w:val="28"/>
          <w:szCs w:val="28"/>
          <w:lang w:eastAsia="ru-RU"/>
        </w:rPr>
      </w:pPr>
    </w:p>
    <w:p w:rsidR="00127395" w:rsidRPr="000F0047" w:rsidRDefault="00127395" w:rsidP="00665643">
      <w:pPr>
        <w:spacing w:before="100" w:beforeAutospacing="1" w:after="0" w:line="276" w:lineRule="auto"/>
        <w:jc w:val="both"/>
        <w:rPr>
          <w:rFonts w:ascii="Times New Roman" w:eastAsia="Times New Roman" w:hAnsi="Times New Roman" w:cs="Times New Roman"/>
          <w:b/>
          <w:bCs/>
          <w:sz w:val="28"/>
          <w:szCs w:val="28"/>
          <w:lang w:eastAsia="ru-RU"/>
        </w:rPr>
      </w:pPr>
    </w:p>
    <w:p w:rsidR="00127395" w:rsidRPr="000F0047" w:rsidRDefault="00127395" w:rsidP="00665643">
      <w:pPr>
        <w:spacing w:before="100" w:beforeAutospacing="1" w:after="0" w:line="276" w:lineRule="auto"/>
        <w:jc w:val="both"/>
        <w:rPr>
          <w:rFonts w:ascii="Times New Roman" w:eastAsia="Times New Roman" w:hAnsi="Times New Roman" w:cs="Times New Roman"/>
          <w:b/>
          <w:bCs/>
          <w:sz w:val="28"/>
          <w:szCs w:val="28"/>
          <w:lang w:eastAsia="ru-RU"/>
        </w:rPr>
      </w:pPr>
    </w:p>
    <w:p w:rsidR="00127395" w:rsidRPr="000F0047" w:rsidRDefault="00127395" w:rsidP="00665643">
      <w:pPr>
        <w:spacing w:before="100" w:beforeAutospacing="1" w:after="0" w:line="276" w:lineRule="auto"/>
        <w:jc w:val="both"/>
        <w:rPr>
          <w:rFonts w:ascii="Times New Roman" w:eastAsia="Times New Roman" w:hAnsi="Times New Roman" w:cs="Times New Roman"/>
          <w:b/>
          <w:bCs/>
          <w:sz w:val="28"/>
          <w:szCs w:val="28"/>
          <w:lang w:eastAsia="ru-RU"/>
        </w:rPr>
      </w:pPr>
    </w:p>
    <w:p w:rsidR="00127395" w:rsidRPr="000F0047" w:rsidRDefault="00127395" w:rsidP="00665643">
      <w:pPr>
        <w:spacing w:before="100" w:beforeAutospacing="1" w:after="0" w:line="276" w:lineRule="auto"/>
        <w:jc w:val="both"/>
        <w:rPr>
          <w:rFonts w:ascii="Times New Roman" w:eastAsia="Times New Roman" w:hAnsi="Times New Roman" w:cs="Times New Roman"/>
          <w:b/>
          <w:bCs/>
          <w:sz w:val="28"/>
          <w:szCs w:val="28"/>
          <w:lang w:eastAsia="ru-RU"/>
        </w:rPr>
      </w:pPr>
    </w:p>
    <w:p w:rsidR="00127395" w:rsidRPr="000F0047" w:rsidRDefault="00127395" w:rsidP="00665643">
      <w:pPr>
        <w:spacing w:before="100" w:beforeAutospacing="1" w:after="0" w:line="276" w:lineRule="auto"/>
        <w:jc w:val="both"/>
        <w:rPr>
          <w:rFonts w:ascii="Times New Roman" w:eastAsia="Times New Roman" w:hAnsi="Times New Roman" w:cs="Times New Roman"/>
          <w:b/>
          <w:bCs/>
          <w:sz w:val="28"/>
          <w:szCs w:val="28"/>
          <w:lang w:eastAsia="ru-RU"/>
        </w:rPr>
      </w:pPr>
    </w:p>
    <w:p w:rsidR="00E8576D" w:rsidRPr="000F0047" w:rsidRDefault="00EF305E" w:rsidP="00665643">
      <w:pPr>
        <w:spacing w:before="100" w:beforeAutospacing="1" w:after="0" w:line="276" w:lineRule="auto"/>
        <w:jc w:val="both"/>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lastRenderedPageBreak/>
        <w:t>В</w:t>
      </w:r>
      <w:r w:rsidR="007F35C5" w:rsidRPr="000F0047">
        <w:rPr>
          <w:rFonts w:ascii="Times New Roman" w:eastAsia="Times New Roman" w:hAnsi="Times New Roman" w:cs="Times New Roman"/>
          <w:b/>
          <w:bCs/>
          <w:sz w:val="28"/>
          <w:szCs w:val="28"/>
          <w:lang w:eastAsia="ru-RU"/>
        </w:rPr>
        <w:t>ведение.</w:t>
      </w:r>
    </w:p>
    <w:p w:rsidR="00A52DBB" w:rsidRPr="000F0047" w:rsidRDefault="00E8576D" w:rsidP="00665643">
      <w:pPr>
        <w:spacing w:after="0" w:line="276" w:lineRule="auto"/>
        <w:ind w:firstLine="708"/>
        <w:jc w:val="both"/>
        <w:rPr>
          <w:rFonts w:ascii="Times New Roman" w:eastAsia="Times New Roman" w:hAnsi="Times New Roman" w:cs="Times New Roman"/>
          <w:bCs/>
          <w:sz w:val="28"/>
          <w:szCs w:val="28"/>
          <w:lang w:eastAsia="ru-RU"/>
        </w:rPr>
      </w:pPr>
      <w:r w:rsidRPr="000F0047">
        <w:rPr>
          <w:rFonts w:ascii="Times New Roman" w:eastAsia="Times New Roman" w:hAnsi="Times New Roman" w:cs="Times New Roman"/>
          <w:b/>
          <w:bCs/>
          <w:sz w:val="28"/>
          <w:szCs w:val="28"/>
          <w:lang w:eastAsia="ru-RU"/>
        </w:rPr>
        <w:t>Целью</w:t>
      </w:r>
      <w:r w:rsidRPr="000F0047">
        <w:rPr>
          <w:rFonts w:ascii="Times New Roman" w:eastAsia="Times New Roman" w:hAnsi="Times New Roman" w:cs="Times New Roman"/>
          <w:bCs/>
          <w:sz w:val="28"/>
          <w:szCs w:val="28"/>
          <w:lang w:eastAsia="ru-RU"/>
        </w:rPr>
        <w:t xml:space="preserve"> проведения </w:t>
      </w:r>
      <w:proofErr w:type="spellStart"/>
      <w:r w:rsidRPr="000F0047">
        <w:rPr>
          <w:rFonts w:ascii="Times New Roman" w:eastAsia="Times New Roman" w:hAnsi="Times New Roman" w:cs="Times New Roman"/>
          <w:bCs/>
          <w:sz w:val="28"/>
          <w:szCs w:val="28"/>
          <w:lang w:eastAsia="ru-RU"/>
        </w:rPr>
        <w:t>самообследования</w:t>
      </w:r>
      <w:proofErr w:type="spellEnd"/>
      <w:r w:rsidRPr="000F0047">
        <w:rPr>
          <w:rFonts w:ascii="Times New Roman" w:eastAsia="Times New Roman" w:hAnsi="Times New Roman" w:cs="Times New Roman"/>
          <w:bCs/>
          <w:sz w:val="28"/>
          <w:szCs w:val="28"/>
          <w:lang w:eastAsia="ru-RU"/>
        </w:rPr>
        <w:t xml:space="preserve"> муниципального бюджетного общеобразовательного учреждения Идеальская средняя общеобразовательная школа является обеспечение доступности и открытости информации о деятельности </w:t>
      </w:r>
      <w:r w:rsidR="001160EC" w:rsidRPr="000F0047">
        <w:rPr>
          <w:rFonts w:ascii="Times New Roman" w:eastAsia="Times New Roman" w:hAnsi="Times New Roman" w:cs="Times New Roman"/>
          <w:bCs/>
          <w:sz w:val="28"/>
          <w:szCs w:val="28"/>
          <w:lang w:eastAsia="ru-RU"/>
        </w:rPr>
        <w:t>организации</w:t>
      </w:r>
      <w:r w:rsidRPr="000F0047">
        <w:rPr>
          <w:rFonts w:ascii="Times New Roman" w:eastAsia="Times New Roman" w:hAnsi="Times New Roman" w:cs="Times New Roman"/>
          <w:bCs/>
          <w:sz w:val="28"/>
          <w:szCs w:val="28"/>
          <w:lang w:eastAsia="ru-RU"/>
        </w:rPr>
        <w:t xml:space="preserve">, а также подготовка отчета о результатах </w:t>
      </w:r>
      <w:proofErr w:type="spellStart"/>
      <w:r w:rsidRPr="000F0047">
        <w:rPr>
          <w:rFonts w:ascii="Times New Roman" w:eastAsia="Times New Roman" w:hAnsi="Times New Roman" w:cs="Times New Roman"/>
          <w:bCs/>
          <w:sz w:val="28"/>
          <w:szCs w:val="28"/>
          <w:lang w:eastAsia="ru-RU"/>
        </w:rPr>
        <w:t>с</w:t>
      </w:r>
      <w:r w:rsidR="00A52DBB" w:rsidRPr="000F0047">
        <w:rPr>
          <w:rFonts w:ascii="Times New Roman" w:eastAsia="Times New Roman" w:hAnsi="Times New Roman" w:cs="Times New Roman"/>
          <w:bCs/>
          <w:sz w:val="28"/>
          <w:szCs w:val="28"/>
          <w:lang w:eastAsia="ru-RU"/>
        </w:rPr>
        <w:t>амообследования</w:t>
      </w:r>
      <w:proofErr w:type="spellEnd"/>
      <w:r w:rsidR="00427689" w:rsidRPr="000F0047">
        <w:rPr>
          <w:rFonts w:ascii="Times New Roman" w:eastAsia="Times New Roman" w:hAnsi="Times New Roman" w:cs="Times New Roman"/>
          <w:bCs/>
          <w:sz w:val="28"/>
          <w:szCs w:val="28"/>
          <w:lang w:eastAsia="ru-RU"/>
        </w:rPr>
        <w:t>.</w:t>
      </w:r>
    </w:p>
    <w:p w:rsidR="00E8576D" w:rsidRPr="000F0047" w:rsidRDefault="00E8576D" w:rsidP="00665643">
      <w:pPr>
        <w:spacing w:after="0" w:line="276" w:lineRule="auto"/>
        <w:ind w:firstLine="708"/>
        <w:jc w:val="both"/>
        <w:rPr>
          <w:rFonts w:ascii="Times New Roman" w:eastAsia="Times New Roman" w:hAnsi="Times New Roman" w:cs="Times New Roman"/>
          <w:bCs/>
          <w:sz w:val="28"/>
          <w:szCs w:val="28"/>
          <w:lang w:eastAsia="ru-RU"/>
        </w:rPr>
      </w:pPr>
      <w:r w:rsidRPr="000F0047">
        <w:rPr>
          <w:rFonts w:ascii="Times New Roman" w:eastAsia="Times New Roman" w:hAnsi="Times New Roman" w:cs="Times New Roman"/>
          <w:b/>
          <w:bCs/>
          <w:sz w:val="28"/>
          <w:szCs w:val="28"/>
          <w:lang w:eastAsia="ru-RU"/>
        </w:rPr>
        <w:t>Задачи:</w:t>
      </w:r>
    </w:p>
    <w:p w:rsidR="001160EC" w:rsidRPr="000F0047" w:rsidRDefault="001160EC" w:rsidP="00665643">
      <w:pPr>
        <w:spacing w:after="0" w:line="276" w:lineRule="auto"/>
        <w:jc w:val="both"/>
        <w:rPr>
          <w:rFonts w:ascii="Times New Roman" w:eastAsia="Times New Roman" w:hAnsi="Times New Roman" w:cs="Times New Roman"/>
          <w:bCs/>
          <w:sz w:val="28"/>
          <w:szCs w:val="28"/>
          <w:lang w:eastAsia="ru-RU"/>
        </w:rPr>
      </w:pPr>
      <w:r w:rsidRPr="000F0047">
        <w:rPr>
          <w:rFonts w:ascii="Times New Roman" w:eastAsia="Times New Roman" w:hAnsi="Times New Roman" w:cs="Times New Roman"/>
          <w:b/>
          <w:bCs/>
          <w:sz w:val="28"/>
          <w:szCs w:val="28"/>
          <w:lang w:eastAsia="ru-RU"/>
        </w:rPr>
        <w:t>-</w:t>
      </w:r>
      <w:r w:rsidRPr="000F0047">
        <w:rPr>
          <w:rFonts w:ascii="Times New Roman" w:eastAsia="Times New Roman" w:hAnsi="Times New Roman" w:cs="Times New Roman"/>
          <w:bCs/>
          <w:sz w:val="28"/>
          <w:szCs w:val="28"/>
          <w:lang w:eastAsia="ru-RU"/>
        </w:rPr>
        <w:t>проведение оценки</w:t>
      </w:r>
      <w:r w:rsidRPr="000F0047">
        <w:rPr>
          <w:rFonts w:ascii="Times New Roman" w:eastAsia="Times New Roman" w:hAnsi="Times New Roman" w:cs="Times New Roman"/>
          <w:b/>
          <w:bCs/>
          <w:sz w:val="28"/>
          <w:szCs w:val="28"/>
          <w:lang w:eastAsia="ru-RU"/>
        </w:rPr>
        <w:t xml:space="preserve"> </w:t>
      </w:r>
      <w:r w:rsidRPr="000F0047">
        <w:rPr>
          <w:rFonts w:ascii="Times New Roman" w:eastAsia="Times New Roman" w:hAnsi="Times New Roman" w:cs="Times New Roman"/>
          <w:bCs/>
          <w:sz w:val="28"/>
          <w:szCs w:val="28"/>
          <w:lang w:eastAsia="ru-RU"/>
        </w:rPr>
        <w:t>образовательной</w:t>
      </w:r>
      <w:r w:rsidRPr="000F0047">
        <w:rPr>
          <w:rFonts w:ascii="Times New Roman" w:hAnsi="Times New Roman" w:cs="Times New Roman"/>
          <w:sz w:val="28"/>
          <w:szCs w:val="28"/>
        </w:rPr>
        <w:t xml:space="preserve"> </w:t>
      </w:r>
      <w:r w:rsidRPr="000F0047">
        <w:rPr>
          <w:rFonts w:ascii="Times New Roman" w:eastAsia="Times New Roman" w:hAnsi="Times New Roman" w:cs="Times New Roman"/>
          <w:bCs/>
          <w:sz w:val="28"/>
          <w:szCs w:val="28"/>
          <w:lang w:eastAsia="ru-RU"/>
        </w:rPr>
        <w:t xml:space="preserve">деятельности, системы управления организацией, содержания и качества подготовки обучающихся, организации учебного процесса, </w:t>
      </w:r>
      <w:r w:rsidR="00F213D5" w:rsidRPr="000F0047">
        <w:rPr>
          <w:rFonts w:ascii="Times New Roman" w:eastAsia="Times New Roman" w:hAnsi="Times New Roman" w:cs="Times New Roman"/>
          <w:bCs/>
          <w:sz w:val="28"/>
          <w:szCs w:val="28"/>
          <w:lang w:eastAsia="ru-RU"/>
        </w:rPr>
        <w:t>в</w:t>
      </w:r>
      <w:r w:rsidRPr="000F0047">
        <w:rPr>
          <w:rFonts w:ascii="Times New Roman" w:eastAsia="Times New Roman" w:hAnsi="Times New Roman" w:cs="Times New Roman"/>
          <w:bCs/>
          <w:sz w:val="28"/>
          <w:szCs w:val="28"/>
          <w:lang w:eastAsia="ru-RU"/>
        </w:rPr>
        <w:t>остребованности выпускников, качества кадрового обеспечения, качества учебно-методического и библиотечно-инфор</w:t>
      </w:r>
      <w:r w:rsidR="00430F3C" w:rsidRPr="000F0047">
        <w:rPr>
          <w:rFonts w:ascii="Times New Roman" w:eastAsia="Times New Roman" w:hAnsi="Times New Roman" w:cs="Times New Roman"/>
          <w:bCs/>
          <w:sz w:val="28"/>
          <w:szCs w:val="28"/>
          <w:lang w:eastAsia="ru-RU"/>
        </w:rPr>
        <w:t xml:space="preserve">мационного обеспечения, </w:t>
      </w:r>
      <w:r w:rsidRPr="000F0047">
        <w:rPr>
          <w:rFonts w:ascii="Times New Roman" w:eastAsia="Times New Roman" w:hAnsi="Times New Roman" w:cs="Times New Roman"/>
          <w:bCs/>
          <w:sz w:val="28"/>
          <w:szCs w:val="28"/>
          <w:lang w:eastAsia="ru-RU"/>
        </w:rPr>
        <w:t xml:space="preserve"> материально-технической базы, функционирования внутренней системы оценки качества</w:t>
      </w:r>
      <w:r w:rsidR="00F213D5" w:rsidRPr="000F0047">
        <w:rPr>
          <w:rFonts w:ascii="Times New Roman" w:eastAsia="Times New Roman" w:hAnsi="Times New Roman" w:cs="Times New Roman"/>
          <w:bCs/>
          <w:sz w:val="28"/>
          <w:szCs w:val="28"/>
          <w:lang w:eastAsia="ru-RU"/>
        </w:rPr>
        <w:t xml:space="preserve"> образования;</w:t>
      </w:r>
    </w:p>
    <w:p w:rsidR="00F213D5" w:rsidRPr="000F0047" w:rsidRDefault="00F213D5" w:rsidP="00665643">
      <w:pPr>
        <w:spacing w:after="0" w:line="276" w:lineRule="auto"/>
        <w:jc w:val="both"/>
        <w:rPr>
          <w:rFonts w:ascii="Times New Roman" w:eastAsia="Times New Roman" w:hAnsi="Times New Roman" w:cs="Times New Roman"/>
          <w:bCs/>
          <w:sz w:val="28"/>
          <w:szCs w:val="28"/>
          <w:lang w:eastAsia="ru-RU"/>
        </w:rPr>
      </w:pPr>
      <w:r w:rsidRPr="000F0047">
        <w:rPr>
          <w:rFonts w:ascii="Times New Roman" w:eastAsia="Times New Roman" w:hAnsi="Times New Roman" w:cs="Times New Roman"/>
          <w:bCs/>
          <w:sz w:val="28"/>
          <w:szCs w:val="28"/>
          <w:lang w:eastAsia="ru-RU"/>
        </w:rPr>
        <w:t xml:space="preserve">- анализ показателей деятельности организации, подлежащей </w:t>
      </w:r>
      <w:proofErr w:type="spellStart"/>
      <w:r w:rsidRPr="000F0047">
        <w:rPr>
          <w:rFonts w:ascii="Times New Roman" w:eastAsia="Times New Roman" w:hAnsi="Times New Roman" w:cs="Times New Roman"/>
          <w:bCs/>
          <w:sz w:val="28"/>
          <w:szCs w:val="28"/>
          <w:lang w:eastAsia="ru-RU"/>
        </w:rPr>
        <w:t>самообследованию</w:t>
      </w:r>
      <w:proofErr w:type="spellEnd"/>
      <w:r w:rsidRPr="000F0047">
        <w:rPr>
          <w:rFonts w:ascii="Times New Roman" w:eastAsia="Times New Roman" w:hAnsi="Times New Roman" w:cs="Times New Roman"/>
          <w:bCs/>
          <w:sz w:val="28"/>
          <w:szCs w:val="28"/>
          <w:lang w:eastAsia="ru-RU"/>
        </w:rPr>
        <w:t xml:space="preserve">, </w:t>
      </w:r>
    </w:p>
    <w:p w:rsidR="00F213D5" w:rsidRPr="000F0047" w:rsidRDefault="00F213D5" w:rsidP="00665643">
      <w:pPr>
        <w:spacing w:after="0" w:line="276" w:lineRule="auto"/>
        <w:jc w:val="both"/>
        <w:rPr>
          <w:rFonts w:ascii="Times New Roman" w:eastAsia="Times New Roman" w:hAnsi="Times New Roman" w:cs="Times New Roman"/>
          <w:bCs/>
          <w:sz w:val="28"/>
          <w:szCs w:val="28"/>
          <w:lang w:eastAsia="ru-RU"/>
        </w:rPr>
      </w:pPr>
      <w:r w:rsidRPr="000F0047">
        <w:rPr>
          <w:rFonts w:ascii="Times New Roman" w:eastAsia="Times New Roman" w:hAnsi="Times New Roman" w:cs="Times New Roman"/>
          <w:bCs/>
          <w:sz w:val="28"/>
          <w:szCs w:val="28"/>
          <w:lang w:eastAsia="ru-RU"/>
        </w:rPr>
        <w:t xml:space="preserve">-получение выводов о состоянии и тенденциях развития образовательной системы школы для дальнейшего принятия управленческих решений направленных на обеспечение и совершенствование качества образования, повышение эффективности деятельности </w:t>
      </w:r>
      <w:r w:rsidR="00430F3C" w:rsidRPr="000F0047">
        <w:rPr>
          <w:rFonts w:ascii="Times New Roman" w:eastAsia="Times New Roman" w:hAnsi="Times New Roman" w:cs="Times New Roman"/>
          <w:bCs/>
          <w:sz w:val="28"/>
          <w:szCs w:val="28"/>
          <w:lang w:eastAsia="ru-RU"/>
        </w:rPr>
        <w:t xml:space="preserve"> МБОУ Идеальская СОШ.</w:t>
      </w:r>
    </w:p>
    <w:p w:rsidR="00F213D5" w:rsidRPr="000F0047" w:rsidRDefault="00F213D5" w:rsidP="00665643">
      <w:pPr>
        <w:spacing w:after="0" w:line="276" w:lineRule="auto"/>
        <w:ind w:firstLine="708"/>
        <w:jc w:val="both"/>
        <w:rPr>
          <w:rFonts w:ascii="Times New Roman" w:eastAsia="Times New Roman" w:hAnsi="Times New Roman" w:cs="Times New Roman"/>
          <w:bCs/>
          <w:sz w:val="28"/>
          <w:szCs w:val="28"/>
          <w:lang w:eastAsia="ru-RU"/>
        </w:rPr>
      </w:pPr>
      <w:r w:rsidRPr="000F0047">
        <w:rPr>
          <w:rFonts w:ascii="Times New Roman" w:eastAsia="Times New Roman" w:hAnsi="Times New Roman" w:cs="Times New Roman"/>
          <w:bCs/>
          <w:sz w:val="28"/>
          <w:szCs w:val="28"/>
          <w:lang w:eastAsia="ru-RU"/>
        </w:rPr>
        <w:t>В качестве основных источников информации для аналитического отчета использованы:</w:t>
      </w:r>
    </w:p>
    <w:p w:rsidR="00F213D5" w:rsidRPr="000F0047" w:rsidRDefault="00F213D5" w:rsidP="00665643">
      <w:pPr>
        <w:spacing w:after="0" w:line="276" w:lineRule="auto"/>
        <w:jc w:val="both"/>
        <w:rPr>
          <w:rFonts w:ascii="Times New Roman" w:eastAsia="Times New Roman" w:hAnsi="Times New Roman" w:cs="Times New Roman"/>
          <w:bCs/>
          <w:sz w:val="28"/>
          <w:szCs w:val="28"/>
          <w:lang w:eastAsia="ru-RU"/>
        </w:rPr>
      </w:pPr>
      <w:r w:rsidRPr="000F0047">
        <w:rPr>
          <w:rFonts w:ascii="Times New Roman" w:eastAsia="Times New Roman" w:hAnsi="Times New Roman" w:cs="Times New Roman"/>
          <w:bCs/>
          <w:sz w:val="28"/>
          <w:szCs w:val="28"/>
          <w:lang w:eastAsia="ru-RU"/>
        </w:rPr>
        <w:t>-формы государственной региональной муниципальной статистической отчётности по  образованию (ОО-1, ОО-2, и др</w:t>
      </w:r>
      <w:r w:rsidR="00430F3C" w:rsidRPr="000F0047">
        <w:rPr>
          <w:rFonts w:ascii="Times New Roman" w:eastAsia="Times New Roman" w:hAnsi="Times New Roman" w:cs="Times New Roman"/>
          <w:bCs/>
          <w:sz w:val="28"/>
          <w:szCs w:val="28"/>
          <w:lang w:eastAsia="ru-RU"/>
        </w:rPr>
        <w:t>.</w:t>
      </w:r>
      <w:r w:rsidRPr="000F0047">
        <w:rPr>
          <w:rFonts w:ascii="Times New Roman" w:eastAsia="Times New Roman" w:hAnsi="Times New Roman" w:cs="Times New Roman"/>
          <w:bCs/>
          <w:sz w:val="28"/>
          <w:szCs w:val="28"/>
          <w:lang w:eastAsia="ru-RU"/>
        </w:rPr>
        <w:t>)</w:t>
      </w:r>
    </w:p>
    <w:p w:rsidR="00F213D5" w:rsidRPr="000F0047" w:rsidRDefault="00430F3C" w:rsidP="00665643">
      <w:pPr>
        <w:spacing w:after="0" w:line="276" w:lineRule="auto"/>
        <w:jc w:val="both"/>
        <w:rPr>
          <w:rFonts w:ascii="Times New Roman" w:eastAsia="Times New Roman" w:hAnsi="Times New Roman" w:cs="Times New Roman"/>
          <w:bCs/>
          <w:sz w:val="28"/>
          <w:szCs w:val="28"/>
          <w:lang w:eastAsia="ru-RU"/>
        </w:rPr>
      </w:pPr>
      <w:r w:rsidRPr="000F0047">
        <w:rPr>
          <w:rFonts w:ascii="Times New Roman" w:eastAsia="Times New Roman" w:hAnsi="Times New Roman" w:cs="Times New Roman"/>
          <w:bCs/>
          <w:sz w:val="28"/>
          <w:szCs w:val="28"/>
          <w:lang w:eastAsia="ru-RU"/>
        </w:rPr>
        <w:t>-д</w:t>
      </w:r>
      <w:r w:rsidR="00F213D5" w:rsidRPr="000F0047">
        <w:rPr>
          <w:rFonts w:ascii="Times New Roman" w:eastAsia="Times New Roman" w:hAnsi="Times New Roman" w:cs="Times New Roman"/>
          <w:bCs/>
          <w:sz w:val="28"/>
          <w:szCs w:val="28"/>
          <w:lang w:eastAsia="ru-RU"/>
        </w:rPr>
        <w:t>анные по результатам ГИА</w:t>
      </w:r>
    </w:p>
    <w:p w:rsidR="00F213D5" w:rsidRPr="000F0047" w:rsidRDefault="00430F3C" w:rsidP="00665643">
      <w:pPr>
        <w:spacing w:after="0" w:line="276" w:lineRule="auto"/>
        <w:jc w:val="both"/>
        <w:rPr>
          <w:rFonts w:ascii="Times New Roman" w:eastAsia="Times New Roman" w:hAnsi="Times New Roman" w:cs="Times New Roman"/>
          <w:bCs/>
          <w:sz w:val="28"/>
          <w:szCs w:val="28"/>
          <w:lang w:eastAsia="ru-RU"/>
        </w:rPr>
      </w:pPr>
      <w:r w:rsidRPr="000F0047">
        <w:rPr>
          <w:rFonts w:ascii="Times New Roman" w:eastAsia="Times New Roman" w:hAnsi="Times New Roman" w:cs="Times New Roman"/>
          <w:bCs/>
          <w:sz w:val="28"/>
          <w:szCs w:val="28"/>
          <w:lang w:eastAsia="ru-RU"/>
        </w:rPr>
        <w:t>- д</w:t>
      </w:r>
      <w:r w:rsidR="00F213D5" w:rsidRPr="000F0047">
        <w:rPr>
          <w:rFonts w:ascii="Times New Roman" w:eastAsia="Times New Roman" w:hAnsi="Times New Roman" w:cs="Times New Roman"/>
          <w:bCs/>
          <w:sz w:val="28"/>
          <w:szCs w:val="28"/>
          <w:lang w:eastAsia="ru-RU"/>
        </w:rPr>
        <w:t xml:space="preserve">анные мониторингов качества образования различного </w:t>
      </w:r>
      <w:r w:rsidRPr="000F0047">
        <w:rPr>
          <w:rFonts w:ascii="Times New Roman" w:eastAsia="Times New Roman" w:hAnsi="Times New Roman" w:cs="Times New Roman"/>
          <w:bCs/>
          <w:sz w:val="28"/>
          <w:szCs w:val="28"/>
          <w:lang w:eastAsia="ru-RU"/>
        </w:rPr>
        <w:t>уровня</w:t>
      </w:r>
    </w:p>
    <w:p w:rsidR="004A278A" w:rsidRPr="000F0047" w:rsidRDefault="00430F3C" w:rsidP="00665643">
      <w:pPr>
        <w:spacing w:after="0" w:line="276" w:lineRule="auto"/>
        <w:jc w:val="both"/>
        <w:rPr>
          <w:rFonts w:ascii="Times New Roman" w:eastAsia="Times New Roman" w:hAnsi="Times New Roman" w:cs="Times New Roman"/>
          <w:bCs/>
          <w:sz w:val="28"/>
          <w:szCs w:val="28"/>
          <w:lang w:eastAsia="ru-RU"/>
        </w:rPr>
      </w:pPr>
      <w:r w:rsidRPr="000F0047">
        <w:rPr>
          <w:rFonts w:ascii="Times New Roman" w:eastAsia="Times New Roman" w:hAnsi="Times New Roman" w:cs="Times New Roman"/>
          <w:bCs/>
          <w:sz w:val="28"/>
          <w:szCs w:val="28"/>
          <w:lang w:eastAsia="ru-RU"/>
        </w:rPr>
        <w:t>- р</w:t>
      </w:r>
      <w:r w:rsidR="00F213D5" w:rsidRPr="000F0047">
        <w:rPr>
          <w:rFonts w:ascii="Times New Roman" w:eastAsia="Times New Roman" w:hAnsi="Times New Roman" w:cs="Times New Roman"/>
          <w:bCs/>
          <w:sz w:val="28"/>
          <w:szCs w:val="28"/>
          <w:lang w:eastAsia="ru-RU"/>
        </w:rPr>
        <w:t>езультаты</w:t>
      </w:r>
      <w:r w:rsidRPr="000F0047">
        <w:rPr>
          <w:rFonts w:ascii="Times New Roman" w:eastAsia="Times New Roman" w:hAnsi="Times New Roman" w:cs="Times New Roman"/>
          <w:bCs/>
          <w:sz w:val="28"/>
          <w:szCs w:val="28"/>
          <w:lang w:eastAsia="ru-RU"/>
        </w:rPr>
        <w:t xml:space="preserve"> </w:t>
      </w:r>
      <w:r w:rsidR="00F213D5" w:rsidRPr="000F0047">
        <w:rPr>
          <w:rFonts w:ascii="Times New Roman" w:eastAsia="Times New Roman" w:hAnsi="Times New Roman" w:cs="Times New Roman"/>
          <w:bCs/>
          <w:sz w:val="28"/>
          <w:szCs w:val="28"/>
          <w:lang w:eastAsia="ru-RU"/>
        </w:rPr>
        <w:t>социологических опросов и анкетирования участников</w:t>
      </w:r>
      <w:r w:rsidRPr="000F0047">
        <w:rPr>
          <w:rFonts w:ascii="Times New Roman" w:eastAsia="Times New Roman" w:hAnsi="Times New Roman" w:cs="Times New Roman"/>
          <w:bCs/>
          <w:sz w:val="28"/>
          <w:szCs w:val="28"/>
          <w:lang w:eastAsia="ru-RU"/>
        </w:rPr>
        <w:t xml:space="preserve"> </w:t>
      </w:r>
      <w:r w:rsidR="00A52DBB" w:rsidRPr="000F0047">
        <w:rPr>
          <w:rFonts w:ascii="Times New Roman" w:eastAsia="Times New Roman" w:hAnsi="Times New Roman" w:cs="Times New Roman"/>
          <w:bCs/>
          <w:sz w:val="28"/>
          <w:szCs w:val="28"/>
          <w:lang w:eastAsia="ru-RU"/>
        </w:rPr>
        <w:t>образовательных отношений</w:t>
      </w:r>
      <w:r w:rsidR="004A278A" w:rsidRPr="000F0047">
        <w:rPr>
          <w:rFonts w:ascii="Times New Roman" w:eastAsia="Times New Roman" w:hAnsi="Times New Roman" w:cs="Times New Roman"/>
          <w:bCs/>
          <w:sz w:val="28"/>
          <w:szCs w:val="28"/>
          <w:lang w:eastAsia="ru-RU"/>
        </w:rPr>
        <w:t>.</w:t>
      </w:r>
    </w:p>
    <w:p w:rsidR="004A278A" w:rsidRPr="000F0047" w:rsidRDefault="004A278A" w:rsidP="00665643">
      <w:pPr>
        <w:spacing w:after="0" w:line="276" w:lineRule="auto"/>
        <w:jc w:val="both"/>
        <w:rPr>
          <w:rFonts w:ascii="Times New Roman" w:eastAsia="Times New Roman" w:hAnsi="Times New Roman" w:cs="Times New Roman"/>
          <w:b/>
          <w:bCs/>
          <w:i/>
          <w:sz w:val="28"/>
          <w:szCs w:val="28"/>
          <w:lang w:eastAsia="ru-RU"/>
        </w:rPr>
      </w:pPr>
      <w:r w:rsidRPr="000F0047">
        <w:rPr>
          <w:rFonts w:ascii="Times New Roman" w:eastAsia="Times New Roman" w:hAnsi="Times New Roman" w:cs="Times New Roman"/>
          <w:b/>
          <w:bCs/>
          <w:i/>
          <w:sz w:val="28"/>
          <w:szCs w:val="28"/>
          <w:lang w:eastAsia="ru-RU"/>
        </w:rPr>
        <w:t>Общая информация</w:t>
      </w:r>
    </w:p>
    <w:tbl>
      <w:tblPr>
        <w:tblW w:w="0" w:type="auto"/>
        <w:jc w:val="center"/>
        <w:tblInd w:w="-537" w:type="dxa"/>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3630"/>
        <w:gridCol w:w="5760"/>
      </w:tblGrid>
      <w:tr w:rsidR="004A278A" w:rsidRPr="000F0047" w:rsidTr="00127395">
        <w:trPr>
          <w:jc w:val="center"/>
        </w:trPr>
        <w:tc>
          <w:tcPr>
            <w:tcW w:w="363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A278A" w:rsidRPr="000F0047" w:rsidRDefault="004A278A"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Наименование образовательной организации</w:t>
            </w:r>
          </w:p>
        </w:tc>
        <w:tc>
          <w:tcPr>
            <w:tcW w:w="57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A278A" w:rsidRPr="000F0047" w:rsidRDefault="004A278A"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
                <w:iCs/>
                <w:sz w:val="28"/>
                <w:szCs w:val="28"/>
                <w:lang w:eastAsia="ru-RU"/>
              </w:rPr>
              <w:t xml:space="preserve">Муниципальное бюджетное общеобразовательное учреждение </w:t>
            </w:r>
            <w:proofErr w:type="spellStart"/>
            <w:r w:rsidRPr="000F0047">
              <w:rPr>
                <w:rFonts w:ascii="Times New Roman" w:eastAsia="Times New Roman" w:hAnsi="Times New Roman" w:cs="Times New Roman"/>
                <w:i/>
                <w:iCs/>
                <w:sz w:val="28"/>
                <w:szCs w:val="28"/>
                <w:lang w:eastAsia="ru-RU"/>
              </w:rPr>
              <w:t>Идеальская</w:t>
            </w:r>
            <w:proofErr w:type="spellEnd"/>
            <w:r w:rsidRPr="000F0047">
              <w:rPr>
                <w:rFonts w:ascii="Times New Roman" w:eastAsia="Times New Roman" w:hAnsi="Times New Roman" w:cs="Times New Roman"/>
                <w:i/>
                <w:iCs/>
                <w:sz w:val="28"/>
                <w:szCs w:val="28"/>
                <w:lang w:eastAsia="ru-RU"/>
              </w:rPr>
              <w:t xml:space="preserve"> средняя общеобразовательная школа</w:t>
            </w:r>
          </w:p>
        </w:tc>
      </w:tr>
      <w:tr w:rsidR="004A278A" w:rsidRPr="000F0047" w:rsidTr="00127395">
        <w:trPr>
          <w:jc w:val="center"/>
        </w:trPr>
        <w:tc>
          <w:tcPr>
            <w:tcW w:w="363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A278A" w:rsidRPr="000F0047" w:rsidRDefault="004A278A"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Адрес организации</w:t>
            </w:r>
          </w:p>
        </w:tc>
        <w:tc>
          <w:tcPr>
            <w:tcW w:w="57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A278A" w:rsidRPr="000F0047" w:rsidRDefault="004A278A" w:rsidP="00665643">
            <w:pPr>
              <w:spacing w:after="0" w:line="276" w:lineRule="auto"/>
              <w:jc w:val="both"/>
              <w:rPr>
                <w:rFonts w:ascii="Times New Roman" w:eastAsia="Times New Roman" w:hAnsi="Times New Roman" w:cs="Times New Roman"/>
                <w:i/>
                <w:iCs/>
                <w:sz w:val="28"/>
                <w:szCs w:val="28"/>
                <w:lang w:eastAsia="ru-RU"/>
              </w:rPr>
            </w:pPr>
            <w:r w:rsidRPr="000F0047">
              <w:rPr>
                <w:rFonts w:ascii="Times New Roman" w:eastAsia="Times New Roman" w:hAnsi="Times New Roman" w:cs="Times New Roman"/>
                <w:i/>
                <w:iCs/>
                <w:sz w:val="28"/>
                <w:szCs w:val="28"/>
                <w:lang w:eastAsia="ru-RU"/>
              </w:rPr>
              <w:t xml:space="preserve">669475 Иркутская область </w:t>
            </w:r>
            <w:proofErr w:type="spellStart"/>
            <w:r w:rsidRPr="000F0047">
              <w:rPr>
                <w:rFonts w:ascii="Times New Roman" w:eastAsia="Times New Roman" w:hAnsi="Times New Roman" w:cs="Times New Roman"/>
                <w:i/>
                <w:iCs/>
                <w:sz w:val="28"/>
                <w:szCs w:val="28"/>
                <w:lang w:eastAsia="ru-RU"/>
              </w:rPr>
              <w:t>Аларский</w:t>
            </w:r>
            <w:proofErr w:type="spellEnd"/>
            <w:r w:rsidRPr="000F0047">
              <w:rPr>
                <w:rFonts w:ascii="Times New Roman" w:eastAsia="Times New Roman" w:hAnsi="Times New Roman" w:cs="Times New Roman"/>
                <w:i/>
                <w:iCs/>
                <w:sz w:val="28"/>
                <w:szCs w:val="28"/>
                <w:lang w:eastAsia="ru-RU"/>
              </w:rPr>
              <w:t xml:space="preserve"> район </w:t>
            </w:r>
          </w:p>
          <w:p w:rsidR="004A278A" w:rsidRPr="000F0047" w:rsidRDefault="004A278A"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
                <w:iCs/>
                <w:sz w:val="28"/>
                <w:szCs w:val="28"/>
                <w:lang w:eastAsia="ru-RU"/>
              </w:rPr>
              <w:t>с. Идеал ул</w:t>
            </w:r>
            <w:proofErr w:type="gramStart"/>
            <w:r w:rsidRPr="000F0047">
              <w:rPr>
                <w:rFonts w:ascii="Times New Roman" w:eastAsia="Times New Roman" w:hAnsi="Times New Roman" w:cs="Times New Roman"/>
                <w:i/>
                <w:iCs/>
                <w:sz w:val="28"/>
                <w:szCs w:val="28"/>
                <w:lang w:eastAsia="ru-RU"/>
              </w:rPr>
              <w:t>.Ш</w:t>
            </w:r>
            <w:proofErr w:type="gramEnd"/>
            <w:r w:rsidRPr="000F0047">
              <w:rPr>
                <w:rFonts w:ascii="Times New Roman" w:eastAsia="Times New Roman" w:hAnsi="Times New Roman" w:cs="Times New Roman"/>
                <w:i/>
                <w:iCs/>
                <w:sz w:val="28"/>
                <w:szCs w:val="28"/>
                <w:lang w:eastAsia="ru-RU"/>
              </w:rPr>
              <w:t>кольная,3</w:t>
            </w:r>
          </w:p>
        </w:tc>
      </w:tr>
      <w:tr w:rsidR="004A278A" w:rsidRPr="000F0047" w:rsidTr="00127395">
        <w:trPr>
          <w:jc w:val="center"/>
        </w:trPr>
        <w:tc>
          <w:tcPr>
            <w:tcW w:w="363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A278A" w:rsidRPr="000F0047" w:rsidRDefault="004A278A"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Телефон</w:t>
            </w:r>
          </w:p>
        </w:tc>
        <w:tc>
          <w:tcPr>
            <w:tcW w:w="57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A278A" w:rsidRPr="000F0047" w:rsidRDefault="004A278A" w:rsidP="000F0047">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
                <w:iCs/>
                <w:sz w:val="28"/>
                <w:szCs w:val="28"/>
                <w:lang w:eastAsia="ru-RU"/>
              </w:rPr>
              <w:t>89</w:t>
            </w:r>
            <w:r w:rsidR="000F0047" w:rsidRPr="000F0047">
              <w:rPr>
                <w:rFonts w:ascii="Times New Roman" w:eastAsia="Times New Roman" w:hAnsi="Times New Roman" w:cs="Times New Roman"/>
                <w:i/>
                <w:iCs/>
                <w:sz w:val="28"/>
                <w:szCs w:val="28"/>
                <w:lang w:eastAsia="ru-RU"/>
              </w:rPr>
              <w:t>516206522</w:t>
            </w:r>
          </w:p>
        </w:tc>
      </w:tr>
      <w:tr w:rsidR="004A278A" w:rsidRPr="000F0047" w:rsidTr="00127395">
        <w:trPr>
          <w:jc w:val="center"/>
        </w:trPr>
        <w:tc>
          <w:tcPr>
            <w:tcW w:w="363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A278A" w:rsidRPr="000F0047" w:rsidRDefault="004A278A"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Адрес электронной почты</w:t>
            </w:r>
          </w:p>
        </w:tc>
        <w:tc>
          <w:tcPr>
            <w:tcW w:w="57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A278A" w:rsidRPr="000F0047" w:rsidRDefault="004A278A" w:rsidP="00665643">
            <w:pPr>
              <w:spacing w:after="0" w:line="276" w:lineRule="auto"/>
              <w:jc w:val="both"/>
              <w:rPr>
                <w:rFonts w:ascii="Times New Roman" w:eastAsia="Times New Roman" w:hAnsi="Times New Roman" w:cs="Times New Roman"/>
                <w:sz w:val="28"/>
                <w:szCs w:val="28"/>
                <w:lang w:val="en-US" w:eastAsia="ru-RU"/>
              </w:rPr>
            </w:pPr>
            <w:r w:rsidRPr="000F0047">
              <w:rPr>
                <w:rFonts w:ascii="Times New Roman" w:eastAsia="Times New Roman" w:hAnsi="Times New Roman" w:cs="Times New Roman"/>
                <w:i/>
                <w:iCs/>
                <w:sz w:val="28"/>
                <w:szCs w:val="28"/>
                <w:lang w:val="en-US" w:eastAsia="ru-RU"/>
              </w:rPr>
              <w:t>ideal</w:t>
            </w:r>
            <w:proofErr w:type="spellStart"/>
            <w:r w:rsidRPr="000F0047">
              <w:rPr>
                <w:rFonts w:ascii="Times New Roman" w:eastAsia="Times New Roman" w:hAnsi="Times New Roman" w:cs="Times New Roman"/>
                <w:i/>
                <w:iCs/>
                <w:sz w:val="28"/>
                <w:szCs w:val="28"/>
                <w:lang w:eastAsia="ru-RU"/>
              </w:rPr>
              <w:t>school</w:t>
            </w:r>
            <w:proofErr w:type="spellEnd"/>
            <w:r w:rsidRPr="000F0047">
              <w:rPr>
                <w:rFonts w:ascii="Times New Roman" w:eastAsia="Times New Roman" w:hAnsi="Times New Roman" w:cs="Times New Roman"/>
                <w:i/>
                <w:iCs/>
                <w:sz w:val="28"/>
                <w:szCs w:val="28"/>
                <w:lang w:eastAsia="ru-RU"/>
              </w:rPr>
              <w:t>@</w:t>
            </w:r>
            <w:r w:rsidRPr="000F0047">
              <w:rPr>
                <w:rFonts w:ascii="Times New Roman" w:eastAsia="Times New Roman" w:hAnsi="Times New Roman" w:cs="Times New Roman"/>
                <w:i/>
                <w:iCs/>
                <w:sz w:val="28"/>
                <w:szCs w:val="28"/>
                <w:lang w:val="en-US" w:eastAsia="ru-RU"/>
              </w:rPr>
              <w:t>yandex.ru</w:t>
            </w:r>
          </w:p>
        </w:tc>
      </w:tr>
      <w:tr w:rsidR="004A278A" w:rsidRPr="000F0047" w:rsidTr="00127395">
        <w:trPr>
          <w:jc w:val="center"/>
        </w:trPr>
        <w:tc>
          <w:tcPr>
            <w:tcW w:w="363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A278A" w:rsidRPr="000F0047" w:rsidRDefault="004A278A"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Учредитель</w:t>
            </w:r>
          </w:p>
        </w:tc>
        <w:tc>
          <w:tcPr>
            <w:tcW w:w="57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A278A" w:rsidRPr="000F0047" w:rsidRDefault="004A278A"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
                <w:iCs/>
                <w:sz w:val="28"/>
                <w:szCs w:val="28"/>
                <w:lang w:eastAsia="ru-RU"/>
              </w:rPr>
              <w:t>Муниципальное образование «</w:t>
            </w:r>
            <w:proofErr w:type="spellStart"/>
            <w:r w:rsidRPr="000F0047">
              <w:rPr>
                <w:rFonts w:ascii="Times New Roman" w:eastAsia="Times New Roman" w:hAnsi="Times New Roman" w:cs="Times New Roman"/>
                <w:i/>
                <w:iCs/>
                <w:sz w:val="28"/>
                <w:szCs w:val="28"/>
                <w:lang w:eastAsia="ru-RU"/>
              </w:rPr>
              <w:t>Аларский</w:t>
            </w:r>
            <w:proofErr w:type="spellEnd"/>
            <w:r w:rsidRPr="000F0047">
              <w:rPr>
                <w:rFonts w:ascii="Times New Roman" w:eastAsia="Times New Roman" w:hAnsi="Times New Roman" w:cs="Times New Roman"/>
                <w:i/>
                <w:iCs/>
                <w:sz w:val="28"/>
                <w:szCs w:val="28"/>
                <w:lang w:eastAsia="ru-RU"/>
              </w:rPr>
              <w:t xml:space="preserve"> район»</w:t>
            </w:r>
          </w:p>
        </w:tc>
      </w:tr>
      <w:tr w:rsidR="004A278A" w:rsidRPr="000F0047" w:rsidTr="00127395">
        <w:trPr>
          <w:jc w:val="center"/>
        </w:trPr>
        <w:tc>
          <w:tcPr>
            <w:tcW w:w="363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A278A" w:rsidRPr="000F0047" w:rsidRDefault="004A278A"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lastRenderedPageBreak/>
              <w:t>Дата создания</w:t>
            </w:r>
          </w:p>
        </w:tc>
        <w:tc>
          <w:tcPr>
            <w:tcW w:w="57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A278A" w:rsidRPr="000F0047" w:rsidRDefault="004A278A"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
                <w:iCs/>
                <w:sz w:val="28"/>
                <w:szCs w:val="28"/>
                <w:lang w:eastAsia="ru-RU"/>
              </w:rPr>
              <w:t>1979 год</w:t>
            </w:r>
          </w:p>
        </w:tc>
      </w:tr>
      <w:tr w:rsidR="004A278A" w:rsidRPr="000F0047" w:rsidTr="00127395">
        <w:trPr>
          <w:jc w:val="center"/>
        </w:trPr>
        <w:tc>
          <w:tcPr>
            <w:tcW w:w="363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A278A" w:rsidRPr="000F0047" w:rsidRDefault="004A278A"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Лицензия</w:t>
            </w:r>
          </w:p>
        </w:tc>
        <w:tc>
          <w:tcPr>
            <w:tcW w:w="57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A278A" w:rsidRPr="000F0047" w:rsidRDefault="004A278A" w:rsidP="00665643">
            <w:pPr>
              <w:spacing w:after="0" w:line="276" w:lineRule="auto"/>
              <w:jc w:val="both"/>
              <w:rPr>
                <w:rFonts w:ascii="Times New Roman" w:eastAsia="Times New Roman" w:hAnsi="Times New Roman" w:cs="Times New Roman"/>
                <w:i/>
                <w:iCs/>
                <w:color w:val="FF0000"/>
                <w:sz w:val="28"/>
                <w:szCs w:val="28"/>
                <w:lang w:eastAsia="ru-RU"/>
              </w:rPr>
            </w:pPr>
            <w:r w:rsidRPr="000F0047">
              <w:rPr>
                <w:rFonts w:ascii="Times New Roman" w:eastAsia="Times New Roman" w:hAnsi="Times New Roman" w:cs="Times New Roman"/>
                <w:i/>
                <w:iCs/>
                <w:color w:val="FF0000"/>
                <w:sz w:val="28"/>
                <w:szCs w:val="28"/>
                <w:lang w:eastAsia="ru-RU"/>
              </w:rPr>
              <w:t xml:space="preserve">От 15.06.2015  </w:t>
            </w:r>
            <w:r w:rsidRPr="000F0047">
              <w:rPr>
                <w:rFonts w:ascii="Times New Roman" w:hAnsi="Times New Roman" w:cs="Times New Roman"/>
                <w:color w:val="000000"/>
                <w:sz w:val="28"/>
                <w:szCs w:val="28"/>
                <w:lang w:eastAsia="ru-RU" w:bidi="ru-RU"/>
              </w:rPr>
              <w:t>№ 5312 серия 38Л01 № 0000224</w:t>
            </w:r>
          </w:p>
        </w:tc>
      </w:tr>
      <w:tr w:rsidR="004A278A" w:rsidRPr="000F0047" w:rsidTr="00127395">
        <w:trPr>
          <w:jc w:val="center"/>
        </w:trPr>
        <w:tc>
          <w:tcPr>
            <w:tcW w:w="363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A278A" w:rsidRPr="000F0047" w:rsidRDefault="004A278A"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Свидетельство о государственной аккредитации</w:t>
            </w:r>
          </w:p>
        </w:tc>
        <w:tc>
          <w:tcPr>
            <w:tcW w:w="57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4A278A" w:rsidRPr="000F0047" w:rsidRDefault="004A278A" w:rsidP="00665643">
            <w:pPr>
              <w:spacing w:after="0" w:line="276" w:lineRule="auto"/>
              <w:jc w:val="both"/>
              <w:rPr>
                <w:rFonts w:ascii="Times New Roman" w:eastAsia="Times New Roman" w:hAnsi="Times New Roman" w:cs="Times New Roman"/>
                <w:color w:val="FF0000"/>
                <w:sz w:val="28"/>
                <w:szCs w:val="28"/>
                <w:lang w:eastAsia="ru-RU"/>
              </w:rPr>
            </w:pPr>
            <w:r w:rsidRPr="000F0047">
              <w:rPr>
                <w:rFonts w:ascii="Times New Roman" w:eastAsia="Times New Roman" w:hAnsi="Times New Roman" w:cs="Times New Roman"/>
                <w:i/>
                <w:iCs/>
                <w:sz w:val="28"/>
                <w:szCs w:val="28"/>
                <w:lang w:eastAsia="ru-RU"/>
              </w:rPr>
              <w:t xml:space="preserve">От 30.04.2015 </w:t>
            </w:r>
            <w:r w:rsidRPr="000F0047">
              <w:rPr>
                <w:rFonts w:ascii="Times New Roman" w:hAnsi="Times New Roman" w:cs="Times New Roman"/>
                <w:sz w:val="28"/>
                <w:szCs w:val="28"/>
                <w:lang w:eastAsia="ru-RU" w:bidi="ru-RU"/>
              </w:rPr>
              <w:t xml:space="preserve">№2860, серия 38А01 № 0000874 </w:t>
            </w:r>
            <w:r w:rsidRPr="000F0047">
              <w:rPr>
                <w:rFonts w:ascii="Times New Roman" w:eastAsia="Times New Roman" w:hAnsi="Times New Roman" w:cs="Times New Roman"/>
                <w:i/>
                <w:iCs/>
                <w:sz w:val="28"/>
                <w:szCs w:val="28"/>
                <w:lang w:eastAsia="ru-RU"/>
              </w:rPr>
              <w:t>срок действия: до 30 апреля 2027 года</w:t>
            </w:r>
          </w:p>
        </w:tc>
      </w:tr>
      <w:tr w:rsidR="004A278A" w:rsidRPr="000F0047" w:rsidTr="00127395">
        <w:trPr>
          <w:jc w:val="center"/>
        </w:trPr>
        <w:tc>
          <w:tcPr>
            <w:tcW w:w="363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4A278A" w:rsidRPr="000F0047" w:rsidRDefault="004A278A"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Структурные подразделения </w:t>
            </w:r>
          </w:p>
        </w:tc>
        <w:tc>
          <w:tcPr>
            <w:tcW w:w="57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4A278A" w:rsidRPr="000F0047" w:rsidRDefault="004A278A" w:rsidP="00665643">
            <w:pPr>
              <w:spacing w:after="0" w:line="276" w:lineRule="auto"/>
              <w:jc w:val="both"/>
              <w:rPr>
                <w:rFonts w:ascii="Times New Roman" w:eastAsia="Times New Roman" w:hAnsi="Times New Roman" w:cs="Times New Roman"/>
                <w:sz w:val="28"/>
                <w:szCs w:val="28"/>
                <w:lang w:eastAsia="ru-RU"/>
              </w:rPr>
            </w:pPr>
            <w:proofErr w:type="gramStart"/>
            <w:r w:rsidRPr="000F0047">
              <w:rPr>
                <w:rFonts w:ascii="Times New Roman" w:eastAsia="Times New Roman" w:hAnsi="Times New Roman" w:cs="Times New Roman"/>
                <w:sz w:val="28"/>
                <w:szCs w:val="28"/>
                <w:lang w:eastAsia="ru-RU"/>
              </w:rPr>
              <w:t>Зареченская</w:t>
            </w:r>
            <w:proofErr w:type="gramEnd"/>
            <w:r w:rsidRPr="000F0047">
              <w:rPr>
                <w:rFonts w:ascii="Times New Roman" w:eastAsia="Times New Roman" w:hAnsi="Times New Roman" w:cs="Times New Roman"/>
                <w:sz w:val="28"/>
                <w:szCs w:val="28"/>
                <w:lang w:eastAsia="ru-RU"/>
              </w:rPr>
              <w:t xml:space="preserve"> НОШ, </w:t>
            </w:r>
            <w:proofErr w:type="spellStart"/>
            <w:r w:rsidRPr="000F0047">
              <w:rPr>
                <w:rFonts w:ascii="Times New Roman" w:eastAsia="Times New Roman" w:hAnsi="Times New Roman" w:cs="Times New Roman"/>
                <w:sz w:val="28"/>
                <w:szCs w:val="28"/>
                <w:lang w:eastAsia="ru-RU"/>
              </w:rPr>
              <w:t>Малолучинская</w:t>
            </w:r>
            <w:proofErr w:type="spellEnd"/>
            <w:r w:rsidRPr="000F0047">
              <w:rPr>
                <w:rFonts w:ascii="Times New Roman" w:eastAsia="Times New Roman" w:hAnsi="Times New Roman" w:cs="Times New Roman"/>
                <w:sz w:val="28"/>
                <w:szCs w:val="28"/>
                <w:lang w:eastAsia="ru-RU"/>
              </w:rPr>
              <w:t xml:space="preserve"> НОШ, </w:t>
            </w:r>
            <w:proofErr w:type="spellStart"/>
            <w:r w:rsidRPr="000F0047">
              <w:rPr>
                <w:rFonts w:ascii="Times New Roman" w:eastAsia="Times New Roman" w:hAnsi="Times New Roman" w:cs="Times New Roman"/>
                <w:sz w:val="28"/>
                <w:szCs w:val="28"/>
                <w:lang w:eastAsia="ru-RU"/>
              </w:rPr>
              <w:t>Куйтинская</w:t>
            </w:r>
            <w:proofErr w:type="spellEnd"/>
            <w:r w:rsidRPr="000F0047">
              <w:rPr>
                <w:rFonts w:ascii="Times New Roman" w:eastAsia="Times New Roman" w:hAnsi="Times New Roman" w:cs="Times New Roman"/>
                <w:sz w:val="28"/>
                <w:szCs w:val="28"/>
                <w:lang w:eastAsia="ru-RU"/>
              </w:rPr>
              <w:t xml:space="preserve"> НОШ, </w:t>
            </w:r>
            <w:proofErr w:type="spellStart"/>
            <w:r w:rsidRPr="000F0047">
              <w:rPr>
                <w:rFonts w:ascii="Times New Roman" w:eastAsia="Times New Roman" w:hAnsi="Times New Roman" w:cs="Times New Roman"/>
                <w:sz w:val="28"/>
                <w:szCs w:val="28"/>
                <w:lang w:eastAsia="ru-RU"/>
              </w:rPr>
              <w:t>Куйтинский</w:t>
            </w:r>
            <w:proofErr w:type="spellEnd"/>
            <w:r w:rsidRPr="000F0047">
              <w:rPr>
                <w:rFonts w:ascii="Times New Roman" w:eastAsia="Times New Roman" w:hAnsi="Times New Roman" w:cs="Times New Roman"/>
                <w:sz w:val="28"/>
                <w:szCs w:val="28"/>
                <w:lang w:eastAsia="ru-RU"/>
              </w:rPr>
              <w:t xml:space="preserve"> д/с </w:t>
            </w:r>
          </w:p>
        </w:tc>
      </w:tr>
    </w:tbl>
    <w:p w:rsidR="004A278A" w:rsidRPr="000F0047" w:rsidRDefault="004A278A" w:rsidP="00665643">
      <w:pPr>
        <w:spacing w:after="0" w:line="276" w:lineRule="auto"/>
        <w:jc w:val="both"/>
        <w:rPr>
          <w:rFonts w:ascii="Times New Roman" w:eastAsia="Times New Roman" w:hAnsi="Times New Roman" w:cs="Times New Roman"/>
          <w:bCs/>
          <w:sz w:val="28"/>
          <w:szCs w:val="28"/>
          <w:lang w:eastAsia="ru-RU"/>
        </w:rPr>
      </w:pPr>
    </w:p>
    <w:p w:rsidR="00A52DBB" w:rsidRPr="000F0047" w:rsidRDefault="00430F3C" w:rsidP="00665643">
      <w:pPr>
        <w:spacing w:after="0" w:line="276" w:lineRule="auto"/>
        <w:jc w:val="both"/>
        <w:rPr>
          <w:rFonts w:ascii="Times New Roman" w:eastAsia="Times New Roman" w:hAnsi="Times New Roman" w:cs="Times New Roman"/>
          <w:bCs/>
          <w:sz w:val="28"/>
          <w:szCs w:val="28"/>
          <w:lang w:eastAsia="ru-RU"/>
        </w:rPr>
      </w:pPr>
      <w:r w:rsidRPr="000F0047">
        <w:rPr>
          <w:rFonts w:ascii="Times New Roman" w:eastAsia="Times New Roman" w:hAnsi="Times New Roman" w:cs="Times New Roman"/>
          <w:b/>
          <w:sz w:val="28"/>
          <w:szCs w:val="28"/>
          <w:lang w:eastAsia="ru-RU"/>
        </w:rPr>
        <w:t>Аналитическая часть</w:t>
      </w:r>
    </w:p>
    <w:p w:rsidR="00BB5F87" w:rsidRPr="000F0047" w:rsidRDefault="00BB5F87" w:rsidP="00665643">
      <w:pPr>
        <w:spacing w:after="0" w:line="276" w:lineRule="auto"/>
        <w:jc w:val="both"/>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color w:val="222222"/>
          <w:sz w:val="28"/>
          <w:szCs w:val="28"/>
          <w:lang w:eastAsia="ru-RU"/>
        </w:rPr>
        <w:t>I. Оценка образовательной деятельности</w:t>
      </w:r>
    </w:p>
    <w:p w:rsidR="00127395" w:rsidRPr="000F0047" w:rsidRDefault="00127395" w:rsidP="00665643">
      <w:pPr>
        <w:pStyle w:val="20"/>
        <w:shd w:val="clear" w:color="auto" w:fill="auto"/>
        <w:spacing w:line="276" w:lineRule="auto"/>
        <w:ind w:left="-142" w:firstLine="850"/>
        <w:rPr>
          <w:sz w:val="28"/>
          <w:szCs w:val="28"/>
        </w:rPr>
      </w:pPr>
      <w:r w:rsidRPr="000F0047">
        <w:rPr>
          <w:sz w:val="28"/>
          <w:szCs w:val="28"/>
        </w:rPr>
        <w:t xml:space="preserve">Основной </w:t>
      </w:r>
      <w:r w:rsidRPr="000F0047">
        <w:rPr>
          <w:rStyle w:val="22"/>
          <w:sz w:val="28"/>
          <w:szCs w:val="28"/>
        </w:rPr>
        <w:t xml:space="preserve">целью и предметом деятельности </w:t>
      </w:r>
      <w:r w:rsidRPr="000F0047">
        <w:rPr>
          <w:sz w:val="28"/>
          <w:szCs w:val="28"/>
        </w:rPr>
        <w:t xml:space="preserve">МБОУ </w:t>
      </w:r>
      <w:proofErr w:type="spellStart"/>
      <w:r w:rsidRPr="000F0047">
        <w:rPr>
          <w:sz w:val="28"/>
          <w:szCs w:val="28"/>
        </w:rPr>
        <w:t>Идеальская</w:t>
      </w:r>
      <w:proofErr w:type="spellEnd"/>
      <w:r w:rsidRPr="000F0047">
        <w:rPr>
          <w:sz w:val="28"/>
          <w:szCs w:val="28"/>
        </w:rPr>
        <w:t xml:space="preserve"> СОШ является образовательная деятельность по образовательным программам дошкольного, начального общего, основного общего и среднего общего образования.</w:t>
      </w:r>
    </w:p>
    <w:p w:rsidR="00BB5F87" w:rsidRPr="000F0047" w:rsidRDefault="00BB5F87" w:rsidP="00665643">
      <w:pPr>
        <w:spacing w:after="0" w:line="276" w:lineRule="auto"/>
        <w:ind w:firstLine="708"/>
        <w:jc w:val="both"/>
        <w:rPr>
          <w:rFonts w:ascii="Times New Roman" w:eastAsia="Times New Roman" w:hAnsi="Times New Roman" w:cs="Times New Roman"/>
          <w:sz w:val="28"/>
          <w:szCs w:val="28"/>
          <w:lang w:eastAsia="ru-RU"/>
        </w:rPr>
      </w:pPr>
      <w:proofErr w:type="gramStart"/>
      <w:r w:rsidRPr="000F0047">
        <w:rPr>
          <w:rFonts w:ascii="Times New Roman" w:eastAsia="Times New Roman" w:hAnsi="Times New Roman" w:cs="Times New Roman"/>
          <w:sz w:val="28"/>
          <w:szCs w:val="28"/>
          <w:lang w:eastAsia="ru-RU"/>
        </w:rPr>
        <w:t xml:space="preserve">Образовательная деятельность в МБОУ </w:t>
      </w:r>
      <w:proofErr w:type="spellStart"/>
      <w:r w:rsidRPr="000F0047">
        <w:rPr>
          <w:rFonts w:ascii="Times New Roman" w:eastAsia="Times New Roman" w:hAnsi="Times New Roman" w:cs="Times New Roman"/>
          <w:sz w:val="28"/>
          <w:szCs w:val="28"/>
          <w:lang w:eastAsia="ru-RU"/>
        </w:rPr>
        <w:t>Идеальская</w:t>
      </w:r>
      <w:proofErr w:type="spellEnd"/>
      <w:r w:rsidRPr="000F0047">
        <w:rPr>
          <w:rFonts w:ascii="Times New Roman" w:eastAsia="Times New Roman" w:hAnsi="Times New Roman" w:cs="Times New Roman"/>
          <w:sz w:val="28"/>
          <w:szCs w:val="28"/>
          <w:lang w:eastAsia="ru-RU"/>
        </w:rPr>
        <w:t xml:space="preserve"> СОШ организуется в соответствии с Федеральным законом от 29.12.2012 № 273-ФЗ «Об образовании в Российской Федерации», ФГОС начального общего, основного общего</w:t>
      </w:r>
      <w:r w:rsidR="001373EE" w:rsidRPr="000F0047">
        <w:rPr>
          <w:rFonts w:ascii="Times New Roman" w:eastAsia="Times New Roman" w:hAnsi="Times New Roman" w:cs="Times New Roman"/>
          <w:sz w:val="28"/>
          <w:szCs w:val="28"/>
          <w:lang w:eastAsia="ru-RU"/>
        </w:rPr>
        <w:t xml:space="preserve"> и среднего общего образования, </w:t>
      </w:r>
      <w:r w:rsidRPr="000F0047">
        <w:rPr>
          <w:rFonts w:ascii="Times New Roman" w:eastAsia="Times New Roman" w:hAnsi="Times New Roman" w:cs="Times New Roman"/>
          <w:sz w:val="28"/>
          <w:szCs w:val="28"/>
          <w:lang w:eastAsia="ru-RU"/>
        </w:rPr>
        <w:t>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w:t>
      </w:r>
      <w:proofErr w:type="gramEnd"/>
      <w:r w:rsidRPr="000F0047">
        <w:rPr>
          <w:rFonts w:ascii="Times New Roman" w:eastAsia="Times New Roman" w:hAnsi="Times New Roman" w:cs="Times New Roman"/>
          <w:sz w:val="28"/>
          <w:szCs w:val="28"/>
          <w:lang w:eastAsia="ru-RU"/>
        </w:rPr>
        <w:t xml:space="preserve"> факторов среды обитания», другими нормативными правовыми актами, которые регулируют деятельность образовательных организаций, основными образовательными программами</w:t>
      </w:r>
      <w:proofErr w:type="gramStart"/>
      <w:r w:rsidRPr="000F0047">
        <w:rPr>
          <w:rFonts w:ascii="Times New Roman" w:eastAsia="Times New Roman" w:hAnsi="Times New Roman" w:cs="Times New Roman"/>
          <w:sz w:val="28"/>
          <w:szCs w:val="28"/>
          <w:lang w:eastAsia="ru-RU"/>
        </w:rPr>
        <w:t>.</w:t>
      </w:r>
      <w:proofErr w:type="gramEnd"/>
      <w:r w:rsidRPr="000F0047">
        <w:rPr>
          <w:rFonts w:ascii="Times New Roman" w:eastAsia="Times New Roman" w:hAnsi="Times New Roman" w:cs="Times New Roman"/>
          <w:sz w:val="28"/>
          <w:szCs w:val="28"/>
          <w:lang w:eastAsia="ru-RU"/>
        </w:rPr>
        <w:t xml:space="preserve"> </w:t>
      </w:r>
      <w:proofErr w:type="gramStart"/>
      <w:r w:rsidRPr="000F0047">
        <w:rPr>
          <w:rFonts w:ascii="Times New Roman" w:eastAsia="Times New Roman" w:hAnsi="Times New Roman" w:cs="Times New Roman"/>
          <w:sz w:val="28"/>
          <w:szCs w:val="28"/>
          <w:lang w:eastAsia="ru-RU"/>
        </w:rPr>
        <w:t>л</w:t>
      </w:r>
      <w:proofErr w:type="gramEnd"/>
      <w:r w:rsidRPr="000F0047">
        <w:rPr>
          <w:rFonts w:ascii="Times New Roman" w:eastAsia="Times New Roman" w:hAnsi="Times New Roman" w:cs="Times New Roman"/>
          <w:sz w:val="28"/>
          <w:szCs w:val="28"/>
          <w:lang w:eastAsia="ru-RU"/>
        </w:rPr>
        <w:t>окальными нормативными актами Школы.</w:t>
      </w:r>
    </w:p>
    <w:p w:rsidR="00AB462C" w:rsidRPr="000F0047" w:rsidRDefault="00AB462C" w:rsidP="00AD1DA5">
      <w:pPr>
        <w:pStyle w:val="33"/>
        <w:shd w:val="clear" w:color="auto" w:fill="auto"/>
        <w:spacing w:line="276" w:lineRule="auto"/>
        <w:ind w:firstLine="708"/>
        <w:rPr>
          <w:b w:val="0"/>
          <w:sz w:val="28"/>
          <w:szCs w:val="28"/>
        </w:rPr>
      </w:pPr>
      <w:r w:rsidRPr="000F0047">
        <w:rPr>
          <w:b w:val="0"/>
          <w:sz w:val="28"/>
          <w:szCs w:val="28"/>
        </w:rPr>
        <w:t>Документы, регламентирующие организацию образовательной деятельности</w:t>
      </w:r>
      <w:r w:rsidRPr="000F0047">
        <w:rPr>
          <w:b w:val="0"/>
          <w:sz w:val="28"/>
          <w:szCs w:val="28"/>
          <w:lang w:eastAsia="ru-RU"/>
        </w:rPr>
        <w:t xml:space="preserve"> МБОУ </w:t>
      </w:r>
      <w:proofErr w:type="spellStart"/>
      <w:r w:rsidRPr="000F0047">
        <w:rPr>
          <w:b w:val="0"/>
          <w:sz w:val="28"/>
          <w:szCs w:val="28"/>
          <w:lang w:eastAsia="ru-RU"/>
        </w:rPr>
        <w:t>Идеальская</w:t>
      </w:r>
      <w:proofErr w:type="spellEnd"/>
      <w:r w:rsidRPr="000F0047">
        <w:rPr>
          <w:b w:val="0"/>
          <w:sz w:val="28"/>
          <w:szCs w:val="28"/>
          <w:lang w:eastAsia="ru-RU"/>
        </w:rPr>
        <w:t xml:space="preserve"> СОШ.</w:t>
      </w:r>
    </w:p>
    <w:p w:rsidR="00AB462C" w:rsidRPr="000F0047" w:rsidRDefault="00AB462C" w:rsidP="00665643">
      <w:pPr>
        <w:pStyle w:val="20"/>
        <w:shd w:val="clear" w:color="auto" w:fill="auto"/>
        <w:spacing w:line="276" w:lineRule="auto"/>
        <w:ind w:firstLine="780"/>
        <w:rPr>
          <w:sz w:val="28"/>
          <w:szCs w:val="28"/>
        </w:rPr>
      </w:pPr>
      <w:r w:rsidRPr="000F0047">
        <w:rPr>
          <w:sz w:val="28"/>
          <w:szCs w:val="28"/>
        </w:rPr>
        <w:t>Организация образовательной деятельности регламентируется законодательством РФ в области образования, нормативно-правовыми актами на уровне субъекта Российской Федерации, Учредителя и локальными актами образовательной организации.</w:t>
      </w:r>
    </w:p>
    <w:p w:rsidR="00AB462C" w:rsidRPr="000F0047" w:rsidRDefault="00AB462C"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b/>
          <w:i/>
          <w:sz w:val="28"/>
          <w:szCs w:val="28"/>
          <w:lang w:eastAsia="ru-RU"/>
        </w:rPr>
        <w:t>Устав</w:t>
      </w:r>
      <w:r w:rsidRPr="000F0047">
        <w:rPr>
          <w:rFonts w:ascii="Times New Roman" w:eastAsia="Times New Roman" w:hAnsi="Times New Roman" w:cs="Times New Roman"/>
          <w:sz w:val="28"/>
          <w:szCs w:val="28"/>
          <w:lang w:eastAsia="ru-RU"/>
        </w:rPr>
        <w:t xml:space="preserve"> муниципального бюджетного общеобразовательного учреждения </w:t>
      </w:r>
      <w:proofErr w:type="spellStart"/>
      <w:r w:rsidRPr="000F0047">
        <w:rPr>
          <w:rFonts w:ascii="Times New Roman" w:eastAsia="Times New Roman" w:hAnsi="Times New Roman" w:cs="Times New Roman"/>
          <w:sz w:val="28"/>
          <w:szCs w:val="28"/>
          <w:lang w:eastAsia="ru-RU"/>
        </w:rPr>
        <w:t>Идеальская</w:t>
      </w:r>
      <w:proofErr w:type="spellEnd"/>
      <w:r w:rsidRPr="000F0047">
        <w:rPr>
          <w:rFonts w:ascii="Times New Roman" w:eastAsia="Times New Roman" w:hAnsi="Times New Roman" w:cs="Times New Roman"/>
          <w:sz w:val="28"/>
          <w:szCs w:val="28"/>
          <w:lang w:eastAsia="ru-RU"/>
        </w:rPr>
        <w:t xml:space="preserve"> средняя школа, утвержденного Мэром МО «</w:t>
      </w:r>
      <w:proofErr w:type="spellStart"/>
      <w:r w:rsidRPr="000F0047">
        <w:rPr>
          <w:rFonts w:ascii="Times New Roman" w:eastAsia="Times New Roman" w:hAnsi="Times New Roman" w:cs="Times New Roman"/>
          <w:sz w:val="28"/>
          <w:szCs w:val="28"/>
          <w:lang w:eastAsia="ru-RU"/>
        </w:rPr>
        <w:t>Аларский</w:t>
      </w:r>
      <w:proofErr w:type="spellEnd"/>
      <w:r w:rsidRPr="000F0047">
        <w:rPr>
          <w:rFonts w:ascii="Times New Roman" w:eastAsia="Times New Roman" w:hAnsi="Times New Roman" w:cs="Times New Roman"/>
          <w:sz w:val="28"/>
          <w:szCs w:val="28"/>
          <w:lang w:eastAsia="ru-RU"/>
        </w:rPr>
        <w:t xml:space="preserve"> район»  </w:t>
      </w:r>
      <w:r w:rsidRPr="000F0047">
        <w:rPr>
          <w:rFonts w:ascii="Times New Roman" w:eastAsia="Times New Roman" w:hAnsi="Times New Roman" w:cs="Times New Roman"/>
          <w:color w:val="FF0000"/>
          <w:sz w:val="28"/>
          <w:szCs w:val="28"/>
          <w:lang w:eastAsia="ru-RU"/>
        </w:rPr>
        <w:t xml:space="preserve">№ 549-П от 05.10.2017 года, </w:t>
      </w:r>
      <w:r w:rsidRPr="000F0047">
        <w:rPr>
          <w:rFonts w:ascii="Times New Roman" w:eastAsia="Times New Roman" w:hAnsi="Times New Roman" w:cs="Times New Roman"/>
          <w:sz w:val="28"/>
          <w:szCs w:val="28"/>
          <w:lang w:eastAsia="ru-RU"/>
        </w:rPr>
        <w:t>согласован с председателем Комитета по образованию администрации МО «</w:t>
      </w:r>
      <w:proofErr w:type="spellStart"/>
      <w:r w:rsidRPr="000F0047">
        <w:rPr>
          <w:rFonts w:ascii="Times New Roman" w:eastAsia="Times New Roman" w:hAnsi="Times New Roman" w:cs="Times New Roman"/>
          <w:sz w:val="28"/>
          <w:szCs w:val="28"/>
          <w:lang w:eastAsia="ru-RU"/>
        </w:rPr>
        <w:t>Аларский</w:t>
      </w:r>
      <w:proofErr w:type="spellEnd"/>
      <w:r w:rsidRPr="000F0047">
        <w:rPr>
          <w:rFonts w:ascii="Times New Roman" w:eastAsia="Times New Roman" w:hAnsi="Times New Roman" w:cs="Times New Roman"/>
          <w:sz w:val="28"/>
          <w:szCs w:val="28"/>
          <w:lang w:eastAsia="ru-RU"/>
        </w:rPr>
        <w:t xml:space="preserve"> район» от 05.10.2017г.</w:t>
      </w:r>
    </w:p>
    <w:p w:rsidR="00AB462C" w:rsidRPr="000F0047" w:rsidRDefault="00AB462C" w:rsidP="00665643">
      <w:pPr>
        <w:pStyle w:val="20"/>
        <w:shd w:val="clear" w:color="auto" w:fill="auto"/>
        <w:spacing w:line="276" w:lineRule="auto"/>
        <w:ind w:firstLine="780"/>
        <w:rPr>
          <w:color w:val="000000"/>
          <w:sz w:val="28"/>
          <w:szCs w:val="28"/>
          <w:lang w:eastAsia="ru-RU" w:bidi="ru-RU"/>
        </w:rPr>
      </w:pPr>
      <w:r w:rsidRPr="000F0047">
        <w:rPr>
          <w:b/>
          <w:i/>
          <w:color w:val="000000"/>
          <w:sz w:val="28"/>
          <w:szCs w:val="28"/>
          <w:lang w:eastAsia="ru-RU" w:bidi="ru-RU"/>
        </w:rPr>
        <w:lastRenderedPageBreak/>
        <w:t>Лицензия</w:t>
      </w:r>
      <w:r w:rsidRPr="000F0047">
        <w:rPr>
          <w:b/>
          <w:color w:val="000000"/>
          <w:sz w:val="28"/>
          <w:szCs w:val="28"/>
          <w:lang w:eastAsia="ru-RU" w:bidi="ru-RU"/>
        </w:rPr>
        <w:t xml:space="preserve"> </w:t>
      </w:r>
      <w:r w:rsidRPr="000F0047">
        <w:rPr>
          <w:color w:val="000000"/>
          <w:sz w:val="28"/>
          <w:szCs w:val="28"/>
          <w:lang w:eastAsia="ru-RU" w:bidi="ru-RU"/>
        </w:rPr>
        <w:t xml:space="preserve">№5312 серия 38Л01 № 0000224 выдана </w:t>
      </w:r>
      <w:r w:rsidRPr="000F0047">
        <w:rPr>
          <w:sz w:val="28"/>
          <w:szCs w:val="28"/>
          <w:lang w:eastAsia="ru-RU" w:bidi="ru-RU"/>
        </w:rPr>
        <w:t xml:space="preserve">Служба по контролю и надзору в сфере образования Иркутской области срок действия: бессрочная. Образовательное учреждение имеет лицензию на право осуществления следующих </w:t>
      </w:r>
      <w:r w:rsidRPr="000F0047">
        <w:rPr>
          <w:color w:val="000000"/>
          <w:sz w:val="28"/>
          <w:szCs w:val="28"/>
          <w:lang w:eastAsia="ru-RU" w:bidi="ru-RU"/>
        </w:rPr>
        <w:t xml:space="preserve">видов образовательной деятельности по программам: основная образовательная программа дошкольного образования, общеобразовательная программа начального общего образования, общеобразовательная программа основного общего образования, общеобразовательная программа среднего общего образования; дополнительного образования детей. </w:t>
      </w:r>
    </w:p>
    <w:p w:rsidR="00AB462C" w:rsidRPr="000F0047" w:rsidRDefault="00AB462C" w:rsidP="00665643">
      <w:pPr>
        <w:pStyle w:val="120"/>
        <w:shd w:val="clear" w:color="auto" w:fill="auto"/>
        <w:spacing w:after="0" w:line="276" w:lineRule="auto"/>
        <w:ind w:left="240" w:firstLine="0"/>
        <w:rPr>
          <w:color w:val="000000"/>
          <w:sz w:val="28"/>
          <w:szCs w:val="28"/>
          <w:lang w:eastAsia="ru-RU" w:bidi="ru-RU"/>
        </w:rPr>
      </w:pPr>
      <w:r w:rsidRPr="000F0047">
        <w:rPr>
          <w:color w:val="000000"/>
          <w:sz w:val="28"/>
          <w:szCs w:val="28"/>
          <w:lang w:eastAsia="ru-RU" w:bidi="ru-RU"/>
        </w:rPr>
        <w:t xml:space="preserve">      </w:t>
      </w:r>
      <w:r w:rsidRPr="000F0047">
        <w:rPr>
          <w:b/>
          <w:i/>
          <w:color w:val="000000"/>
          <w:sz w:val="28"/>
          <w:szCs w:val="28"/>
          <w:lang w:eastAsia="ru-RU" w:bidi="ru-RU"/>
        </w:rPr>
        <w:t>Свидетельство о государственной аккредитации</w:t>
      </w:r>
      <w:r w:rsidRPr="000F0047">
        <w:rPr>
          <w:color w:val="000000"/>
          <w:sz w:val="28"/>
          <w:szCs w:val="28"/>
          <w:lang w:eastAsia="ru-RU" w:bidi="ru-RU"/>
        </w:rPr>
        <w:t xml:space="preserve"> (действующее): №2860, серия 38А01 № 0000874 дата выдачи 30 апреля 2015 г., выдано Службой по контролю и надзору в сфере образования </w:t>
      </w:r>
      <w:r w:rsidRPr="000F0047">
        <w:rPr>
          <w:sz w:val="28"/>
          <w:szCs w:val="28"/>
          <w:lang w:eastAsia="ru-RU" w:bidi="ru-RU"/>
        </w:rPr>
        <w:t xml:space="preserve">Иркутской области </w:t>
      </w:r>
      <w:r w:rsidRPr="000F0047">
        <w:rPr>
          <w:color w:val="000000"/>
          <w:sz w:val="28"/>
          <w:szCs w:val="28"/>
          <w:lang w:eastAsia="ru-RU" w:bidi="ru-RU"/>
        </w:rPr>
        <w:t>срок действия: до 30.04.2027.</w:t>
      </w:r>
    </w:p>
    <w:p w:rsidR="00AB462C" w:rsidRPr="000F0047" w:rsidRDefault="00AB462C" w:rsidP="00665643">
      <w:pPr>
        <w:pStyle w:val="120"/>
        <w:shd w:val="clear" w:color="auto" w:fill="auto"/>
        <w:spacing w:after="0" w:line="276" w:lineRule="auto"/>
        <w:ind w:left="240" w:firstLine="0"/>
        <w:rPr>
          <w:b/>
          <w:i/>
          <w:sz w:val="28"/>
          <w:szCs w:val="28"/>
        </w:rPr>
      </w:pPr>
      <w:r w:rsidRPr="000F0047">
        <w:rPr>
          <w:b/>
          <w:i/>
          <w:sz w:val="28"/>
          <w:szCs w:val="28"/>
          <w:lang w:eastAsia="ru-RU" w:bidi="ru-RU"/>
        </w:rPr>
        <w:t>Наличие свидетельств:</w:t>
      </w:r>
    </w:p>
    <w:p w:rsidR="00AB462C" w:rsidRPr="000F0047" w:rsidRDefault="00AB462C" w:rsidP="00665643">
      <w:pPr>
        <w:pStyle w:val="20"/>
        <w:shd w:val="clear" w:color="auto" w:fill="auto"/>
        <w:tabs>
          <w:tab w:val="left" w:pos="368"/>
        </w:tabs>
        <w:spacing w:line="276" w:lineRule="auto"/>
        <w:ind w:firstLine="0"/>
        <w:rPr>
          <w:sz w:val="28"/>
          <w:szCs w:val="28"/>
        </w:rPr>
      </w:pPr>
      <w:r w:rsidRPr="000F0047">
        <w:rPr>
          <w:sz w:val="28"/>
          <w:szCs w:val="28"/>
          <w:lang w:eastAsia="ru-RU" w:bidi="ru-RU"/>
        </w:rPr>
        <w:t>- о внесении записи в Единый государственный реестр юридических лиц.</w:t>
      </w:r>
    </w:p>
    <w:p w:rsidR="00AB462C" w:rsidRPr="000F0047" w:rsidRDefault="00AB462C" w:rsidP="00665643">
      <w:pPr>
        <w:pStyle w:val="20"/>
        <w:shd w:val="clear" w:color="auto" w:fill="auto"/>
        <w:spacing w:line="276" w:lineRule="auto"/>
        <w:ind w:firstLine="0"/>
        <w:rPr>
          <w:sz w:val="28"/>
          <w:szCs w:val="28"/>
          <w:lang w:eastAsia="ru-RU" w:bidi="ru-RU"/>
        </w:rPr>
      </w:pPr>
      <w:r w:rsidRPr="000F0047">
        <w:rPr>
          <w:sz w:val="28"/>
          <w:szCs w:val="28"/>
          <w:lang w:eastAsia="ru-RU" w:bidi="ru-RU"/>
        </w:rPr>
        <w:t>Серия 38 № 003467070, дата выдачи 14 марта 2012 г., Межрайонная инспекция Федеральной налоговой службы №18 по Иркутской области, ОГРН 1028500567446.</w:t>
      </w:r>
    </w:p>
    <w:p w:rsidR="00AB462C" w:rsidRPr="000F0047" w:rsidRDefault="00AB462C" w:rsidP="00665643">
      <w:pPr>
        <w:pStyle w:val="20"/>
        <w:shd w:val="clear" w:color="auto" w:fill="auto"/>
        <w:tabs>
          <w:tab w:val="left" w:pos="382"/>
        </w:tabs>
        <w:spacing w:line="276" w:lineRule="auto"/>
        <w:ind w:firstLine="0"/>
        <w:rPr>
          <w:sz w:val="28"/>
          <w:szCs w:val="28"/>
        </w:rPr>
      </w:pPr>
      <w:r w:rsidRPr="000F0047">
        <w:rPr>
          <w:sz w:val="28"/>
          <w:szCs w:val="28"/>
          <w:lang w:eastAsia="ru-RU" w:bidi="ru-RU"/>
        </w:rPr>
        <w:t>- о постановке на учёт  Российской организации в налоговом органе по месту её нахождения серия 38 № 003310708, дата выдачи 25 февраля 2010 г., ИНН 8501003952.</w:t>
      </w:r>
    </w:p>
    <w:p w:rsidR="00AB462C" w:rsidRPr="000F0047" w:rsidRDefault="00AB462C" w:rsidP="00665643">
      <w:pPr>
        <w:pStyle w:val="20"/>
        <w:shd w:val="clear" w:color="auto" w:fill="auto"/>
        <w:tabs>
          <w:tab w:val="left" w:pos="382"/>
        </w:tabs>
        <w:spacing w:line="276" w:lineRule="auto"/>
        <w:ind w:firstLine="0"/>
        <w:rPr>
          <w:sz w:val="28"/>
          <w:szCs w:val="28"/>
        </w:rPr>
      </w:pPr>
      <w:r w:rsidRPr="000F0047">
        <w:rPr>
          <w:sz w:val="28"/>
          <w:szCs w:val="28"/>
          <w:lang w:eastAsia="ru-RU" w:bidi="ru-RU"/>
        </w:rPr>
        <w:t xml:space="preserve">- о регистрации права на земельный участок  от 5 октября 2015 г. </w:t>
      </w:r>
      <w:r w:rsidRPr="000F0047">
        <w:rPr>
          <w:rFonts w:eastAsia="Calibri"/>
          <w:sz w:val="28"/>
          <w:szCs w:val="28"/>
          <w:u w:val="single"/>
        </w:rPr>
        <w:t>38-38 -15 /019/2010/396</w:t>
      </w:r>
    </w:p>
    <w:p w:rsidR="00AB462C" w:rsidRPr="000F0047" w:rsidRDefault="00AD1DA5" w:rsidP="00665643">
      <w:pPr>
        <w:pStyle w:val="20"/>
        <w:shd w:val="clear" w:color="auto" w:fill="auto"/>
        <w:spacing w:line="276" w:lineRule="auto"/>
        <w:ind w:firstLine="0"/>
        <w:rPr>
          <w:bCs/>
          <w:sz w:val="28"/>
          <w:szCs w:val="28"/>
          <w:lang w:eastAsia="ru-RU"/>
        </w:rPr>
      </w:pPr>
      <w:r w:rsidRPr="000F0047">
        <w:rPr>
          <w:sz w:val="28"/>
          <w:szCs w:val="28"/>
          <w:lang w:eastAsia="ru-RU"/>
        </w:rPr>
        <w:t>-</w:t>
      </w:r>
      <w:r w:rsidRPr="000F0047">
        <w:rPr>
          <w:b/>
          <w:i/>
          <w:sz w:val="28"/>
          <w:szCs w:val="28"/>
          <w:lang w:eastAsia="ru-RU"/>
        </w:rPr>
        <w:t>Санитарно—эпидемиологическое</w:t>
      </w:r>
      <w:r w:rsidRPr="000F0047">
        <w:rPr>
          <w:b/>
          <w:i/>
          <w:sz w:val="28"/>
          <w:szCs w:val="28"/>
          <w:lang w:eastAsia="ru-RU"/>
        </w:rPr>
        <w:tab/>
      </w:r>
      <w:r w:rsidR="00AB462C" w:rsidRPr="000F0047">
        <w:rPr>
          <w:b/>
          <w:i/>
          <w:sz w:val="28"/>
          <w:szCs w:val="28"/>
          <w:lang w:eastAsia="ru-RU"/>
        </w:rPr>
        <w:t>заключение</w:t>
      </w:r>
      <w:r w:rsidRPr="000F0047">
        <w:rPr>
          <w:b/>
          <w:sz w:val="28"/>
          <w:szCs w:val="28"/>
          <w:lang w:eastAsia="ru-RU"/>
        </w:rPr>
        <w:tab/>
      </w:r>
      <w:r w:rsidRPr="000F0047">
        <w:rPr>
          <w:sz w:val="28"/>
          <w:szCs w:val="28"/>
          <w:lang w:eastAsia="ru-RU"/>
        </w:rPr>
        <w:t xml:space="preserve">№ </w:t>
      </w:r>
      <w:r w:rsidR="00AB462C" w:rsidRPr="000F0047">
        <w:rPr>
          <w:sz w:val="28"/>
          <w:szCs w:val="28"/>
          <w:lang w:eastAsia="ru-RU"/>
        </w:rPr>
        <w:t xml:space="preserve">38.ЧЦ.04.000.М.000039.08.15 от 31.08.2015 г. – выданного Управлением Федеральной службой по надзору в сфере защиты прав потребителей и благополучия человека по Иркутской области в </w:t>
      </w:r>
      <w:proofErr w:type="gramStart"/>
      <w:r w:rsidR="00AB462C" w:rsidRPr="000F0047">
        <w:rPr>
          <w:sz w:val="28"/>
          <w:szCs w:val="28"/>
          <w:lang w:eastAsia="ru-RU"/>
        </w:rPr>
        <w:t>Черемховском</w:t>
      </w:r>
      <w:proofErr w:type="gramEnd"/>
      <w:r w:rsidR="00AB462C" w:rsidRPr="000F0047">
        <w:rPr>
          <w:sz w:val="28"/>
          <w:szCs w:val="28"/>
          <w:lang w:eastAsia="ru-RU"/>
        </w:rPr>
        <w:t xml:space="preserve"> и </w:t>
      </w:r>
      <w:proofErr w:type="spellStart"/>
      <w:r w:rsidR="00AB462C" w:rsidRPr="000F0047">
        <w:rPr>
          <w:sz w:val="28"/>
          <w:szCs w:val="28"/>
          <w:lang w:eastAsia="ru-RU"/>
        </w:rPr>
        <w:t>Аларском</w:t>
      </w:r>
      <w:proofErr w:type="spellEnd"/>
      <w:r w:rsidR="00AB462C" w:rsidRPr="000F0047">
        <w:rPr>
          <w:sz w:val="28"/>
          <w:szCs w:val="28"/>
          <w:lang w:eastAsia="ru-RU"/>
        </w:rPr>
        <w:t xml:space="preserve"> районах.</w:t>
      </w:r>
      <w:r w:rsidR="00AB462C" w:rsidRPr="000F0047">
        <w:rPr>
          <w:bCs/>
          <w:sz w:val="28"/>
          <w:szCs w:val="28"/>
          <w:lang w:eastAsia="ru-RU"/>
        </w:rPr>
        <w:t> </w:t>
      </w:r>
    </w:p>
    <w:p w:rsidR="00AB462C" w:rsidRPr="000F0047" w:rsidRDefault="00AB462C" w:rsidP="00665643">
      <w:pPr>
        <w:pStyle w:val="20"/>
        <w:shd w:val="clear" w:color="auto" w:fill="auto"/>
        <w:spacing w:line="276" w:lineRule="auto"/>
        <w:ind w:firstLine="780"/>
        <w:rPr>
          <w:sz w:val="28"/>
          <w:szCs w:val="28"/>
        </w:rPr>
      </w:pPr>
      <w:r w:rsidRPr="000F0047">
        <w:rPr>
          <w:sz w:val="28"/>
          <w:szCs w:val="28"/>
        </w:rPr>
        <w:t xml:space="preserve">На официальном сайте школы </w:t>
      </w:r>
      <w:hyperlink r:id="rId9" w:history="1">
        <w:r w:rsidRPr="000F0047">
          <w:rPr>
            <w:rStyle w:val="a3"/>
            <w:sz w:val="28"/>
            <w:szCs w:val="28"/>
            <w:lang w:bidi="en-US"/>
          </w:rPr>
          <w:t>(</w:t>
        </w:r>
        <w:r w:rsidRPr="000F0047">
          <w:rPr>
            <w:rStyle w:val="a3"/>
            <w:sz w:val="28"/>
            <w:szCs w:val="28"/>
          </w:rPr>
          <w:t>http://</w:t>
        </w:r>
      </w:hyperlink>
      <w:r w:rsidRPr="000F0047">
        <w:rPr>
          <w:sz w:val="28"/>
          <w:szCs w:val="28"/>
          <w:lang w:val="en-US"/>
        </w:rPr>
        <w:t>ideal</w:t>
      </w:r>
      <w:r w:rsidRPr="000F0047">
        <w:rPr>
          <w:sz w:val="28"/>
          <w:szCs w:val="28"/>
        </w:rPr>
        <w:t>.</w:t>
      </w:r>
      <w:proofErr w:type="spellStart"/>
      <w:r w:rsidRPr="000F0047">
        <w:rPr>
          <w:sz w:val="28"/>
          <w:szCs w:val="28"/>
          <w:lang w:val="en-US"/>
        </w:rPr>
        <w:t>alaredu</w:t>
      </w:r>
      <w:proofErr w:type="spellEnd"/>
      <w:r w:rsidRPr="000F0047">
        <w:rPr>
          <w:sz w:val="28"/>
          <w:szCs w:val="28"/>
        </w:rPr>
        <w:t>.</w:t>
      </w:r>
      <w:proofErr w:type="spellStart"/>
      <w:r w:rsidRPr="000F0047">
        <w:rPr>
          <w:sz w:val="28"/>
          <w:szCs w:val="28"/>
          <w:lang w:val="en-US"/>
        </w:rPr>
        <w:t>ru</w:t>
      </w:r>
      <w:proofErr w:type="spellEnd"/>
      <w:r w:rsidRPr="000F0047">
        <w:rPr>
          <w:sz w:val="28"/>
          <w:szCs w:val="28"/>
        </w:rPr>
        <w:t>)</w:t>
      </w:r>
      <w:r w:rsidRPr="000F0047">
        <w:rPr>
          <w:sz w:val="28"/>
          <w:szCs w:val="28"/>
          <w:lang w:bidi="en-US"/>
        </w:rPr>
        <w:t xml:space="preserve"> </w:t>
      </w:r>
      <w:r w:rsidRPr="000F0047">
        <w:rPr>
          <w:sz w:val="28"/>
          <w:szCs w:val="28"/>
        </w:rPr>
        <w:t xml:space="preserve">опубликованы копии </w:t>
      </w:r>
      <w:r w:rsidRPr="000F0047">
        <w:rPr>
          <w:rStyle w:val="22"/>
          <w:sz w:val="28"/>
          <w:szCs w:val="28"/>
        </w:rPr>
        <w:t xml:space="preserve">основных </w:t>
      </w:r>
      <w:r w:rsidRPr="000F0047">
        <w:rPr>
          <w:sz w:val="28"/>
          <w:szCs w:val="28"/>
        </w:rPr>
        <w:t xml:space="preserve">документов и локальных нормативных актов, регламентирующих организацию образовательной деятельности в школе. </w:t>
      </w:r>
    </w:p>
    <w:p w:rsidR="00AB462C" w:rsidRPr="000F0047" w:rsidRDefault="00AB462C" w:rsidP="00665643">
      <w:pPr>
        <w:widowControl w:val="0"/>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 xml:space="preserve">Формы обучения: </w:t>
      </w:r>
      <w:proofErr w:type="gramStart"/>
      <w:r w:rsidRPr="000F0047">
        <w:rPr>
          <w:rFonts w:ascii="Times New Roman" w:eastAsia="Times New Roman" w:hAnsi="Times New Roman" w:cs="Times New Roman"/>
          <w:color w:val="000000"/>
          <w:sz w:val="28"/>
          <w:szCs w:val="28"/>
          <w:lang w:eastAsia="ru-RU" w:bidi="ru-RU"/>
        </w:rPr>
        <w:t>очная</w:t>
      </w:r>
      <w:proofErr w:type="gramEnd"/>
      <w:r w:rsidRPr="000F0047">
        <w:rPr>
          <w:rFonts w:ascii="Times New Roman" w:eastAsia="Times New Roman" w:hAnsi="Times New Roman" w:cs="Times New Roman"/>
          <w:color w:val="000000"/>
          <w:sz w:val="28"/>
          <w:szCs w:val="28"/>
          <w:lang w:eastAsia="ru-RU" w:bidi="ru-RU"/>
        </w:rPr>
        <w:t>, обучение осуществляется на русском языке.</w:t>
      </w:r>
    </w:p>
    <w:p w:rsidR="003E3C25" w:rsidRPr="000F0047" w:rsidRDefault="003E3C25" w:rsidP="003E3C25">
      <w:pPr>
        <w:spacing w:after="0" w:line="276" w:lineRule="auto"/>
        <w:ind w:firstLine="708"/>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Общая численность</w:t>
      </w:r>
      <w:r w:rsidR="00196ECE" w:rsidRPr="000F0047">
        <w:rPr>
          <w:rFonts w:ascii="Times New Roman" w:eastAsia="Times New Roman" w:hAnsi="Times New Roman" w:cs="Times New Roman"/>
          <w:sz w:val="28"/>
          <w:szCs w:val="28"/>
          <w:lang w:eastAsia="ru-RU"/>
        </w:rPr>
        <w:t xml:space="preserve"> </w:t>
      </w:r>
      <w:proofErr w:type="gramStart"/>
      <w:r w:rsidR="00196ECE" w:rsidRPr="000F0047">
        <w:rPr>
          <w:rFonts w:ascii="Times New Roman" w:eastAsia="Times New Roman" w:hAnsi="Times New Roman" w:cs="Times New Roman"/>
          <w:sz w:val="28"/>
          <w:szCs w:val="28"/>
          <w:lang w:eastAsia="ru-RU"/>
        </w:rPr>
        <w:t>обучающихся</w:t>
      </w:r>
      <w:proofErr w:type="gramEnd"/>
      <w:r w:rsidRPr="000F0047">
        <w:rPr>
          <w:rFonts w:ascii="Times New Roman" w:eastAsia="Times New Roman" w:hAnsi="Times New Roman" w:cs="Times New Roman"/>
          <w:sz w:val="28"/>
          <w:szCs w:val="28"/>
          <w:lang w:eastAsia="ru-RU"/>
        </w:rPr>
        <w:t xml:space="preserve"> за 3 года</w:t>
      </w:r>
      <w:r w:rsidR="00196ECE" w:rsidRPr="000F0047">
        <w:rPr>
          <w:rFonts w:ascii="Times New Roman" w:eastAsia="Times New Roman" w:hAnsi="Times New Roman" w:cs="Times New Roman"/>
          <w:sz w:val="28"/>
          <w:szCs w:val="28"/>
          <w:lang w:eastAsia="ru-RU"/>
        </w:rPr>
        <w:t xml:space="preserve"> (по состоянию на 01.09.)</w:t>
      </w:r>
    </w:p>
    <w:tbl>
      <w:tblPr>
        <w:tblStyle w:val="a4"/>
        <w:tblW w:w="0" w:type="auto"/>
        <w:jc w:val="center"/>
        <w:tblLook w:val="04A0" w:firstRow="1" w:lastRow="0" w:firstColumn="1" w:lastColumn="0" w:noHBand="0" w:noVBand="1"/>
      </w:tblPr>
      <w:tblGrid>
        <w:gridCol w:w="2393"/>
        <w:gridCol w:w="2394"/>
      </w:tblGrid>
      <w:tr w:rsidR="003E3C25" w:rsidRPr="000F0047" w:rsidTr="003E3C25">
        <w:trPr>
          <w:jc w:val="center"/>
        </w:trPr>
        <w:tc>
          <w:tcPr>
            <w:tcW w:w="2393" w:type="dxa"/>
          </w:tcPr>
          <w:p w:rsidR="003E3C25" w:rsidRPr="000F0047" w:rsidRDefault="00196ECE" w:rsidP="00665643">
            <w:pPr>
              <w:spacing w:line="276" w:lineRule="auto"/>
              <w:jc w:val="both"/>
              <w:rPr>
                <w:rFonts w:ascii="Times New Roman" w:eastAsia="Times New Roman" w:hAnsi="Times New Roman" w:cs="Times New Roman"/>
                <w:sz w:val="28"/>
                <w:szCs w:val="28"/>
                <w:lang w:eastAsia="ru-RU"/>
              </w:rPr>
            </w:pPr>
            <w:proofErr w:type="spellStart"/>
            <w:r w:rsidRPr="000F0047">
              <w:rPr>
                <w:rFonts w:ascii="Times New Roman" w:eastAsia="Times New Roman" w:hAnsi="Times New Roman" w:cs="Times New Roman"/>
                <w:sz w:val="28"/>
                <w:szCs w:val="28"/>
                <w:lang w:eastAsia="ru-RU"/>
              </w:rPr>
              <w:t>уч</w:t>
            </w:r>
            <w:proofErr w:type="spellEnd"/>
            <w:r w:rsidRPr="000F0047">
              <w:rPr>
                <w:rFonts w:ascii="Times New Roman" w:eastAsia="Times New Roman" w:hAnsi="Times New Roman" w:cs="Times New Roman"/>
                <w:sz w:val="28"/>
                <w:szCs w:val="28"/>
                <w:lang w:eastAsia="ru-RU"/>
              </w:rPr>
              <w:t xml:space="preserve"> год</w:t>
            </w:r>
          </w:p>
        </w:tc>
        <w:tc>
          <w:tcPr>
            <w:tcW w:w="2394" w:type="dxa"/>
          </w:tcPr>
          <w:p w:rsidR="003E3C25" w:rsidRPr="000F0047" w:rsidRDefault="00196ECE" w:rsidP="00665643">
            <w:pPr>
              <w:spacing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Кол-во учащихся</w:t>
            </w:r>
          </w:p>
        </w:tc>
      </w:tr>
      <w:tr w:rsidR="003E3C25" w:rsidRPr="000F0047" w:rsidTr="003E3C25">
        <w:trPr>
          <w:jc w:val="center"/>
        </w:trPr>
        <w:tc>
          <w:tcPr>
            <w:tcW w:w="2393" w:type="dxa"/>
          </w:tcPr>
          <w:p w:rsidR="003E3C25" w:rsidRPr="000F0047" w:rsidRDefault="003E3C25" w:rsidP="00196ECE">
            <w:pPr>
              <w:spacing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2020-2021 </w:t>
            </w:r>
          </w:p>
        </w:tc>
        <w:tc>
          <w:tcPr>
            <w:tcW w:w="2394" w:type="dxa"/>
          </w:tcPr>
          <w:p w:rsidR="003E3C25" w:rsidRPr="000F0047" w:rsidRDefault="003E3C25" w:rsidP="00665643">
            <w:pPr>
              <w:spacing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188</w:t>
            </w:r>
          </w:p>
        </w:tc>
      </w:tr>
      <w:tr w:rsidR="003E3C25" w:rsidRPr="000F0047" w:rsidTr="003E3C25">
        <w:trPr>
          <w:jc w:val="center"/>
        </w:trPr>
        <w:tc>
          <w:tcPr>
            <w:tcW w:w="2393" w:type="dxa"/>
          </w:tcPr>
          <w:p w:rsidR="003E3C25" w:rsidRPr="000F0047" w:rsidRDefault="00196ECE" w:rsidP="00665643">
            <w:pPr>
              <w:spacing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2021- 2022 </w:t>
            </w:r>
          </w:p>
        </w:tc>
        <w:tc>
          <w:tcPr>
            <w:tcW w:w="2394" w:type="dxa"/>
          </w:tcPr>
          <w:p w:rsidR="003E3C25" w:rsidRPr="000F0047" w:rsidRDefault="003E3C25" w:rsidP="00665643">
            <w:pPr>
              <w:spacing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174</w:t>
            </w:r>
          </w:p>
        </w:tc>
      </w:tr>
      <w:tr w:rsidR="003E3C25" w:rsidRPr="000F0047" w:rsidTr="003E3C25">
        <w:trPr>
          <w:jc w:val="center"/>
        </w:trPr>
        <w:tc>
          <w:tcPr>
            <w:tcW w:w="2393" w:type="dxa"/>
          </w:tcPr>
          <w:p w:rsidR="003E3C25" w:rsidRPr="000F0047" w:rsidRDefault="00196ECE" w:rsidP="00665643">
            <w:pPr>
              <w:spacing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2022- 2023 </w:t>
            </w:r>
          </w:p>
        </w:tc>
        <w:tc>
          <w:tcPr>
            <w:tcW w:w="2394" w:type="dxa"/>
          </w:tcPr>
          <w:p w:rsidR="003E3C25" w:rsidRPr="000F0047" w:rsidRDefault="003E3C25" w:rsidP="00665643">
            <w:pPr>
              <w:spacing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171</w:t>
            </w:r>
          </w:p>
        </w:tc>
      </w:tr>
    </w:tbl>
    <w:p w:rsidR="003E3C25" w:rsidRPr="000F0047" w:rsidRDefault="003E3C25" w:rsidP="00665643">
      <w:pPr>
        <w:spacing w:after="0" w:line="276" w:lineRule="auto"/>
        <w:ind w:firstLine="708"/>
        <w:jc w:val="both"/>
        <w:rPr>
          <w:rFonts w:ascii="Times New Roman" w:eastAsia="Times New Roman" w:hAnsi="Times New Roman" w:cs="Times New Roman"/>
          <w:color w:val="FF0000"/>
          <w:sz w:val="28"/>
          <w:szCs w:val="28"/>
          <w:lang w:eastAsia="ru-RU"/>
        </w:rPr>
      </w:pPr>
    </w:p>
    <w:p w:rsidR="00BB5F87" w:rsidRPr="000F0047" w:rsidRDefault="00BB5F87"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lastRenderedPageBreak/>
        <w:t>Учебный план 1–4-х классов ориентирован на 4-летний нормативный срок освоения основной образовательной программы начального общего о</w:t>
      </w:r>
      <w:r w:rsidR="00AD1DA5" w:rsidRPr="000F0047">
        <w:rPr>
          <w:rFonts w:ascii="Times New Roman" w:eastAsia="Times New Roman" w:hAnsi="Times New Roman" w:cs="Times New Roman"/>
          <w:sz w:val="28"/>
          <w:szCs w:val="28"/>
          <w:lang w:eastAsia="ru-RU"/>
        </w:rPr>
        <w:t>бразования</w:t>
      </w:r>
      <w:r w:rsidRPr="000F0047">
        <w:rPr>
          <w:rFonts w:ascii="Times New Roman" w:eastAsia="Times New Roman" w:hAnsi="Times New Roman" w:cs="Times New Roman"/>
          <w:sz w:val="28"/>
          <w:szCs w:val="28"/>
          <w:lang w:eastAsia="ru-RU"/>
        </w:rPr>
        <w:t>, 5–9-х классов – на 5-летний нормативный срок освоения основной образовательной программы основного общего о</w:t>
      </w:r>
      <w:r w:rsidR="00AD1DA5" w:rsidRPr="000F0047">
        <w:rPr>
          <w:rFonts w:ascii="Times New Roman" w:eastAsia="Times New Roman" w:hAnsi="Times New Roman" w:cs="Times New Roman"/>
          <w:sz w:val="28"/>
          <w:szCs w:val="28"/>
          <w:lang w:eastAsia="ru-RU"/>
        </w:rPr>
        <w:t>бразования</w:t>
      </w:r>
      <w:r w:rsidRPr="000F0047">
        <w:rPr>
          <w:rFonts w:ascii="Times New Roman" w:eastAsia="Times New Roman" w:hAnsi="Times New Roman" w:cs="Times New Roman"/>
          <w:sz w:val="28"/>
          <w:szCs w:val="28"/>
          <w:lang w:eastAsia="ru-RU"/>
        </w:rPr>
        <w:t>, 10–11-х классов – на 2-летний нормативный срок освоения образовательной программы среднего общего о</w:t>
      </w:r>
      <w:r w:rsidR="00AD1DA5" w:rsidRPr="000F0047">
        <w:rPr>
          <w:rFonts w:ascii="Times New Roman" w:eastAsia="Times New Roman" w:hAnsi="Times New Roman" w:cs="Times New Roman"/>
          <w:sz w:val="28"/>
          <w:szCs w:val="28"/>
          <w:lang w:eastAsia="ru-RU"/>
        </w:rPr>
        <w:t>бразования</w:t>
      </w:r>
      <w:r w:rsidRPr="000F0047">
        <w:rPr>
          <w:rFonts w:ascii="Times New Roman" w:eastAsia="Times New Roman" w:hAnsi="Times New Roman" w:cs="Times New Roman"/>
          <w:sz w:val="28"/>
          <w:szCs w:val="28"/>
          <w:lang w:eastAsia="ru-RU"/>
        </w:rPr>
        <w:t>.</w:t>
      </w:r>
    </w:p>
    <w:p w:rsidR="00AB79A0" w:rsidRPr="000F0047" w:rsidRDefault="00AB79A0" w:rsidP="00665643">
      <w:pPr>
        <w:spacing w:after="0" w:line="276" w:lineRule="auto"/>
        <w:jc w:val="both"/>
        <w:rPr>
          <w:rFonts w:ascii="Times New Roman" w:eastAsia="Times New Roman" w:hAnsi="Times New Roman" w:cs="Times New Roman"/>
          <w:color w:val="222222"/>
          <w:sz w:val="28"/>
          <w:szCs w:val="28"/>
          <w:lang w:eastAsia="ru-RU"/>
        </w:rPr>
      </w:pPr>
      <w:r w:rsidRPr="000F0047">
        <w:rPr>
          <w:rFonts w:ascii="Times New Roman" w:eastAsia="Times New Roman" w:hAnsi="Times New Roman" w:cs="Times New Roman"/>
          <w:b/>
          <w:bCs/>
          <w:color w:val="222222"/>
          <w:sz w:val="28"/>
          <w:szCs w:val="28"/>
          <w:lang w:eastAsia="ru-RU"/>
        </w:rPr>
        <w:t>II. Оценка системы управления организацией</w:t>
      </w:r>
    </w:p>
    <w:p w:rsidR="00AB79A0" w:rsidRPr="000F0047" w:rsidRDefault="00356C95" w:rsidP="00665643">
      <w:pPr>
        <w:widowControl w:val="0"/>
        <w:autoSpaceDE w:val="0"/>
        <w:autoSpaceDN w:val="0"/>
        <w:spacing w:after="0" w:line="276" w:lineRule="auto"/>
        <w:ind w:firstLine="708"/>
        <w:jc w:val="both"/>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rPr>
        <w:t xml:space="preserve">Управление МБОУ </w:t>
      </w:r>
      <w:proofErr w:type="spellStart"/>
      <w:r w:rsidRPr="000F0047">
        <w:rPr>
          <w:rFonts w:ascii="Times New Roman" w:eastAsia="Times New Roman" w:hAnsi="Times New Roman" w:cs="Times New Roman"/>
          <w:sz w:val="28"/>
          <w:szCs w:val="28"/>
        </w:rPr>
        <w:t>Идеальская</w:t>
      </w:r>
      <w:proofErr w:type="spellEnd"/>
      <w:r w:rsidRPr="000F0047">
        <w:rPr>
          <w:rFonts w:ascii="Times New Roman" w:eastAsia="Times New Roman" w:hAnsi="Times New Roman" w:cs="Times New Roman"/>
          <w:sz w:val="28"/>
          <w:szCs w:val="28"/>
        </w:rPr>
        <w:t xml:space="preserve"> СОШ осуществляется в соответствии с законодательством Российской Федерации, муниципальными правовыми актами МО «</w:t>
      </w:r>
      <w:proofErr w:type="spellStart"/>
      <w:r w:rsidRPr="000F0047">
        <w:rPr>
          <w:rFonts w:ascii="Times New Roman" w:eastAsia="Times New Roman" w:hAnsi="Times New Roman" w:cs="Times New Roman"/>
          <w:sz w:val="28"/>
          <w:szCs w:val="28"/>
        </w:rPr>
        <w:t>Аларский</w:t>
      </w:r>
      <w:proofErr w:type="spellEnd"/>
      <w:r w:rsidRPr="000F0047">
        <w:rPr>
          <w:rFonts w:ascii="Times New Roman" w:eastAsia="Times New Roman" w:hAnsi="Times New Roman" w:cs="Times New Roman"/>
          <w:sz w:val="28"/>
          <w:szCs w:val="28"/>
        </w:rPr>
        <w:t xml:space="preserve"> район», Уставом. </w:t>
      </w:r>
      <w:r w:rsidR="00AB79A0" w:rsidRPr="000F0047">
        <w:rPr>
          <w:rFonts w:ascii="Times New Roman" w:eastAsia="Times New Roman" w:hAnsi="Times New Roman" w:cs="Times New Roman"/>
          <w:iCs/>
          <w:sz w:val="28"/>
          <w:szCs w:val="28"/>
          <w:lang w:eastAsia="ru-RU"/>
        </w:rPr>
        <w:t>Управление осуществляется на принципах единоначалия и самоуправления</w:t>
      </w:r>
      <w:r w:rsidR="00AB79A0" w:rsidRPr="000F0047">
        <w:rPr>
          <w:rFonts w:ascii="Times New Roman" w:eastAsia="Times New Roman" w:hAnsi="Times New Roman" w:cs="Times New Roman"/>
          <w:i/>
          <w:iCs/>
          <w:sz w:val="28"/>
          <w:szCs w:val="28"/>
          <w:lang w:eastAsia="ru-RU"/>
        </w:rPr>
        <w:t>.</w:t>
      </w:r>
    </w:p>
    <w:p w:rsidR="00AB79A0" w:rsidRPr="000F0047" w:rsidRDefault="00AB79A0" w:rsidP="00665643">
      <w:pPr>
        <w:spacing w:after="0" w:line="276" w:lineRule="auto"/>
        <w:jc w:val="both"/>
        <w:rPr>
          <w:rFonts w:ascii="Times New Roman" w:eastAsia="Times New Roman" w:hAnsi="Times New Roman" w:cs="Times New Roman"/>
          <w:b/>
          <w:color w:val="222222"/>
          <w:sz w:val="28"/>
          <w:szCs w:val="28"/>
          <w:lang w:eastAsia="ru-RU"/>
        </w:rPr>
      </w:pPr>
      <w:r w:rsidRPr="000F0047">
        <w:rPr>
          <w:rFonts w:ascii="Times New Roman" w:eastAsia="Times New Roman" w:hAnsi="Times New Roman" w:cs="Times New Roman"/>
          <w:b/>
          <w:color w:val="222222"/>
          <w:sz w:val="28"/>
          <w:szCs w:val="28"/>
          <w:lang w:eastAsia="ru-RU"/>
        </w:rPr>
        <w:t>Органы управления, действующие в Школе</w:t>
      </w:r>
    </w:p>
    <w:tbl>
      <w:tblPr>
        <w:tblW w:w="5415" w:type="pct"/>
        <w:jc w:val="center"/>
        <w:tblInd w:w="-788" w:type="dxa"/>
        <w:tblBorders>
          <w:top w:val="single" w:sz="4" w:space="0" w:color="222222"/>
          <w:left w:val="single" w:sz="4" w:space="0" w:color="222222"/>
          <w:bottom w:val="single" w:sz="4" w:space="0" w:color="222222"/>
          <w:right w:val="single" w:sz="4" w:space="0" w:color="222222"/>
        </w:tblBorders>
        <w:tblLayout w:type="fixed"/>
        <w:tblCellMar>
          <w:top w:w="15" w:type="dxa"/>
          <w:left w:w="15" w:type="dxa"/>
          <w:bottom w:w="15" w:type="dxa"/>
          <w:right w:w="15" w:type="dxa"/>
        </w:tblCellMar>
        <w:tblLook w:val="04A0" w:firstRow="1" w:lastRow="0" w:firstColumn="1" w:lastColumn="0" w:noHBand="0" w:noVBand="1"/>
      </w:tblPr>
      <w:tblGrid>
        <w:gridCol w:w="2411"/>
        <w:gridCol w:w="7861"/>
      </w:tblGrid>
      <w:tr w:rsidR="00AB79A0" w:rsidRPr="000F0047" w:rsidTr="00196ECE">
        <w:trPr>
          <w:jc w:val="center"/>
        </w:trPr>
        <w:tc>
          <w:tcPr>
            <w:tcW w:w="241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AB79A0" w:rsidRPr="000F0047" w:rsidRDefault="00AB79A0"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b/>
                <w:bCs/>
                <w:sz w:val="28"/>
                <w:szCs w:val="28"/>
                <w:lang w:eastAsia="ru-RU"/>
              </w:rPr>
              <w:t>Наименование органа</w:t>
            </w:r>
          </w:p>
        </w:tc>
        <w:tc>
          <w:tcPr>
            <w:tcW w:w="786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AB79A0" w:rsidRPr="000F0047" w:rsidRDefault="00AB79A0"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b/>
                <w:bCs/>
                <w:sz w:val="28"/>
                <w:szCs w:val="28"/>
                <w:lang w:eastAsia="ru-RU"/>
              </w:rPr>
              <w:t>Функции</w:t>
            </w:r>
          </w:p>
        </w:tc>
      </w:tr>
      <w:tr w:rsidR="00AB79A0" w:rsidRPr="000F0047" w:rsidTr="00196ECE">
        <w:trPr>
          <w:jc w:val="center"/>
        </w:trPr>
        <w:tc>
          <w:tcPr>
            <w:tcW w:w="241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AB79A0" w:rsidRPr="000F0047" w:rsidRDefault="00AB79A0"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Директор</w:t>
            </w:r>
          </w:p>
        </w:tc>
        <w:tc>
          <w:tcPr>
            <w:tcW w:w="786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AB79A0" w:rsidRPr="000F0047" w:rsidRDefault="00AB79A0"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AB79A0" w:rsidRPr="000F0047" w:rsidTr="00196ECE">
        <w:trPr>
          <w:jc w:val="center"/>
        </w:trPr>
        <w:tc>
          <w:tcPr>
            <w:tcW w:w="241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356C95" w:rsidRPr="000F0047" w:rsidRDefault="00AB79A0" w:rsidP="00665643">
            <w:pPr>
              <w:spacing w:after="0" w:line="276" w:lineRule="auto"/>
              <w:jc w:val="both"/>
              <w:rPr>
                <w:rFonts w:ascii="Times New Roman" w:eastAsia="Times New Roman" w:hAnsi="Times New Roman" w:cs="Times New Roman"/>
                <w:iCs/>
                <w:sz w:val="28"/>
                <w:szCs w:val="28"/>
                <w:lang w:eastAsia="ru-RU"/>
              </w:rPr>
            </w:pPr>
            <w:r w:rsidRPr="000F0047">
              <w:rPr>
                <w:rFonts w:ascii="Times New Roman" w:eastAsia="Times New Roman" w:hAnsi="Times New Roman" w:cs="Times New Roman"/>
                <w:iCs/>
                <w:sz w:val="28"/>
                <w:szCs w:val="28"/>
                <w:lang w:eastAsia="ru-RU"/>
              </w:rPr>
              <w:t>Управляю</w:t>
            </w:r>
            <w:r w:rsidR="00356C95" w:rsidRPr="000F0047">
              <w:rPr>
                <w:rFonts w:ascii="Times New Roman" w:eastAsia="Times New Roman" w:hAnsi="Times New Roman" w:cs="Times New Roman"/>
                <w:iCs/>
                <w:sz w:val="28"/>
                <w:szCs w:val="28"/>
                <w:lang w:eastAsia="ru-RU"/>
              </w:rPr>
              <w:t>-</w:t>
            </w:r>
          </w:p>
          <w:p w:rsidR="00AB79A0" w:rsidRPr="000F0047" w:rsidRDefault="00AB79A0" w:rsidP="00665643">
            <w:pPr>
              <w:spacing w:after="0" w:line="276" w:lineRule="auto"/>
              <w:jc w:val="both"/>
              <w:rPr>
                <w:rFonts w:ascii="Times New Roman" w:eastAsia="Times New Roman" w:hAnsi="Times New Roman" w:cs="Times New Roman"/>
                <w:sz w:val="28"/>
                <w:szCs w:val="28"/>
                <w:lang w:eastAsia="ru-RU"/>
              </w:rPr>
            </w:pPr>
            <w:proofErr w:type="spellStart"/>
            <w:r w:rsidRPr="000F0047">
              <w:rPr>
                <w:rFonts w:ascii="Times New Roman" w:eastAsia="Times New Roman" w:hAnsi="Times New Roman" w:cs="Times New Roman"/>
                <w:iCs/>
                <w:sz w:val="28"/>
                <w:szCs w:val="28"/>
                <w:lang w:eastAsia="ru-RU"/>
              </w:rPr>
              <w:t>щий</w:t>
            </w:r>
            <w:proofErr w:type="spellEnd"/>
            <w:r w:rsidRPr="000F0047">
              <w:rPr>
                <w:rFonts w:ascii="Times New Roman" w:eastAsia="Times New Roman" w:hAnsi="Times New Roman" w:cs="Times New Roman"/>
                <w:iCs/>
                <w:sz w:val="28"/>
                <w:szCs w:val="28"/>
                <w:lang w:eastAsia="ru-RU"/>
              </w:rPr>
              <w:t xml:space="preserve"> совет</w:t>
            </w:r>
          </w:p>
        </w:tc>
        <w:tc>
          <w:tcPr>
            <w:tcW w:w="786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AB79A0" w:rsidRPr="000F0047" w:rsidRDefault="00AB79A0"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Рассматривает вопросы:</w:t>
            </w:r>
          </w:p>
          <w:p w:rsidR="00AB79A0" w:rsidRPr="000F0047" w:rsidRDefault="00AB79A0" w:rsidP="00665643">
            <w:pPr>
              <w:numPr>
                <w:ilvl w:val="0"/>
                <w:numId w:val="23"/>
              </w:numPr>
              <w:spacing w:after="0" w:line="276" w:lineRule="auto"/>
              <w:ind w:left="225"/>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развития образовательной организации;</w:t>
            </w:r>
          </w:p>
          <w:p w:rsidR="00AB79A0" w:rsidRPr="000F0047" w:rsidRDefault="00AB79A0" w:rsidP="00665643">
            <w:pPr>
              <w:numPr>
                <w:ilvl w:val="0"/>
                <w:numId w:val="23"/>
              </w:numPr>
              <w:spacing w:after="0" w:line="276" w:lineRule="auto"/>
              <w:ind w:left="225"/>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финансово-хозяйственной деятельности;</w:t>
            </w:r>
          </w:p>
          <w:p w:rsidR="00AB79A0" w:rsidRPr="000F0047" w:rsidRDefault="00AB79A0" w:rsidP="00665643">
            <w:pPr>
              <w:numPr>
                <w:ilvl w:val="0"/>
                <w:numId w:val="23"/>
              </w:numPr>
              <w:spacing w:after="0" w:line="276" w:lineRule="auto"/>
              <w:ind w:left="225"/>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материально-технического обеспечения</w:t>
            </w:r>
          </w:p>
        </w:tc>
      </w:tr>
      <w:tr w:rsidR="00AB79A0" w:rsidRPr="000F0047" w:rsidTr="00196ECE">
        <w:trPr>
          <w:jc w:val="center"/>
        </w:trPr>
        <w:tc>
          <w:tcPr>
            <w:tcW w:w="241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356C95" w:rsidRPr="000F0047" w:rsidRDefault="00AB79A0" w:rsidP="00665643">
            <w:pPr>
              <w:spacing w:after="0" w:line="276" w:lineRule="auto"/>
              <w:jc w:val="both"/>
              <w:rPr>
                <w:rFonts w:ascii="Times New Roman" w:eastAsia="Times New Roman" w:hAnsi="Times New Roman" w:cs="Times New Roman"/>
                <w:iCs/>
                <w:sz w:val="28"/>
                <w:szCs w:val="28"/>
                <w:lang w:eastAsia="ru-RU"/>
              </w:rPr>
            </w:pPr>
            <w:r w:rsidRPr="000F0047">
              <w:rPr>
                <w:rFonts w:ascii="Times New Roman" w:eastAsia="Times New Roman" w:hAnsi="Times New Roman" w:cs="Times New Roman"/>
                <w:iCs/>
                <w:sz w:val="28"/>
                <w:szCs w:val="28"/>
                <w:lang w:eastAsia="ru-RU"/>
              </w:rPr>
              <w:t>Педагоги</w:t>
            </w:r>
            <w:r w:rsidR="00356C95" w:rsidRPr="000F0047">
              <w:rPr>
                <w:rFonts w:ascii="Times New Roman" w:eastAsia="Times New Roman" w:hAnsi="Times New Roman" w:cs="Times New Roman"/>
                <w:iCs/>
                <w:sz w:val="28"/>
                <w:szCs w:val="28"/>
                <w:lang w:eastAsia="ru-RU"/>
              </w:rPr>
              <w:t>-</w:t>
            </w:r>
          </w:p>
          <w:p w:rsidR="00AB79A0" w:rsidRPr="000F0047" w:rsidRDefault="00AB79A0" w:rsidP="00665643">
            <w:pPr>
              <w:spacing w:after="0" w:line="276" w:lineRule="auto"/>
              <w:jc w:val="both"/>
              <w:rPr>
                <w:rFonts w:ascii="Times New Roman" w:eastAsia="Times New Roman" w:hAnsi="Times New Roman" w:cs="Times New Roman"/>
                <w:sz w:val="28"/>
                <w:szCs w:val="28"/>
                <w:lang w:eastAsia="ru-RU"/>
              </w:rPr>
            </w:pPr>
            <w:proofErr w:type="spellStart"/>
            <w:r w:rsidRPr="000F0047">
              <w:rPr>
                <w:rFonts w:ascii="Times New Roman" w:eastAsia="Times New Roman" w:hAnsi="Times New Roman" w:cs="Times New Roman"/>
                <w:iCs/>
                <w:sz w:val="28"/>
                <w:szCs w:val="28"/>
                <w:lang w:eastAsia="ru-RU"/>
              </w:rPr>
              <w:t>ческий</w:t>
            </w:r>
            <w:proofErr w:type="spellEnd"/>
            <w:r w:rsidRPr="000F0047">
              <w:rPr>
                <w:rFonts w:ascii="Times New Roman" w:eastAsia="Times New Roman" w:hAnsi="Times New Roman" w:cs="Times New Roman"/>
                <w:iCs/>
                <w:sz w:val="28"/>
                <w:szCs w:val="28"/>
                <w:lang w:eastAsia="ru-RU"/>
              </w:rPr>
              <w:t xml:space="preserve"> совет</w:t>
            </w:r>
          </w:p>
        </w:tc>
        <w:tc>
          <w:tcPr>
            <w:tcW w:w="786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AB79A0" w:rsidRPr="000F0047" w:rsidRDefault="00AB79A0"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Осуществляет текущее руководство образовательной деятельностью Школы, в том числе рассматривает вопросы:</w:t>
            </w:r>
          </w:p>
          <w:p w:rsidR="00AB79A0" w:rsidRPr="000F0047" w:rsidRDefault="00AB79A0" w:rsidP="00665643">
            <w:pPr>
              <w:numPr>
                <w:ilvl w:val="0"/>
                <w:numId w:val="24"/>
              </w:numPr>
              <w:spacing w:after="0" w:line="276" w:lineRule="auto"/>
              <w:ind w:left="225"/>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развития образовательных услуг;</w:t>
            </w:r>
          </w:p>
          <w:p w:rsidR="00AB79A0" w:rsidRPr="000F0047" w:rsidRDefault="00AB79A0" w:rsidP="00665643">
            <w:pPr>
              <w:numPr>
                <w:ilvl w:val="0"/>
                <w:numId w:val="24"/>
              </w:numPr>
              <w:spacing w:after="0" w:line="276" w:lineRule="auto"/>
              <w:ind w:left="225"/>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регламентации образовательных отношений;</w:t>
            </w:r>
          </w:p>
          <w:p w:rsidR="00AB79A0" w:rsidRPr="000F0047" w:rsidRDefault="00AB79A0" w:rsidP="00665643">
            <w:pPr>
              <w:numPr>
                <w:ilvl w:val="0"/>
                <w:numId w:val="24"/>
              </w:numPr>
              <w:spacing w:after="0" w:line="276" w:lineRule="auto"/>
              <w:ind w:left="225"/>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разработки образовательных программ;</w:t>
            </w:r>
          </w:p>
          <w:p w:rsidR="00AB79A0" w:rsidRPr="000F0047" w:rsidRDefault="00AB79A0" w:rsidP="00665643">
            <w:pPr>
              <w:numPr>
                <w:ilvl w:val="0"/>
                <w:numId w:val="24"/>
              </w:numPr>
              <w:spacing w:after="0" w:line="276" w:lineRule="auto"/>
              <w:ind w:left="225"/>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выбора учебников, учебных пособий, средств обучения и воспитания;</w:t>
            </w:r>
          </w:p>
          <w:p w:rsidR="00AB79A0" w:rsidRPr="000F0047" w:rsidRDefault="00AB79A0" w:rsidP="00665643">
            <w:pPr>
              <w:numPr>
                <w:ilvl w:val="0"/>
                <w:numId w:val="24"/>
              </w:numPr>
              <w:spacing w:after="0" w:line="276" w:lineRule="auto"/>
              <w:ind w:left="225"/>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материально-технического обеспечения образовательного процесса;</w:t>
            </w:r>
          </w:p>
          <w:p w:rsidR="00AB79A0" w:rsidRPr="000F0047" w:rsidRDefault="00AB79A0" w:rsidP="00665643">
            <w:pPr>
              <w:numPr>
                <w:ilvl w:val="0"/>
                <w:numId w:val="24"/>
              </w:numPr>
              <w:spacing w:after="0" w:line="276" w:lineRule="auto"/>
              <w:ind w:left="225"/>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аттестации, повышения квалификации педагогических работников;</w:t>
            </w:r>
          </w:p>
          <w:p w:rsidR="00AB79A0" w:rsidRPr="000F0047" w:rsidRDefault="00AB79A0" w:rsidP="00665643">
            <w:pPr>
              <w:numPr>
                <w:ilvl w:val="0"/>
                <w:numId w:val="24"/>
              </w:numPr>
              <w:spacing w:after="0" w:line="276" w:lineRule="auto"/>
              <w:ind w:left="225"/>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координации деятельности методических объединений</w:t>
            </w:r>
          </w:p>
        </w:tc>
      </w:tr>
      <w:tr w:rsidR="00AB79A0" w:rsidRPr="000F0047" w:rsidTr="00196ECE">
        <w:trPr>
          <w:jc w:val="center"/>
        </w:trPr>
        <w:tc>
          <w:tcPr>
            <w:tcW w:w="241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AB79A0" w:rsidRPr="000F0047" w:rsidRDefault="00AB79A0"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Общее собрание работников</w:t>
            </w:r>
          </w:p>
        </w:tc>
        <w:tc>
          <w:tcPr>
            <w:tcW w:w="786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AB79A0" w:rsidRPr="000F0047" w:rsidRDefault="00AB79A0"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Реализует право работников участвовать в управлении образовательной организацией, в том числе:</w:t>
            </w:r>
          </w:p>
          <w:p w:rsidR="00AB79A0" w:rsidRPr="000F0047" w:rsidRDefault="00AB79A0" w:rsidP="00665643">
            <w:pPr>
              <w:numPr>
                <w:ilvl w:val="0"/>
                <w:numId w:val="25"/>
              </w:numPr>
              <w:spacing w:after="0" w:line="276" w:lineRule="auto"/>
              <w:ind w:left="225"/>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 xml:space="preserve">участвовать в разработке и принятии коллективного договора, </w:t>
            </w:r>
            <w:r w:rsidRPr="000F0047">
              <w:rPr>
                <w:rFonts w:ascii="Times New Roman" w:eastAsia="Times New Roman" w:hAnsi="Times New Roman" w:cs="Times New Roman"/>
                <w:iCs/>
                <w:sz w:val="28"/>
                <w:szCs w:val="28"/>
                <w:lang w:eastAsia="ru-RU"/>
              </w:rPr>
              <w:lastRenderedPageBreak/>
              <w:t>Правил трудового распорядка, изменений и дополнений к ним;</w:t>
            </w:r>
          </w:p>
          <w:p w:rsidR="00AB79A0" w:rsidRPr="000F0047" w:rsidRDefault="00AB79A0" w:rsidP="00665643">
            <w:pPr>
              <w:numPr>
                <w:ilvl w:val="0"/>
                <w:numId w:val="25"/>
              </w:numPr>
              <w:spacing w:after="0" w:line="276" w:lineRule="auto"/>
              <w:ind w:left="225"/>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AB79A0" w:rsidRPr="000F0047" w:rsidRDefault="00AB79A0" w:rsidP="00665643">
            <w:pPr>
              <w:numPr>
                <w:ilvl w:val="0"/>
                <w:numId w:val="25"/>
              </w:numPr>
              <w:spacing w:after="0" w:line="276" w:lineRule="auto"/>
              <w:ind w:left="225"/>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разрешать конфликтные ситуации между работниками и администрацией образовательной организации;</w:t>
            </w:r>
          </w:p>
          <w:p w:rsidR="00AB79A0" w:rsidRPr="000F0047" w:rsidRDefault="00AB79A0" w:rsidP="00665643">
            <w:pPr>
              <w:numPr>
                <w:ilvl w:val="0"/>
                <w:numId w:val="25"/>
              </w:numPr>
              <w:spacing w:after="0" w:line="276" w:lineRule="auto"/>
              <w:ind w:left="225"/>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вносить предложения по корректировке плана мероприятий организации, совершенствованию ее работы и развитию материальной базы</w:t>
            </w:r>
          </w:p>
        </w:tc>
      </w:tr>
    </w:tbl>
    <w:p w:rsidR="00356C95" w:rsidRPr="000F0047" w:rsidRDefault="00356C95" w:rsidP="00665643">
      <w:pPr>
        <w:pStyle w:val="20"/>
        <w:shd w:val="clear" w:color="auto" w:fill="auto"/>
        <w:spacing w:line="276" w:lineRule="auto"/>
        <w:ind w:firstLine="0"/>
        <w:rPr>
          <w:sz w:val="28"/>
          <w:szCs w:val="28"/>
        </w:rPr>
      </w:pPr>
    </w:p>
    <w:p w:rsidR="00356C95" w:rsidRPr="000F0047" w:rsidRDefault="00356C95" w:rsidP="00665643">
      <w:pPr>
        <w:widowControl w:val="0"/>
        <w:autoSpaceDE w:val="0"/>
        <w:autoSpaceDN w:val="0"/>
        <w:spacing w:before="1" w:after="0" w:line="276" w:lineRule="auto"/>
        <w:ind w:firstLine="142"/>
        <w:jc w:val="both"/>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rPr>
        <w:t xml:space="preserve">В системе </w:t>
      </w:r>
      <w:proofErr w:type="spellStart"/>
      <w:r w:rsidRPr="000F0047">
        <w:rPr>
          <w:rFonts w:ascii="Times New Roman" w:eastAsia="Times New Roman" w:hAnsi="Times New Roman" w:cs="Times New Roman"/>
          <w:sz w:val="28"/>
          <w:szCs w:val="28"/>
        </w:rPr>
        <w:t>внутришкольного</w:t>
      </w:r>
      <w:proofErr w:type="spellEnd"/>
      <w:r w:rsidRPr="000F0047">
        <w:rPr>
          <w:rFonts w:ascii="Times New Roman" w:eastAsia="Times New Roman" w:hAnsi="Times New Roman" w:cs="Times New Roman"/>
          <w:sz w:val="28"/>
          <w:szCs w:val="28"/>
        </w:rPr>
        <w:t xml:space="preserve"> управления выделены иерархические взаимосвязанные уровни управления, определены зоны функционирования органов управления каждого уровня, связи между ними.</w:t>
      </w:r>
    </w:p>
    <w:p w:rsidR="00356C95" w:rsidRPr="000F0047" w:rsidRDefault="00356C95" w:rsidP="00665643">
      <w:pPr>
        <w:pStyle w:val="20"/>
        <w:shd w:val="clear" w:color="auto" w:fill="auto"/>
        <w:spacing w:line="276" w:lineRule="auto"/>
        <w:ind w:firstLine="600"/>
        <w:rPr>
          <w:bCs/>
          <w:i/>
          <w:sz w:val="28"/>
          <w:szCs w:val="28"/>
          <w:lang w:eastAsia="ru-RU"/>
        </w:rPr>
      </w:pPr>
      <w:r w:rsidRPr="000F0047">
        <w:rPr>
          <w:bCs/>
          <w:i/>
          <w:sz w:val="28"/>
          <w:szCs w:val="28"/>
          <w:lang w:eastAsia="ru-RU"/>
        </w:rPr>
        <w:t xml:space="preserve"> </w:t>
      </w:r>
      <w:r w:rsidRPr="000F0047">
        <w:rPr>
          <w:b/>
          <w:bCs/>
          <w:i/>
          <w:sz w:val="28"/>
          <w:szCs w:val="28"/>
          <w:lang w:eastAsia="ru-RU"/>
        </w:rPr>
        <w:t>Органы управления Учреждением</w:t>
      </w:r>
      <w:r w:rsidRPr="000F0047">
        <w:rPr>
          <w:b/>
          <w:i/>
          <w:sz w:val="28"/>
          <w:szCs w:val="28"/>
          <w:lang w:eastAsia="ru-RU"/>
        </w:rPr>
        <w:t>.</w:t>
      </w:r>
    </w:p>
    <w:p w:rsidR="00356C95" w:rsidRPr="000F0047" w:rsidRDefault="00356C95"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Управление МБОУ </w:t>
      </w:r>
      <w:proofErr w:type="spellStart"/>
      <w:r w:rsidRPr="000F0047">
        <w:rPr>
          <w:rFonts w:ascii="Times New Roman" w:eastAsia="Times New Roman" w:hAnsi="Times New Roman" w:cs="Times New Roman"/>
          <w:sz w:val="28"/>
          <w:szCs w:val="28"/>
          <w:lang w:eastAsia="ru-RU"/>
        </w:rPr>
        <w:t>Идеальская</w:t>
      </w:r>
      <w:proofErr w:type="spellEnd"/>
      <w:r w:rsidRPr="000F0047">
        <w:rPr>
          <w:rFonts w:ascii="Times New Roman" w:eastAsia="Times New Roman" w:hAnsi="Times New Roman" w:cs="Times New Roman"/>
          <w:sz w:val="28"/>
          <w:szCs w:val="28"/>
          <w:lang w:eastAsia="ru-RU"/>
        </w:rPr>
        <w:t xml:space="preserve"> СОШ осуществляется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356C95" w:rsidRPr="000F0047" w:rsidRDefault="00356C95"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Управление МБОУ </w:t>
      </w:r>
      <w:proofErr w:type="spellStart"/>
      <w:r w:rsidRPr="000F0047">
        <w:rPr>
          <w:rFonts w:ascii="Times New Roman" w:eastAsia="Times New Roman" w:hAnsi="Times New Roman" w:cs="Times New Roman"/>
          <w:sz w:val="28"/>
          <w:szCs w:val="28"/>
          <w:lang w:eastAsia="ru-RU"/>
        </w:rPr>
        <w:t>Идеальская</w:t>
      </w:r>
      <w:proofErr w:type="spellEnd"/>
      <w:r w:rsidRPr="000F0047">
        <w:rPr>
          <w:rFonts w:ascii="Times New Roman" w:eastAsia="Times New Roman" w:hAnsi="Times New Roman" w:cs="Times New Roman"/>
          <w:sz w:val="28"/>
          <w:szCs w:val="28"/>
          <w:lang w:eastAsia="ru-RU"/>
        </w:rPr>
        <w:t xml:space="preserve"> СОШ осуществляется на основе сочетания принципов самоуправления коллектива и единоначалия, обеспечивающих государственно-общественный характер управления Учреждением.</w:t>
      </w:r>
    </w:p>
    <w:p w:rsidR="00356C95" w:rsidRPr="000F0047" w:rsidRDefault="00356C95"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Органами управления Учреждения являются:</w:t>
      </w:r>
    </w:p>
    <w:p w:rsidR="00356C95" w:rsidRPr="000F0047" w:rsidRDefault="00356C95"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Учредитель</w:t>
      </w:r>
    </w:p>
    <w:p w:rsidR="00356C95" w:rsidRPr="000F0047" w:rsidRDefault="00356C95"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руководитель Учреждения – Директор</w:t>
      </w:r>
    </w:p>
    <w:p w:rsidR="00356C95" w:rsidRPr="000F0047" w:rsidRDefault="00356C95"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Формами самоуправления в Учреждении являются:</w:t>
      </w:r>
    </w:p>
    <w:p w:rsidR="00356C95" w:rsidRPr="000F0047" w:rsidRDefault="00356C95"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Педагогический совет</w:t>
      </w:r>
    </w:p>
    <w:p w:rsidR="00356C95" w:rsidRPr="000F0047" w:rsidRDefault="00356C95"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 </w:t>
      </w:r>
      <w:r w:rsidR="00127395" w:rsidRPr="000F0047">
        <w:rPr>
          <w:rFonts w:ascii="Times New Roman" w:eastAsia="Times New Roman" w:hAnsi="Times New Roman" w:cs="Times New Roman"/>
          <w:sz w:val="28"/>
          <w:szCs w:val="28"/>
          <w:lang w:eastAsia="ru-RU"/>
        </w:rPr>
        <w:t>Управляющий совет</w:t>
      </w:r>
    </w:p>
    <w:p w:rsidR="00356C95" w:rsidRPr="000F0047" w:rsidRDefault="00356C95"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Общее собрание коллектива</w:t>
      </w:r>
    </w:p>
    <w:p w:rsidR="00356C95" w:rsidRPr="000F0047" w:rsidRDefault="00356C95"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Общешкольный родительский комитет</w:t>
      </w:r>
    </w:p>
    <w:p w:rsidR="00356C95" w:rsidRPr="000F0047" w:rsidRDefault="00356C95"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Орган ученического самоуправления – «Совет школьной республики»</w:t>
      </w:r>
    </w:p>
    <w:p w:rsidR="00356C95" w:rsidRPr="000F0047" w:rsidRDefault="00356C95" w:rsidP="00665643">
      <w:pPr>
        <w:widowControl w:val="0"/>
        <w:autoSpaceDE w:val="0"/>
        <w:autoSpaceDN w:val="0"/>
        <w:spacing w:before="70" w:after="0" w:line="276" w:lineRule="auto"/>
        <w:ind w:firstLine="708"/>
        <w:jc w:val="both"/>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rPr>
        <w:t xml:space="preserve">Органы управления на всех уровнях осуществляли свою деятельность в соответствии с планом действий, управления и контроля МБОУ </w:t>
      </w:r>
      <w:proofErr w:type="spellStart"/>
      <w:r w:rsidRPr="000F0047">
        <w:rPr>
          <w:rFonts w:ascii="Times New Roman" w:eastAsia="Times New Roman" w:hAnsi="Times New Roman" w:cs="Times New Roman"/>
          <w:sz w:val="28"/>
          <w:szCs w:val="28"/>
        </w:rPr>
        <w:t>Идеальская</w:t>
      </w:r>
      <w:proofErr w:type="spellEnd"/>
      <w:r w:rsidRPr="000F0047">
        <w:rPr>
          <w:rFonts w:ascii="Times New Roman" w:eastAsia="Times New Roman" w:hAnsi="Times New Roman" w:cs="Times New Roman"/>
          <w:sz w:val="28"/>
          <w:szCs w:val="28"/>
        </w:rPr>
        <w:t xml:space="preserve"> СОШ. </w:t>
      </w:r>
    </w:p>
    <w:p w:rsidR="00356C95" w:rsidRPr="000F0047" w:rsidRDefault="00356C95" w:rsidP="00665643">
      <w:pPr>
        <w:widowControl w:val="0"/>
        <w:autoSpaceDE w:val="0"/>
        <w:autoSpaceDN w:val="0"/>
        <w:spacing w:before="1" w:after="0" w:line="276" w:lineRule="auto"/>
        <w:ind w:firstLine="708"/>
        <w:jc w:val="both"/>
        <w:rPr>
          <w:rFonts w:ascii="Times New Roman" w:eastAsia="Times New Roman" w:hAnsi="Times New Roman" w:cs="Times New Roman"/>
          <w:color w:val="FF0000"/>
          <w:sz w:val="28"/>
          <w:szCs w:val="28"/>
        </w:rPr>
      </w:pPr>
      <w:r w:rsidRPr="000F0047">
        <w:rPr>
          <w:rFonts w:ascii="Times New Roman" w:eastAsia="Times New Roman" w:hAnsi="Times New Roman" w:cs="Times New Roman"/>
          <w:sz w:val="28"/>
          <w:szCs w:val="28"/>
        </w:rPr>
        <w:t xml:space="preserve">Определение политики школы и путей ее развития осуществляется на </w:t>
      </w:r>
      <w:r w:rsidRPr="000F0047">
        <w:rPr>
          <w:rFonts w:ascii="Times New Roman" w:eastAsia="Times New Roman" w:hAnsi="Times New Roman" w:cs="Times New Roman"/>
          <w:b/>
          <w:sz w:val="28"/>
          <w:szCs w:val="28"/>
        </w:rPr>
        <w:t xml:space="preserve">стратегическом уровне. </w:t>
      </w:r>
      <w:r w:rsidRPr="000F0047">
        <w:rPr>
          <w:rFonts w:ascii="Times New Roman" w:eastAsia="Times New Roman" w:hAnsi="Times New Roman" w:cs="Times New Roman"/>
          <w:sz w:val="28"/>
          <w:szCs w:val="28"/>
        </w:rPr>
        <w:t xml:space="preserve">Единоличным исполнительным органом школы является </w:t>
      </w:r>
      <w:r w:rsidRPr="000F0047">
        <w:rPr>
          <w:rFonts w:ascii="Times New Roman" w:eastAsia="Times New Roman" w:hAnsi="Times New Roman" w:cs="Times New Roman"/>
          <w:b/>
          <w:sz w:val="28"/>
          <w:szCs w:val="28"/>
        </w:rPr>
        <w:t>директор</w:t>
      </w:r>
      <w:r w:rsidRPr="000F0047">
        <w:rPr>
          <w:rFonts w:ascii="Times New Roman" w:eastAsia="Times New Roman" w:hAnsi="Times New Roman" w:cs="Times New Roman"/>
          <w:sz w:val="28"/>
          <w:szCs w:val="28"/>
        </w:rPr>
        <w:t xml:space="preserve">, который осуществляет текущее руководство деятельностью школы. На этом же уровне структуры находятся высшие </w:t>
      </w:r>
      <w:r w:rsidRPr="000F0047">
        <w:rPr>
          <w:rFonts w:ascii="Times New Roman" w:eastAsia="Times New Roman" w:hAnsi="Times New Roman" w:cs="Times New Roman"/>
          <w:sz w:val="28"/>
          <w:szCs w:val="28"/>
        </w:rPr>
        <w:lastRenderedPageBreak/>
        <w:t xml:space="preserve">органы коллегиального управления: </w:t>
      </w:r>
      <w:r w:rsidRPr="000F0047">
        <w:rPr>
          <w:rFonts w:ascii="Times New Roman" w:eastAsia="Times New Roman" w:hAnsi="Times New Roman" w:cs="Times New Roman"/>
          <w:b/>
          <w:i/>
          <w:sz w:val="28"/>
          <w:szCs w:val="28"/>
        </w:rPr>
        <w:t>Общее собрание работников, Педагог</w:t>
      </w:r>
      <w:r w:rsidR="008A4238" w:rsidRPr="000F0047">
        <w:rPr>
          <w:rFonts w:ascii="Times New Roman" w:eastAsia="Times New Roman" w:hAnsi="Times New Roman" w:cs="Times New Roman"/>
          <w:b/>
          <w:i/>
          <w:sz w:val="28"/>
          <w:szCs w:val="28"/>
        </w:rPr>
        <w:t xml:space="preserve">ический совет, </w:t>
      </w:r>
      <w:r w:rsidR="00127395" w:rsidRPr="000F0047">
        <w:rPr>
          <w:rFonts w:ascii="Times New Roman" w:eastAsia="Times New Roman" w:hAnsi="Times New Roman" w:cs="Times New Roman"/>
          <w:b/>
          <w:i/>
          <w:sz w:val="28"/>
          <w:szCs w:val="28"/>
        </w:rPr>
        <w:t>Управляющий совет.</w:t>
      </w:r>
    </w:p>
    <w:p w:rsidR="00356C95" w:rsidRPr="000F0047" w:rsidRDefault="00356C95"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Органы самоуправления создаются и действуют в соответствии с Уставом и локальными нормативными актами Учреждения. </w:t>
      </w:r>
      <w:proofErr w:type="gramStart"/>
      <w:r w:rsidRPr="000F0047">
        <w:rPr>
          <w:rFonts w:ascii="Times New Roman" w:eastAsia="Times New Roman" w:hAnsi="Times New Roman" w:cs="Times New Roman"/>
          <w:sz w:val="28"/>
          <w:szCs w:val="28"/>
          <w:lang w:eastAsia="ru-RU"/>
        </w:rPr>
        <w:t xml:space="preserve">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вопросам применения локальных нормативных актов Учреждения, обжалования решений о применении к обучающимся дисциплинарного взыскания </w:t>
      </w:r>
      <w:r w:rsidR="008A4238" w:rsidRPr="000F0047">
        <w:rPr>
          <w:rFonts w:ascii="Times New Roman" w:eastAsia="Times New Roman" w:hAnsi="Times New Roman" w:cs="Times New Roman"/>
          <w:sz w:val="28"/>
          <w:szCs w:val="28"/>
          <w:lang w:eastAsia="ru-RU"/>
        </w:rPr>
        <w:t xml:space="preserve">в МБОУ </w:t>
      </w:r>
      <w:proofErr w:type="spellStart"/>
      <w:r w:rsidR="008A4238" w:rsidRPr="000F0047">
        <w:rPr>
          <w:rFonts w:ascii="Times New Roman" w:eastAsia="Times New Roman" w:hAnsi="Times New Roman" w:cs="Times New Roman"/>
          <w:sz w:val="28"/>
          <w:szCs w:val="28"/>
          <w:lang w:eastAsia="ru-RU"/>
        </w:rPr>
        <w:t>Идеальская</w:t>
      </w:r>
      <w:proofErr w:type="spellEnd"/>
      <w:r w:rsidR="008A4238" w:rsidRPr="000F0047">
        <w:rPr>
          <w:rFonts w:ascii="Times New Roman" w:eastAsia="Times New Roman" w:hAnsi="Times New Roman" w:cs="Times New Roman"/>
          <w:sz w:val="28"/>
          <w:szCs w:val="28"/>
          <w:lang w:eastAsia="ru-RU"/>
        </w:rPr>
        <w:t xml:space="preserve"> СОШ </w:t>
      </w:r>
      <w:r w:rsidRPr="000F0047">
        <w:rPr>
          <w:rFonts w:ascii="Times New Roman" w:eastAsia="Times New Roman" w:hAnsi="Times New Roman" w:cs="Times New Roman"/>
          <w:sz w:val="28"/>
          <w:szCs w:val="28"/>
          <w:lang w:eastAsia="ru-RU"/>
        </w:rPr>
        <w:t xml:space="preserve"> создана комиссия по урегулированию споров между участниками образовательных отношений.</w:t>
      </w:r>
      <w:proofErr w:type="gramEnd"/>
    </w:p>
    <w:p w:rsidR="00356C95" w:rsidRPr="000F0047" w:rsidRDefault="00356C95" w:rsidP="00665643">
      <w:pPr>
        <w:spacing w:after="0" w:line="276" w:lineRule="auto"/>
        <w:ind w:firstLine="708"/>
        <w:jc w:val="both"/>
        <w:rPr>
          <w:rFonts w:ascii="Times New Roman" w:eastAsia="Times New Roman" w:hAnsi="Times New Roman" w:cs="Times New Roman"/>
          <w:i/>
          <w:sz w:val="28"/>
          <w:szCs w:val="28"/>
          <w:lang w:eastAsia="ru-RU"/>
        </w:rPr>
      </w:pPr>
      <w:r w:rsidRPr="000F0047">
        <w:rPr>
          <w:rFonts w:ascii="Times New Roman" w:eastAsia="Times New Roman" w:hAnsi="Times New Roman" w:cs="Times New Roman"/>
          <w:bCs/>
          <w:i/>
          <w:sz w:val="28"/>
          <w:szCs w:val="28"/>
          <w:lang w:eastAsia="ru-RU"/>
        </w:rPr>
        <w:t>Распределение административных обязанностей</w:t>
      </w:r>
    </w:p>
    <w:p w:rsidR="00356C95" w:rsidRPr="000F0047" w:rsidRDefault="00356C95"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Управляющая система школы представлена коллегиальными органами управления и персональными (директор, заместители, учителя, классные руководители).</w:t>
      </w:r>
    </w:p>
    <w:p w:rsidR="00356C95" w:rsidRPr="000F0047" w:rsidRDefault="00356C95"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Непосредственное управление Учреждением осуществляет </w:t>
      </w:r>
      <w:r w:rsidRPr="000F0047">
        <w:rPr>
          <w:rFonts w:ascii="Times New Roman" w:eastAsia="Times New Roman" w:hAnsi="Times New Roman" w:cs="Times New Roman"/>
          <w:b/>
          <w:bCs/>
          <w:sz w:val="28"/>
          <w:szCs w:val="28"/>
          <w:lang w:eastAsia="ru-RU"/>
        </w:rPr>
        <w:t>Директор</w:t>
      </w:r>
      <w:r w:rsidRPr="000F0047">
        <w:rPr>
          <w:rFonts w:ascii="Times New Roman" w:eastAsia="Times New Roman" w:hAnsi="Times New Roman" w:cs="Times New Roman"/>
          <w:sz w:val="28"/>
          <w:szCs w:val="28"/>
          <w:lang w:eastAsia="ru-RU"/>
        </w:rPr>
        <w:t>, назначенный Учредителем. Директор действует на основе единоначалия, решает все вопросы деятельности Учреждения, не входящие в компетенцию органов самоуправления Учреждения и Учредителя.</w:t>
      </w:r>
    </w:p>
    <w:p w:rsidR="00356C95" w:rsidRPr="000F0047" w:rsidRDefault="00356C95"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b/>
          <w:sz w:val="28"/>
          <w:szCs w:val="28"/>
          <w:lang w:eastAsia="ru-RU"/>
        </w:rPr>
        <w:t>Заместители директора</w:t>
      </w:r>
      <w:r w:rsidRPr="000F0047">
        <w:rPr>
          <w:rFonts w:ascii="Times New Roman" w:eastAsia="Times New Roman" w:hAnsi="Times New Roman" w:cs="Times New Roman"/>
          <w:sz w:val="28"/>
          <w:szCs w:val="28"/>
          <w:lang w:eastAsia="ru-RU"/>
        </w:rPr>
        <w:t xml:space="preserve"> осуществляют оперативное управление образовательным процессом, обеспечивая планирование, организацию, руководство, контроль, анализ, выполняя при этом информационную, оценочно-аналитическую, планово-прогностическую, организационно-исполнительскую, мотивационную, контрольно-регулировочную деятельность согласно утвержденных Директором утверждаются  функциональные обязанности членов администрации в соответствии с должностными инструкциями, инструкциями по охране труда и с учетом производственной необходимости.</w:t>
      </w:r>
    </w:p>
    <w:p w:rsidR="00356C95" w:rsidRPr="000F0047" w:rsidRDefault="00356C95"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Организация деятельности педагогического совета занимает особенное место в вопросах организационно-исполнительской деятельности администрации, способствует реализации демократических принципов в управлении школой и формировании педагогического коллектива, решению педагогических проблем, связанных с функционированием и совершенствованием учебно-воспитательного процесса в свете новых задач. Тематика педагогических советов определена планом работы Учреждения и направлена на реализацию приоритетных направлений развития, достижению целей и задач школы на текущий учебный год.</w:t>
      </w:r>
    </w:p>
    <w:p w:rsidR="00127395" w:rsidRPr="000F0047" w:rsidRDefault="00356C95" w:rsidP="00665643">
      <w:pPr>
        <w:shd w:val="clear" w:color="auto" w:fill="FFFFFF"/>
        <w:spacing w:after="0" w:line="276" w:lineRule="auto"/>
        <w:jc w:val="both"/>
        <w:rPr>
          <w:rFonts w:ascii="Times New Roman" w:eastAsia="Times New Roman" w:hAnsi="Times New Roman" w:cs="Times New Roman"/>
          <w:color w:val="FF0000"/>
          <w:sz w:val="28"/>
          <w:szCs w:val="28"/>
        </w:rPr>
      </w:pPr>
      <w:r w:rsidRPr="000F0047">
        <w:rPr>
          <w:rFonts w:ascii="Times New Roman" w:eastAsia="Times New Roman" w:hAnsi="Times New Roman" w:cs="Times New Roman"/>
          <w:b/>
          <w:sz w:val="28"/>
          <w:szCs w:val="28"/>
        </w:rPr>
        <w:t xml:space="preserve">Педагогический совет </w:t>
      </w:r>
      <w:r w:rsidRPr="000F0047">
        <w:rPr>
          <w:rFonts w:ascii="Times New Roman" w:eastAsia="Times New Roman" w:hAnsi="Times New Roman" w:cs="Times New Roman"/>
          <w:sz w:val="28"/>
          <w:szCs w:val="28"/>
        </w:rPr>
        <w:t xml:space="preserve">является значимым органом управления. За отчетный период были проведены 4 </w:t>
      </w:r>
      <w:proofErr w:type="gramStart"/>
      <w:r w:rsidRPr="000F0047">
        <w:rPr>
          <w:rFonts w:ascii="Times New Roman" w:eastAsia="Times New Roman" w:hAnsi="Times New Roman" w:cs="Times New Roman"/>
          <w:sz w:val="28"/>
          <w:szCs w:val="28"/>
        </w:rPr>
        <w:t>тематических</w:t>
      </w:r>
      <w:proofErr w:type="gramEnd"/>
      <w:r w:rsidRPr="000F0047">
        <w:rPr>
          <w:rFonts w:ascii="Times New Roman" w:eastAsia="Times New Roman" w:hAnsi="Times New Roman" w:cs="Times New Roman"/>
          <w:sz w:val="28"/>
          <w:szCs w:val="28"/>
        </w:rPr>
        <w:t xml:space="preserve"> заседания по следующим темам: </w:t>
      </w:r>
    </w:p>
    <w:p w:rsidR="00A7777A" w:rsidRPr="000F0047" w:rsidRDefault="00A7777A" w:rsidP="00B47032">
      <w:pPr>
        <w:shd w:val="clear" w:color="auto" w:fill="FFFFFF"/>
        <w:spacing w:after="0" w:line="276" w:lineRule="auto"/>
        <w:jc w:val="both"/>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rPr>
        <w:lastRenderedPageBreak/>
        <w:t>- «Современный урок как основа эффективного и качественного образования»</w:t>
      </w:r>
      <w:r w:rsidR="00B47032" w:rsidRPr="000F0047">
        <w:rPr>
          <w:rFonts w:ascii="Times New Roman" w:eastAsia="Times New Roman" w:hAnsi="Times New Roman" w:cs="Times New Roman"/>
          <w:sz w:val="28"/>
          <w:szCs w:val="28"/>
        </w:rPr>
        <w:t>;</w:t>
      </w:r>
    </w:p>
    <w:p w:rsidR="00B47032" w:rsidRPr="000F0047" w:rsidRDefault="00B47032" w:rsidP="00B47032">
      <w:pPr>
        <w:autoSpaceDE w:val="0"/>
        <w:autoSpaceDN w:val="0"/>
        <w:adjustRightInd w:val="0"/>
        <w:spacing w:after="0" w:line="276" w:lineRule="auto"/>
        <w:rPr>
          <w:rFonts w:ascii="Times New Roman" w:hAnsi="Times New Roman" w:cs="Times New Roman"/>
          <w:sz w:val="28"/>
          <w:szCs w:val="28"/>
        </w:rPr>
      </w:pPr>
      <w:r w:rsidRPr="000F0047">
        <w:rPr>
          <w:rFonts w:ascii="Times New Roman" w:eastAsia="Times New Roman" w:hAnsi="Times New Roman" w:cs="Times New Roman"/>
          <w:sz w:val="28"/>
          <w:szCs w:val="28"/>
        </w:rPr>
        <w:t xml:space="preserve">- </w:t>
      </w:r>
      <w:r w:rsidRPr="000F0047">
        <w:rPr>
          <w:rFonts w:ascii="Times New Roman" w:hAnsi="Times New Roman" w:cs="Times New Roman"/>
          <w:sz w:val="28"/>
          <w:szCs w:val="28"/>
        </w:rPr>
        <w:t>«Применение педагогических технологий в воспитательной работе»;</w:t>
      </w:r>
    </w:p>
    <w:p w:rsidR="00B47032" w:rsidRPr="000F0047" w:rsidRDefault="00B47032" w:rsidP="00B47032">
      <w:pPr>
        <w:autoSpaceDE w:val="0"/>
        <w:autoSpaceDN w:val="0"/>
        <w:adjustRightInd w:val="0"/>
        <w:spacing w:after="0" w:line="276" w:lineRule="auto"/>
        <w:rPr>
          <w:rFonts w:ascii="Times New Roman" w:hAnsi="Times New Roman" w:cs="Times New Roman"/>
          <w:sz w:val="28"/>
          <w:szCs w:val="28"/>
        </w:rPr>
      </w:pPr>
      <w:r w:rsidRPr="000F0047">
        <w:rPr>
          <w:rFonts w:ascii="Times New Roman" w:hAnsi="Times New Roman" w:cs="Times New Roman"/>
          <w:sz w:val="28"/>
          <w:szCs w:val="28"/>
        </w:rPr>
        <w:t xml:space="preserve">- </w:t>
      </w:r>
      <w:r w:rsidRPr="000F0047">
        <w:rPr>
          <w:rFonts w:ascii="Times New Roman" w:eastAsia="Times New Roman" w:hAnsi="Times New Roman" w:cs="Times New Roman"/>
          <w:bCs/>
          <w:sz w:val="28"/>
          <w:szCs w:val="28"/>
          <w:lang w:eastAsia="ru-RU"/>
        </w:rPr>
        <w:t>«Инновационный подход к организации контрольно – оценочной деятельности в условиях реализации обновленных ФГОС».</w:t>
      </w:r>
    </w:p>
    <w:p w:rsidR="00356C95" w:rsidRPr="000F0047" w:rsidRDefault="00356C95" w:rsidP="00665643">
      <w:pPr>
        <w:widowControl w:val="0"/>
        <w:autoSpaceDE w:val="0"/>
        <w:autoSpaceDN w:val="0"/>
        <w:spacing w:before="2" w:after="0" w:line="276" w:lineRule="auto"/>
        <w:ind w:left="400"/>
        <w:jc w:val="both"/>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rPr>
        <w:t>Также на педагогических советах были рассмотрены следующие вопросы:</w:t>
      </w:r>
    </w:p>
    <w:p w:rsidR="00356C95" w:rsidRPr="000F0047" w:rsidRDefault="00356C95" w:rsidP="00F35470">
      <w:pPr>
        <w:widowControl w:val="0"/>
        <w:numPr>
          <w:ilvl w:val="1"/>
          <w:numId w:val="17"/>
        </w:numPr>
        <w:tabs>
          <w:tab w:val="left" w:pos="0"/>
        </w:tabs>
        <w:autoSpaceDE w:val="0"/>
        <w:autoSpaceDN w:val="0"/>
        <w:spacing w:after="0" w:line="276" w:lineRule="auto"/>
        <w:ind w:left="0" w:firstLine="142"/>
        <w:jc w:val="both"/>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rPr>
        <w:t>Выполнение образовательных программ основного общего и среднего общего</w:t>
      </w:r>
      <w:r w:rsidRPr="000F0047">
        <w:rPr>
          <w:rFonts w:ascii="Times New Roman" w:eastAsia="Times New Roman" w:hAnsi="Times New Roman" w:cs="Times New Roman"/>
          <w:spacing w:val="-11"/>
          <w:sz w:val="28"/>
          <w:szCs w:val="28"/>
        </w:rPr>
        <w:t xml:space="preserve"> </w:t>
      </w:r>
      <w:r w:rsidRPr="000F0047">
        <w:rPr>
          <w:rFonts w:ascii="Times New Roman" w:eastAsia="Times New Roman" w:hAnsi="Times New Roman" w:cs="Times New Roman"/>
          <w:sz w:val="28"/>
          <w:szCs w:val="28"/>
        </w:rPr>
        <w:t>образования.</w:t>
      </w:r>
    </w:p>
    <w:p w:rsidR="00356C95" w:rsidRPr="000F0047" w:rsidRDefault="00356C95" w:rsidP="00F35470">
      <w:pPr>
        <w:widowControl w:val="0"/>
        <w:numPr>
          <w:ilvl w:val="1"/>
          <w:numId w:val="17"/>
        </w:numPr>
        <w:tabs>
          <w:tab w:val="left" w:pos="0"/>
        </w:tabs>
        <w:autoSpaceDE w:val="0"/>
        <w:autoSpaceDN w:val="0"/>
        <w:spacing w:before="3" w:after="0" w:line="276" w:lineRule="auto"/>
        <w:ind w:left="0" w:firstLine="142"/>
        <w:jc w:val="both"/>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rPr>
        <w:t xml:space="preserve">О допуске обучающихся 9-х классов, освоивших ООП основного общего образования, к ГИА, </w:t>
      </w:r>
      <w:proofErr w:type="gramStart"/>
      <w:r w:rsidRPr="000F0047">
        <w:rPr>
          <w:rFonts w:ascii="Times New Roman" w:eastAsia="Times New Roman" w:hAnsi="Times New Roman" w:cs="Times New Roman"/>
          <w:sz w:val="28"/>
          <w:szCs w:val="28"/>
        </w:rPr>
        <w:t>пров</w:t>
      </w:r>
      <w:r w:rsidR="008A4238" w:rsidRPr="000F0047">
        <w:rPr>
          <w:rFonts w:ascii="Times New Roman" w:eastAsia="Times New Roman" w:hAnsi="Times New Roman" w:cs="Times New Roman"/>
          <w:sz w:val="28"/>
          <w:szCs w:val="28"/>
        </w:rPr>
        <w:t>одимой</w:t>
      </w:r>
      <w:proofErr w:type="gramEnd"/>
      <w:r w:rsidR="008A4238" w:rsidRPr="000F0047">
        <w:rPr>
          <w:rFonts w:ascii="Times New Roman" w:eastAsia="Times New Roman" w:hAnsi="Times New Roman" w:cs="Times New Roman"/>
          <w:sz w:val="28"/>
          <w:szCs w:val="28"/>
        </w:rPr>
        <w:t xml:space="preserve"> в основ</w:t>
      </w:r>
      <w:r w:rsidR="0035609E" w:rsidRPr="000F0047">
        <w:rPr>
          <w:rFonts w:ascii="Times New Roman" w:eastAsia="Times New Roman" w:hAnsi="Times New Roman" w:cs="Times New Roman"/>
          <w:sz w:val="28"/>
          <w:szCs w:val="28"/>
        </w:rPr>
        <w:t>ной период, в 2021/2022</w:t>
      </w:r>
      <w:r w:rsidRPr="000F0047">
        <w:rPr>
          <w:rFonts w:ascii="Times New Roman" w:eastAsia="Times New Roman" w:hAnsi="Times New Roman" w:cs="Times New Roman"/>
          <w:sz w:val="28"/>
          <w:szCs w:val="28"/>
        </w:rPr>
        <w:t xml:space="preserve"> учебном</w:t>
      </w:r>
      <w:r w:rsidRPr="000F0047">
        <w:rPr>
          <w:rFonts w:ascii="Times New Roman" w:eastAsia="Times New Roman" w:hAnsi="Times New Roman" w:cs="Times New Roman"/>
          <w:spacing w:val="-4"/>
          <w:sz w:val="28"/>
          <w:szCs w:val="28"/>
        </w:rPr>
        <w:t xml:space="preserve"> </w:t>
      </w:r>
      <w:r w:rsidRPr="000F0047">
        <w:rPr>
          <w:rFonts w:ascii="Times New Roman" w:eastAsia="Times New Roman" w:hAnsi="Times New Roman" w:cs="Times New Roman"/>
          <w:sz w:val="28"/>
          <w:szCs w:val="28"/>
        </w:rPr>
        <w:t>году.</w:t>
      </w:r>
    </w:p>
    <w:p w:rsidR="00356C95" w:rsidRPr="000F0047" w:rsidRDefault="00356C95" w:rsidP="00F35470">
      <w:pPr>
        <w:widowControl w:val="0"/>
        <w:numPr>
          <w:ilvl w:val="1"/>
          <w:numId w:val="17"/>
        </w:numPr>
        <w:tabs>
          <w:tab w:val="left" w:pos="0"/>
        </w:tabs>
        <w:autoSpaceDE w:val="0"/>
        <w:autoSpaceDN w:val="0"/>
        <w:spacing w:after="0" w:line="276" w:lineRule="auto"/>
        <w:ind w:left="0" w:firstLine="142"/>
        <w:jc w:val="both"/>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rPr>
        <w:t xml:space="preserve">О допуске обучающихся 11-х классов, освоивших ООП среднего общего образования, к ГИА, </w:t>
      </w:r>
      <w:proofErr w:type="gramStart"/>
      <w:r w:rsidRPr="000F0047">
        <w:rPr>
          <w:rFonts w:ascii="Times New Roman" w:eastAsia="Times New Roman" w:hAnsi="Times New Roman" w:cs="Times New Roman"/>
          <w:sz w:val="28"/>
          <w:szCs w:val="28"/>
        </w:rPr>
        <w:t>проводимой</w:t>
      </w:r>
      <w:proofErr w:type="gramEnd"/>
      <w:r w:rsidRPr="000F0047">
        <w:rPr>
          <w:rFonts w:ascii="Times New Roman" w:eastAsia="Times New Roman" w:hAnsi="Times New Roman" w:cs="Times New Roman"/>
          <w:sz w:val="28"/>
          <w:szCs w:val="28"/>
        </w:rPr>
        <w:t xml:space="preserve"> в основной период, в </w:t>
      </w:r>
      <w:r w:rsidR="0035609E" w:rsidRPr="000F0047">
        <w:rPr>
          <w:rFonts w:ascii="Times New Roman" w:eastAsia="Times New Roman" w:hAnsi="Times New Roman" w:cs="Times New Roman"/>
          <w:sz w:val="28"/>
          <w:szCs w:val="28"/>
        </w:rPr>
        <w:t>2021/2022</w:t>
      </w:r>
      <w:r w:rsidRPr="000F0047">
        <w:rPr>
          <w:rFonts w:ascii="Times New Roman" w:eastAsia="Times New Roman" w:hAnsi="Times New Roman" w:cs="Times New Roman"/>
          <w:sz w:val="28"/>
          <w:szCs w:val="28"/>
        </w:rPr>
        <w:t xml:space="preserve"> учебном</w:t>
      </w:r>
      <w:r w:rsidRPr="000F0047">
        <w:rPr>
          <w:rFonts w:ascii="Times New Roman" w:eastAsia="Times New Roman" w:hAnsi="Times New Roman" w:cs="Times New Roman"/>
          <w:spacing w:val="-7"/>
          <w:sz w:val="28"/>
          <w:szCs w:val="28"/>
        </w:rPr>
        <w:t xml:space="preserve"> </w:t>
      </w:r>
      <w:r w:rsidRPr="000F0047">
        <w:rPr>
          <w:rFonts w:ascii="Times New Roman" w:eastAsia="Times New Roman" w:hAnsi="Times New Roman" w:cs="Times New Roman"/>
          <w:sz w:val="28"/>
          <w:szCs w:val="28"/>
        </w:rPr>
        <w:t>году.</w:t>
      </w:r>
    </w:p>
    <w:p w:rsidR="00356C95" w:rsidRPr="000F0047" w:rsidRDefault="00356C95" w:rsidP="00F35470">
      <w:pPr>
        <w:widowControl w:val="0"/>
        <w:numPr>
          <w:ilvl w:val="1"/>
          <w:numId w:val="17"/>
        </w:numPr>
        <w:tabs>
          <w:tab w:val="left" w:pos="0"/>
        </w:tabs>
        <w:autoSpaceDE w:val="0"/>
        <w:autoSpaceDN w:val="0"/>
        <w:spacing w:before="1" w:after="0" w:line="276" w:lineRule="auto"/>
        <w:ind w:left="0" w:firstLine="142"/>
        <w:jc w:val="both"/>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rPr>
        <w:t>Итоги промежуточной аттестации учащихся 2 – 8, 10</w:t>
      </w:r>
      <w:r w:rsidRPr="000F0047">
        <w:rPr>
          <w:rFonts w:ascii="Times New Roman" w:eastAsia="Times New Roman" w:hAnsi="Times New Roman" w:cs="Times New Roman"/>
          <w:spacing w:val="-3"/>
          <w:sz w:val="28"/>
          <w:szCs w:val="28"/>
        </w:rPr>
        <w:t xml:space="preserve"> </w:t>
      </w:r>
      <w:r w:rsidRPr="000F0047">
        <w:rPr>
          <w:rFonts w:ascii="Times New Roman" w:eastAsia="Times New Roman" w:hAnsi="Times New Roman" w:cs="Times New Roman"/>
          <w:sz w:val="28"/>
          <w:szCs w:val="28"/>
        </w:rPr>
        <w:t>классов.</w:t>
      </w:r>
    </w:p>
    <w:p w:rsidR="00356C95" w:rsidRPr="000F0047" w:rsidRDefault="00356C95" w:rsidP="00F35470">
      <w:pPr>
        <w:widowControl w:val="0"/>
        <w:numPr>
          <w:ilvl w:val="1"/>
          <w:numId w:val="17"/>
        </w:numPr>
        <w:tabs>
          <w:tab w:val="left" w:pos="0"/>
        </w:tabs>
        <w:autoSpaceDE w:val="0"/>
        <w:autoSpaceDN w:val="0"/>
        <w:spacing w:after="0" w:line="276" w:lineRule="auto"/>
        <w:ind w:left="0" w:firstLine="142"/>
        <w:jc w:val="both"/>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rPr>
        <w:t>О переводе учащихся 1 – 3, 5 – 8, 10 классов в следующий</w:t>
      </w:r>
      <w:r w:rsidRPr="000F0047">
        <w:rPr>
          <w:rFonts w:ascii="Times New Roman" w:eastAsia="Times New Roman" w:hAnsi="Times New Roman" w:cs="Times New Roman"/>
          <w:spacing w:val="3"/>
          <w:sz w:val="28"/>
          <w:szCs w:val="28"/>
        </w:rPr>
        <w:t xml:space="preserve"> </w:t>
      </w:r>
      <w:r w:rsidRPr="000F0047">
        <w:rPr>
          <w:rFonts w:ascii="Times New Roman" w:eastAsia="Times New Roman" w:hAnsi="Times New Roman" w:cs="Times New Roman"/>
          <w:sz w:val="28"/>
          <w:szCs w:val="28"/>
        </w:rPr>
        <w:t>класс.</w:t>
      </w:r>
    </w:p>
    <w:p w:rsidR="00356C95" w:rsidRPr="000F0047" w:rsidRDefault="00356C95" w:rsidP="00F35470">
      <w:pPr>
        <w:widowControl w:val="0"/>
        <w:numPr>
          <w:ilvl w:val="1"/>
          <w:numId w:val="17"/>
        </w:numPr>
        <w:tabs>
          <w:tab w:val="left" w:pos="0"/>
        </w:tabs>
        <w:autoSpaceDE w:val="0"/>
        <w:autoSpaceDN w:val="0"/>
        <w:spacing w:after="0" w:line="276" w:lineRule="auto"/>
        <w:ind w:left="0" w:firstLine="142"/>
        <w:jc w:val="both"/>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rPr>
        <w:t>Об окончании учащимися 4 классов уровня начального общего</w:t>
      </w:r>
      <w:r w:rsidRPr="000F0047">
        <w:rPr>
          <w:rFonts w:ascii="Times New Roman" w:eastAsia="Times New Roman" w:hAnsi="Times New Roman" w:cs="Times New Roman"/>
          <w:spacing w:val="-7"/>
          <w:sz w:val="28"/>
          <w:szCs w:val="28"/>
        </w:rPr>
        <w:t xml:space="preserve"> </w:t>
      </w:r>
      <w:r w:rsidRPr="000F0047">
        <w:rPr>
          <w:rFonts w:ascii="Times New Roman" w:eastAsia="Times New Roman" w:hAnsi="Times New Roman" w:cs="Times New Roman"/>
          <w:sz w:val="28"/>
          <w:szCs w:val="28"/>
        </w:rPr>
        <w:t>образования.</w:t>
      </w:r>
    </w:p>
    <w:p w:rsidR="00356C95" w:rsidRPr="000F0047" w:rsidRDefault="00356C95" w:rsidP="00F35470">
      <w:pPr>
        <w:widowControl w:val="0"/>
        <w:numPr>
          <w:ilvl w:val="1"/>
          <w:numId w:val="17"/>
        </w:numPr>
        <w:tabs>
          <w:tab w:val="left" w:pos="0"/>
        </w:tabs>
        <w:autoSpaceDE w:val="0"/>
        <w:autoSpaceDN w:val="0"/>
        <w:spacing w:after="0" w:line="276" w:lineRule="auto"/>
        <w:ind w:left="0" w:firstLine="142"/>
        <w:jc w:val="both"/>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rPr>
        <w:t>Рассмотрение календарных учебных графиков, учебных планов и планов</w:t>
      </w:r>
      <w:r w:rsidR="00B47032" w:rsidRPr="000F0047">
        <w:rPr>
          <w:rFonts w:ascii="Times New Roman" w:eastAsia="Times New Roman" w:hAnsi="Times New Roman" w:cs="Times New Roman"/>
          <w:sz w:val="28"/>
          <w:szCs w:val="28"/>
        </w:rPr>
        <w:t xml:space="preserve"> внеурочной деятельности на 2022/2023</w:t>
      </w:r>
      <w:r w:rsidRPr="000F0047">
        <w:rPr>
          <w:rFonts w:ascii="Times New Roman" w:eastAsia="Times New Roman" w:hAnsi="Times New Roman" w:cs="Times New Roman"/>
          <w:sz w:val="28"/>
          <w:szCs w:val="28"/>
        </w:rPr>
        <w:t xml:space="preserve"> учебный</w:t>
      </w:r>
      <w:r w:rsidRPr="000F0047">
        <w:rPr>
          <w:rFonts w:ascii="Times New Roman" w:eastAsia="Times New Roman" w:hAnsi="Times New Roman" w:cs="Times New Roman"/>
          <w:spacing w:val="-4"/>
          <w:sz w:val="28"/>
          <w:szCs w:val="28"/>
        </w:rPr>
        <w:t xml:space="preserve"> </w:t>
      </w:r>
      <w:r w:rsidRPr="000F0047">
        <w:rPr>
          <w:rFonts w:ascii="Times New Roman" w:eastAsia="Times New Roman" w:hAnsi="Times New Roman" w:cs="Times New Roman"/>
          <w:sz w:val="28"/>
          <w:szCs w:val="28"/>
        </w:rPr>
        <w:t>год.</w:t>
      </w:r>
    </w:p>
    <w:p w:rsidR="00356C95" w:rsidRPr="000F0047" w:rsidRDefault="00356C95" w:rsidP="00F35470">
      <w:pPr>
        <w:widowControl w:val="0"/>
        <w:numPr>
          <w:ilvl w:val="1"/>
          <w:numId w:val="17"/>
        </w:numPr>
        <w:tabs>
          <w:tab w:val="left" w:pos="0"/>
        </w:tabs>
        <w:autoSpaceDE w:val="0"/>
        <w:autoSpaceDN w:val="0"/>
        <w:spacing w:after="0" w:line="276" w:lineRule="auto"/>
        <w:ind w:left="0" w:firstLine="0"/>
        <w:jc w:val="both"/>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rPr>
        <w:t>О внесении изменений в основные образовательные программы начального общего, основного общего, среднего общего</w:t>
      </w:r>
      <w:r w:rsidRPr="000F0047">
        <w:rPr>
          <w:rFonts w:ascii="Times New Roman" w:eastAsia="Times New Roman" w:hAnsi="Times New Roman" w:cs="Times New Roman"/>
          <w:spacing w:val="49"/>
          <w:sz w:val="28"/>
          <w:szCs w:val="28"/>
        </w:rPr>
        <w:t xml:space="preserve"> </w:t>
      </w:r>
      <w:r w:rsidRPr="000F0047">
        <w:rPr>
          <w:rFonts w:ascii="Times New Roman" w:eastAsia="Times New Roman" w:hAnsi="Times New Roman" w:cs="Times New Roman"/>
          <w:sz w:val="28"/>
          <w:szCs w:val="28"/>
        </w:rPr>
        <w:t>образования.</w:t>
      </w:r>
    </w:p>
    <w:p w:rsidR="00665643" w:rsidRPr="000F0047" w:rsidRDefault="00F35470" w:rsidP="00665643">
      <w:pPr>
        <w:widowControl w:val="0"/>
        <w:autoSpaceDE w:val="0"/>
        <w:autoSpaceDN w:val="0"/>
        <w:spacing w:after="0" w:line="276" w:lineRule="auto"/>
        <w:jc w:val="both"/>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rPr>
        <w:t xml:space="preserve">9.      </w:t>
      </w:r>
      <w:r w:rsidR="00665643" w:rsidRPr="000F0047">
        <w:rPr>
          <w:rFonts w:ascii="Times New Roman" w:eastAsia="Times New Roman" w:hAnsi="Times New Roman" w:cs="Times New Roman"/>
          <w:sz w:val="28"/>
          <w:szCs w:val="28"/>
        </w:rPr>
        <w:t xml:space="preserve">Завершение  </w:t>
      </w:r>
      <w:proofErr w:type="gramStart"/>
      <w:r w:rsidR="00665643" w:rsidRPr="000F0047">
        <w:rPr>
          <w:rFonts w:ascii="Times New Roman" w:eastAsia="Times New Roman" w:hAnsi="Times New Roman" w:cs="Times New Roman"/>
          <w:sz w:val="28"/>
          <w:szCs w:val="28"/>
        </w:rPr>
        <w:t>обучения  по</w:t>
      </w:r>
      <w:proofErr w:type="gramEnd"/>
      <w:r w:rsidR="00665643" w:rsidRPr="000F0047">
        <w:rPr>
          <w:rFonts w:ascii="Times New Roman" w:eastAsia="Times New Roman" w:hAnsi="Times New Roman" w:cs="Times New Roman"/>
          <w:sz w:val="28"/>
          <w:szCs w:val="28"/>
        </w:rPr>
        <w:t xml:space="preserve">  образовательным  программам</w:t>
      </w:r>
      <w:r w:rsidR="005F50C4" w:rsidRPr="000F0047">
        <w:rPr>
          <w:rFonts w:ascii="Times New Roman" w:eastAsia="Times New Roman" w:hAnsi="Times New Roman" w:cs="Times New Roman"/>
          <w:sz w:val="28"/>
          <w:szCs w:val="28"/>
        </w:rPr>
        <w:t xml:space="preserve"> </w:t>
      </w:r>
      <w:r w:rsidR="00665643" w:rsidRPr="000F0047">
        <w:rPr>
          <w:rFonts w:ascii="Times New Roman" w:eastAsia="Times New Roman" w:hAnsi="Times New Roman" w:cs="Times New Roman"/>
          <w:sz w:val="28"/>
          <w:szCs w:val="28"/>
        </w:rPr>
        <w:tab/>
        <w:t>среднего общего образования учащимися 11-х классов.</w:t>
      </w:r>
    </w:p>
    <w:p w:rsidR="00665643" w:rsidRPr="000F0047" w:rsidRDefault="00F35470" w:rsidP="00665643">
      <w:pPr>
        <w:widowControl w:val="0"/>
        <w:autoSpaceDE w:val="0"/>
        <w:autoSpaceDN w:val="0"/>
        <w:spacing w:after="0" w:line="276" w:lineRule="auto"/>
        <w:jc w:val="both"/>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rPr>
        <w:t xml:space="preserve">10.  </w:t>
      </w:r>
      <w:r w:rsidR="00665643" w:rsidRPr="000F0047">
        <w:rPr>
          <w:rFonts w:ascii="Times New Roman" w:eastAsia="Times New Roman" w:hAnsi="Times New Roman" w:cs="Times New Roman"/>
          <w:sz w:val="28"/>
          <w:szCs w:val="28"/>
        </w:rPr>
        <w:t xml:space="preserve">Завершение </w:t>
      </w:r>
      <w:proofErr w:type="gramStart"/>
      <w:r w:rsidR="00665643" w:rsidRPr="000F0047">
        <w:rPr>
          <w:rFonts w:ascii="Times New Roman" w:eastAsia="Times New Roman" w:hAnsi="Times New Roman" w:cs="Times New Roman"/>
          <w:sz w:val="28"/>
          <w:szCs w:val="28"/>
        </w:rPr>
        <w:t>обучения по</w:t>
      </w:r>
      <w:proofErr w:type="gramEnd"/>
      <w:r w:rsidR="00665643" w:rsidRPr="000F0047">
        <w:rPr>
          <w:rFonts w:ascii="Times New Roman" w:eastAsia="Times New Roman" w:hAnsi="Times New Roman" w:cs="Times New Roman"/>
          <w:sz w:val="28"/>
          <w:szCs w:val="28"/>
        </w:rPr>
        <w:t xml:space="preserve"> образовательным программам основного общего об</w:t>
      </w:r>
      <w:r w:rsidRPr="000F0047">
        <w:rPr>
          <w:rFonts w:ascii="Times New Roman" w:eastAsia="Times New Roman" w:hAnsi="Times New Roman" w:cs="Times New Roman"/>
          <w:sz w:val="28"/>
          <w:szCs w:val="28"/>
        </w:rPr>
        <w:t>разования учащимися 9-х классов.</w:t>
      </w:r>
    </w:p>
    <w:p w:rsidR="00F35470" w:rsidRPr="000F0047" w:rsidRDefault="00F35470" w:rsidP="00F35470">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Управление образовательным процессом в школе облегчает достижение образовательных целей, гармонизирует положительные факторы и компенсирует негативные эффекты, носит прогностический, оперативно-предупредительный характер, обеспечивает технологическую корректность организации, предусматривает применение личностно-ориентированных методов управления, распределяет функции, информационную, кадровую поддержку.</w:t>
      </w:r>
    </w:p>
    <w:p w:rsidR="00F35470" w:rsidRPr="000F0047" w:rsidRDefault="00F35470" w:rsidP="00F35470">
      <w:pPr>
        <w:spacing w:after="0" w:line="276" w:lineRule="auto"/>
        <w:ind w:firstLine="708"/>
        <w:jc w:val="both"/>
        <w:rPr>
          <w:rFonts w:ascii="Times New Roman" w:eastAsia="Times New Roman" w:hAnsi="Times New Roman" w:cs="Times New Roman"/>
          <w:i/>
          <w:sz w:val="28"/>
          <w:szCs w:val="28"/>
          <w:lang w:eastAsia="ru-RU"/>
        </w:rPr>
      </w:pPr>
      <w:r w:rsidRPr="000F0047">
        <w:rPr>
          <w:rFonts w:ascii="Times New Roman" w:eastAsia="Times New Roman" w:hAnsi="Times New Roman" w:cs="Times New Roman"/>
          <w:bCs/>
          <w:i/>
          <w:sz w:val="28"/>
          <w:szCs w:val="28"/>
          <w:lang w:eastAsia="ru-RU"/>
        </w:rPr>
        <w:t>Основные формы координации деятельности аппарата управления</w:t>
      </w:r>
    </w:p>
    <w:p w:rsidR="00F35470" w:rsidRPr="000F0047" w:rsidRDefault="00F35470" w:rsidP="00F35470">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Основными формами координации деятельности аппарата управления Учреждением, являются: совещания при директоре, отчеты, </w:t>
      </w:r>
      <w:proofErr w:type="spellStart"/>
      <w:r w:rsidRPr="000F0047">
        <w:rPr>
          <w:rFonts w:ascii="Times New Roman" w:eastAsia="Times New Roman" w:hAnsi="Times New Roman" w:cs="Times New Roman"/>
          <w:sz w:val="28"/>
          <w:szCs w:val="28"/>
          <w:lang w:eastAsia="ru-RU"/>
        </w:rPr>
        <w:t>самообследование</w:t>
      </w:r>
      <w:proofErr w:type="spellEnd"/>
      <w:r w:rsidRPr="000F0047">
        <w:rPr>
          <w:rFonts w:ascii="Times New Roman" w:eastAsia="Times New Roman" w:hAnsi="Times New Roman" w:cs="Times New Roman"/>
          <w:sz w:val="28"/>
          <w:szCs w:val="28"/>
          <w:lang w:eastAsia="ru-RU"/>
        </w:rPr>
        <w:t xml:space="preserve">, анализ и оценка. На административных и производственных совещаниях осуществляется совместное оперативное </w:t>
      </w:r>
      <w:r w:rsidRPr="000F0047">
        <w:rPr>
          <w:rFonts w:ascii="Times New Roman" w:eastAsia="Times New Roman" w:hAnsi="Times New Roman" w:cs="Times New Roman"/>
          <w:sz w:val="28"/>
          <w:szCs w:val="28"/>
          <w:lang w:eastAsia="ru-RU"/>
        </w:rPr>
        <w:lastRenderedPageBreak/>
        <w:t>планирование деятельности на предстоящий период, обмен информацией, совместный отбор форм и методов работы.</w:t>
      </w:r>
    </w:p>
    <w:p w:rsidR="00F35470" w:rsidRPr="000F0047" w:rsidRDefault="00F35470" w:rsidP="00F35470">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Система управления в Учреждении обеспечивает научную обоснованность образовательного процесса, ставит в центр внимания участников образовательных отношений, личность ученика, педагога, представляет для них реальную возможность реализации свободы выбора. В промежуточный период между совещаниями существует практика информирования педагогического коллектива о решениях административного аппарата в письменной форме через приказы директора, распоряжения, объявления, информационные справки на доске объявлений для широкого ознакомления.</w:t>
      </w:r>
    </w:p>
    <w:p w:rsidR="00F35470" w:rsidRPr="000F0047" w:rsidRDefault="00F35470" w:rsidP="00F35470">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bCs/>
          <w:i/>
          <w:sz w:val="28"/>
          <w:szCs w:val="28"/>
          <w:lang w:eastAsia="ru-RU"/>
        </w:rPr>
        <w:t>Организационная структура системы управления.</w:t>
      </w:r>
    </w:p>
    <w:p w:rsidR="00F35470" w:rsidRPr="000F0047" w:rsidRDefault="00F35470" w:rsidP="00F35470">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Процесс управления школы строится на демократической основе и образует управленческий цикл, выполняющий информационно-аналитическую, мотивационно-целевую, планово-прогностическую, организационно-исполнительскую, регулятивно-коррекционную, контрольно-диагностическую функции.</w:t>
      </w:r>
    </w:p>
    <w:p w:rsidR="00F35470" w:rsidRPr="000F0047" w:rsidRDefault="00F35470" w:rsidP="00F35470">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Исходя из используемых принципов демократического управления Учреждением, выстраивается организационная уровневая структура. Каждый из уровней управления обязательно входит в зону влияния субъектов </w:t>
      </w:r>
      <w:proofErr w:type="gramStart"/>
      <w:r w:rsidRPr="000F0047">
        <w:rPr>
          <w:rFonts w:ascii="Times New Roman" w:eastAsia="Times New Roman" w:hAnsi="Times New Roman" w:cs="Times New Roman"/>
          <w:sz w:val="28"/>
          <w:szCs w:val="28"/>
          <w:lang w:eastAsia="ru-RU"/>
        </w:rPr>
        <w:t>управления</w:t>
      </w:r>
      <w:proofErr w:type="gramEnd"/>
      <w:r w:rsidRPr="000F0047">
        <w:rPr>
          <w:rFonts w:ascii="Times New Roman" w:eastAsia="Times New Roman" w:hAnsi="Times New Roman" w:cs="Times New Roman"/>
          <w:sz w:val="28"/>
          <w:szCs w:val="28"/>
          <w:lang w:eastAsia="ru-RU"/>
        </w:rPr>
        <w:t xml:space="preserve"> как по горизонтали, так и по вертикали.</w:t>
      </w:r>
    </w:p>
    <w:p w:rsidR="00F35470" w:rsidRPr="000F0047" w:rsidRDefault="00F35470" w:rsidP="00F35470">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Данная модель </w:t>
      </w:r>
      <w:proofErr w:type="spellStart"/>
      <w:r w:rsidRPr="000F0047">
        <w:rPr>
          <w:rFonts w:ascii="Times New Roman" w:eastAsia="Times New Roman" w:hAnsi="Times New Roman" w:cs="Times New Roman"/>
          <w:sz w:val="28"/>
          <w:szCs w:val="28"/>
          <w:lang w:eastAsia="ru-RU"/>
        </w:rPr>
        <w:t>внутришкольного</w:t>
      </w:r>
      <w:proofErr w:type="spellEnd"/>
      <w:r w:rsidRPr="000F0047">
        <w:rPr>
          <w:rFonts w:ascii="Times New Roman" w:eastAsia="Times New Roman" w:hAnsi="Times New Roman" w:cs="Times New Roman"/>
          <w:sz w:val="28"/>
          <w:szCs w:val="28"/>
          <w:lang w:eastAsia="ru-RU"/>
        </w:rPr>
        <w:t xml:space="preserve"> управления определяет:</w:t>
      </w:r>
    </w:p>
    <w:p w:rsidR="00F35470" w:rsidRPr="000F0047" w:rsidRDefault="00F35470" w:rsidP="00F35470">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баланс задач всех органов со структурой целей;</w:t>
      </w:r>
    </w:p>
    <w:p w:rsidR="00F35470" w:rsidRPr="000F0047" w:rsidRDefault="00F35470" w:rsidP="00F35470">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соответствие иерархических уровней задач и управленческих звеньев;</w:t>
      </w:r>
    </w:p>
    <w:p w:rsidR="00F35470" w:rsidRPr="000F0047" w:rsidRDefault="00F35470" w:rsidP="00F35470">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оптимизацию соответствия задач, полномочий и ответственности органов управления.</w:t>
      </w:r>
    </w:p>
    <w:p w:rsidR="00F35470" w:rsidRPr="000F0047" w:rsidRDefault="00F35470" w:rsidP="00F35470">
      <w:pPr>
        <w:spacing w:after="0" w:line="276" w:lineRule="auto"/>
        <w:ind w:firstLine="708"/>
        <w:jc w:val="both"/>
        <w:rPr>
          <w:rFonts w:ascii="Times New Roman" w:eastAsia="Times New Roman" w:hAnsi="Times New Roman" w:cs="Times New Roman"/>
          <w:bCs/>
          <w:i/>
          <w:sz w:val="28"/>
          <w:szCs w:val="28"/>
          <w:lang w:eastAsia="ru-RU"/>
        </w:rPr>
      </w:pPr>
      <w:r w:rsidRPr="000F0047">
        <w:rPr>
          <w:rFonts w:ascii="Times New Roman" w:eastAsia="Times New Roman" w:hAnsi="Times New Roman" w:cs="Times New Roman"/>
          <w:bCs/>
          <w:i/>
          <w:sz w:val="28"/>
          <w:szCs w:val="28"/>
          <w:lang w:eastAsia="ru-RU"/>
        </w:rPr>
        <w:t>Первый уровень.</w:t>
      </w:r>
    </w:p>
    <w:p w:rsidR="00F35470" w:rsidRPr="000F0047" w:rsidRDefault="00F35470" w:rsidP="00F35470">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Коллегиальные органы управления, директор школы. На этом уровне определяются стратегические направления развития; ставятся приоритетные цели и задачи. По результатам итогового контроля принимаются новые управленческие решения.</w:t>
      </w:r>
    </w:p>
    <w:p w:rsidR="00F35470" w:rsidRPr="000F0047" w:rsidRDefault="00F35470" w:rsidP="00F35470">
      <w:pPr>
        <w:spacing w:after="0" w:line="276" w:lineRule="auto"/>
        <w:ind w:firstLine="708"/>
        <w:jc w:val="both"/>
        <w:rPr>
          <w:rFonts w:ascii="Times New Roman" w:eastAsia="Times New Roman" w:hAnsi="Times New Roman" w:cs="Times New Roman"/>
          <w:i/>
          <w:sz w:val="28"/>
          <w:szCs w:val="28"/>
          <w:lang w:eastAsia="ru-RU"/>
        </w:rPr>
      </w:pPr>
      <w:r w:rsidRPr="000F0047">
        <w:rPr>
          <w:rFonts w:ascii="Times New Roman" w:eastAsia="Times New Roman" w:hAnsi="Times New Roman" w:cs="Times New Roman"/>
          <w:bCs/>
          <w:i/>
          <w:sz w:val="28"/>
          <w:szCs w:val="28"/>
          <w:lang w:eastAsia="ru-RU"/>
        </w:rPr>
        <w:t>Второй уровень.</w:t>
      </w:r>
    </w:p>
    <w:p w:rsidR="00F35470" w:rsidRPr="000F0047" w:rsidRDefault="00F35470" w:rsidP="00F35470">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Заместители директора, методический совет (руководители методических объединений), социально-психологическая служба. На этом уровне осуществляются тактические действия. Обеспечивается организация деятельности субъектов третьего и четвертого уровней по выполнению поставленных задач, а также текущий контроль и педагогический анализ состояния и динамики учебно-воспитательного процесса.</w:t>
      </w:r>
    </w:p>
    <w:p w:rsidR="00F35470" w:rsidRPr="000F0047" w:rsidRDefault="00F35470" w:rsidP="00F35470">
      <w:pPr>
        <w:spacing w:after="0" w:line="276" w:lineRule="auto"/>
        <w:ind w:firstLine="708"/>
        <w:jc w:val="both"/>
        <w:rPr>
          <w:rFonts w:ascii="Times New Roman" w:eastAsia="Times New Roman" w:hAnsi="Times New Roman" w:cs="Times New Roman"/>
          <w:i/>
          <w:sz w:val="28"/>
          <w:szCs w:val="28"/>
          <w:lang w:eastAsia="ru-RU"/>
        </w:rPr>
      </w:pPr>
      <w:r w:rsidRPr="000F0047">
        <w:rPr>
          <w:rFonts w:ascii="Times New Roman" w:eastAsia="Times New Roman" w:hAnsi="Times New Roman" w:cs="Times New Roman"/>
          <w:bCs/>
          <w:i/>
          <w:sz w:val="28"/>
          <w:szCs w:val="28"/>
          <w:lang w:eastAsia="ru-RU"/>
        </w:rPr>
        <w:t>Третий уровень.</w:t>
      </w:r>
    </w:p>
    <w:p w:rsidR="00F35470" w:rsidRPr="000F0047" w:rsidRDefault="00F35470" w:rsidP="00F35470">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lastRenderedPageBreak/>
        <w:t>Учителя, классные руководители, педагог-психолог, социальный педагог, выполняющие управленческие функции по отношению к учащимся и родителям, детским объединениям, кружкам в системе учебной и внеурочной деятельности. Данный структурный уровень обеспечивает организацию учебно-воспитательного процесса. На основе данных контроля и педагогического анализа осуществляется регулирование и корректировка хода учебно-воспитательного процесса.</w:t>
      </w:r>
      <w:r w:rsidRPr="000F0047">
        <w:rPr>
          <w:rFonts w:ascii="Times New Roman" w:eastAsia="Times New Roman" w:hAnsi="Times New Roman" w:cs="Times New Roman"/>
          <w:bCs/>
          <w:sz w:val="28"/>
          <w:szCs w:val="28"/>
          <w:lang w:eastAsia="ru-RU"/>
        </w:rPr>
        <w:t xml:space="preserve"> </w:t>
      </w:r>
    </w:p>
    <w:p w:rsidR="00F35470" w:rsidRPr="000F0047" w:rsidRDefault="00F35470" w:rsidP="00F35470">
      <w:pPr>
        <w:spacing w:after="0" w:line="276" w:lineRule="auto"/>
        <w:ind w:firstLine="708"/>
        <w:jc w:val="both"/>
        <w:rPr>
          <w:rFonts w:ascii="Times New Roman" w:eastAsia="Times New Roman" w:hAnsi="Times New Roman" w:cs="Times New Roman"/>
          <w:i/>
          <w:sz w:val="28"/>
          <w:szCs w:val="28"/>
          <w:lang w:eastAsia="ru-RU"/>
        </w:rPr>
      </w:pPr>
      <w:r w:rsidRPr="000F0047">
        <w:rPr>
          <w:rFonts w:ascii="Times New Roman" w:eastAsia="Times New Roman" w:hAnsi="Times New Roman" w:cs="Times New Roman"/>
          <w:bCs/>
          <w:i/>
          <w:sz w:val="28"/>
          <w:szCs w:val="28"/>
          <w:lang w:eastAsia="ru-RU"/>
        </w:rPr>
        <w:t>Четвертый уровень.</w:t>
      </w:r>
    </w:p>
    <w:p w:rsidR="00F35470" w:rsidRPr="000F0047" w:rsidRDefault="00F35470" w:rsidP="00F35470">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Учащиеся, органы классного и общешкольного ученического самоуправления.</w:t>
      </w:r>
    </w:p>
    <w:p w:rsidR="00F35470" w:rsidRPr="000F0047" w:rsidRDefault="00F35470" w:rsidP="00F35470">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Уровень носит исполнительский характер.</w:t>
      </w:r>
    </w:p>
    <w:p w:rsidR="00F35470" w:rsidRPr="000F0047" w:rsidRDefault="00F35470" w:rsidP="00F35470">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Из приведенной схемы взаимодействия видно, что каждый нижестоящий уровень субъекта управления является одновременно и объектом управления по отношению к вышестоящему уровню.</w:t>
      </w:r>
    </w:p>
    <w:p w:rsidR="00F35470" w:rsidRPr="000F0047" w:rsidRDefault="00F35470" w:rsidP="00F35470">
      <w:pPr>
        <w:spacing w:after="0" w:line="276" w:lineRule="auto"/>
        <w:ind w:firstLine="708"/>
        <w:jc w:val="both"/>
        <w:rPr>
          <w:rFonts w:ascii="Times New Roman" w:eastAsia="Times New Roman" w:hAnsi="Times New Roman" w:cs="Times New Roman"/>
          <w:i/>
          <w:sz w:val="28"/>
          <w:szCs w:val="28"/>
          <w:lang w:eastAsia="ru-RU"/>
        </w:rPr>
      </w:pPr>
      <w:r w:rsidRPr="000F0047">
        <w:rPr>
          <w:rFonts w:ascii="Times New Roman" w:eastAsia="Times New Roman" w:hAnsi="Times New Roman" w:cs="Times New Roman"/>
          <w:bCs/>
          <w:i/>
          <w:sz w:val="28"/>
          <w:szCs w:val="28"/>
          <w:lang w:eastAsia="ru-RU"/>
        </w:rPr>
        <w:t>Организационная структура методической работы</w:t>
      </w:r>
    </w:p>
    <w:p w:rsidR="00F35470" w:rsidRPr="000F0047" w:rsidRDefault="00F35470" w:rsidP="00F35470">
      <w:pPr>
        <w:spacing w:after="0" w:line="276" w:lineRule="auto"/>
        <w:ind w:firstLine="708"/>
        <w:jc w:val="both"/>
        <w:rPr>
          <w:rFonts w:ascii="Times New Roman" w:eastAsia="Times New Roman" w:hAnsi="Times New Roman" w:cs="Times New Roman"/>
          <w:i/>
          <w:sz w:val="28"/>
          <w:szCs w:val="28"/>
          <w:lang w:eastAsia="ru-RU"/>
        </w:rPr>
      </w:pPr>
      <w:r w:rsidRPr="000F0047">
        <w:rPr>
          <w:rFonts w:ascii="Times New Roman" w:eastAsia="Times New Roman" w:hAnsi="Times New Roman" w:cs="Times New Roman"/>
          <w:sz w:val="28"/>
          <w:szCs w:val="28"/>
          <w:lang w:eastAsia="ru-RU"/>
        </w:rPr>
        <w:t>За годы функционирования и развития сложилась устойчивая, работоспособная система методической работы, имеющая следующие структурные элементы:</w:t>
      </w:r>
    </w:p>
    <w:p w:rsidR="00F35470" w:rsidRPr="000F0047" w:rsidRDefault="00F35470" w:rsidP="00F35470">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Педагогический совет</w:t>
      </w:r>
    </w:p>
    <w:p w:rsidR="00F35470" w:rsidRPr="000F0047" w:rsidRDefault="00F35470" w:rsidP="00F35470">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Методический совет</w:t>
      </w:r>
    </w:p>
    <w:p w:rsidR="00F35470" w:rsidRPr="000F0047" w:rsidRDefault="00F35470" w:rsidP="00F35470">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Методические объединения учителей-предметников.</w:t>
      </w:r>
    </w:p>
    <w:p w:rsidR="00F35470" w:rsidRPr="000F0047" w:rsidRDefault="00F35470" w:rsidP="00F35470">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Кроме заседаний педагогических советов, </w:t>
      </w:r>
      <w:proofErr w:type="spellStart"/>
      <w:r w:rsidRPr="000F0047">
        <w:rPr>
          <w:rFonts w:ascii="Times New Roman" w:eastAsia="Times New Roman" w:hAnsi="Times New Roman" w:cs="Times New Roman"/>
          <w:sz w:val="28"/>
          <w:szCs w:val="28"/>
          <w:lang w:eastAsia="ru-RU"/>
        </w:rPr>
        <w:t>методсовета</w:t>
      </w:r>
      <w:proofErr w:type="spellEnd"/>
      <w:r w:rsidRPr="000F0047">
        <w:rPr>
          <w:rFonts w:ascii="Times New Roman" w:eastAsia="Times New Roman" w:hAnsi="Times New Roman" w:cs="Times New Roman"/>
          <w:sz w:val="28"/>
          <w:szCs w:val="28"/>
          <w:lang w:eastAsia="ru-RU"/>
        </w:rPr>
        <w:t xml:space="preserve">, </w:t>
      </w:r>
      <w:proofErr w:type="spellStart"/>
      <w:r w:rsidRPr="000F0047">
        <w:rPr>
          <w:rFonts w:ascii="Times New Roman" w:eastAsia="Times New Roman" w:hAnsi="Times New Roman" w:cs="Times New Roman"/>
          <w:sz w:val="28"/>
          <w:szCs w:val="28"/>
          <w:lang w:eastAsia="ru-RU"/>
        </w:rPr>
        <w:t>методобъединений</w:t>
      </w:r>
      <w:proofErr w:type="spellEnd"/>
      <w:r w:rsidRPr="000F0047">
        <w:rPr>
          <w:rFonts w:ascii="Times New Roman" w:eastAsia="Times New Roman" w:hAnsi="Times New Roman" w:cs="Times New Roman"/>
          <w:sz w:val="28"/>
          <w:szCs w:val="28"/>
          <w:lang w:eastAsia="ru-RU"/>
        </w:rPr>
        <w:t>,  методическая работа была организована через семинары – практикумы, методические недели, декады</w:t>
      </w:r>
    </w:p>
    <w:p w:rsidR="00F35470" w:rsidRPr="000F0047" w:rsidRDefault="00F35470" w:rsidP="00F35470">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bCs/>
          <w:i/>
          <w:sz w:val="28"/>
          <w:szCs w:val="28"/>
          <w:lang w:eastAsia="ru-RU"/>
        </w:rPr>
        <w:t>Система информационно-аналитической деятельности. Делопроизводство.</w:t>
      </w:r>
    </w:p>
    <w:p w:rsidR="00F35470" w:rsidRPr="000F0047" w:rsidRDefault="00F35470" w:rsidP="00F35470">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Система информационно-аналитической деятельности администрации школы и делопроизводство сформированы. Вся собранная специалистами и заместителями директора по направлениям информация систематизируется и анализируется. Вся документация хранится в электронном и/или бумажном виде согласно утвержденной номенклатуре дел и требованиям по ведению делопроизводства.</w:t>
      </w:r>
    </w:p>
    <w:p w:rsidR="00F35470" w:rsidRPr="000F0047" w:rsidRDefault="00F35470" w:rsidP="00F35470">
      <w:pPr>
        <w:spacing w:after="0" w:line="276" w:lineRule="auto"/>
        <w:jc w:val="both"/>
        <w:rPr>
          <w:rFonts w:ascii="Times New Roman" w:eastAsia="Times New Roman" w:hAnsi="Times New Roman" w:cs="Times New Roman"/>
          <w:i/>
          <w:sz w:val="28"/>
          <w:szCs w:val="28"/>
          <w:lang w:eastAsia="ru-RU"/>
        </w:rPr>
      </w:pPr>
      <w:r w:rsidRPr="000F0047">
        <w:rPr>
          <w:rFonts w:ascii="Times New Roman" w:eastAsia="Times New Roman" w:hAnsi="Times New Roman" w:cs="Times New Roman"/>
          <w:bCs/>
          <w:i/>
          <w:sz w:val="28"/>
          <w:szCs w:val="28"/>
          <w:lang w:eastAsia="ru-RU"/>
        </w:rPr>
        <w:t>Выводы и рекомендации по разделу</w:t>
      </w:r>
      <w:r w:rsidRPr="000F0047">
        <w:rPr>
          <w:rFonts w:ascii="Times New Roman" w:eastAsia="Times New Roman" w:hAnsi="Times New Roman" w:cs="Times New Roman"/>
          <w:i/>
          <w:sz w:val="28"/>
          <w:szCs w:val="28"/>
          <w:lang w:eastAsia="ru-RU"/>
        </w:rPr>
        <w:t>:</w:t>
      </w:r>
    </w:p>
    <w:p w:rsidR="00F35470" w:rsidRPr="000F0047" w:rsidRDefault="00F35470" w:rsidP="00F35470">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Анализ представленных рабочей группой за прошедший период материалов позволяет сделать объективные выводы о структуре управления школой. Сформированная структура управления позволяет реализовывать образовательные программы всех заявленных уровней образования.  Руководство Учреждением ведется в соответствии с законодательством РФ. Анализ организационно — педагогической деятельности администрации </w:t>
      </w:r>
      <w:r w:rsidRPr="000F0047">
        <w:rPr>
          <w:rFonts w:ascii="Times New Roman" w:eastAsia="Times New Roman" w:hAnsi="Times New Roman" w:cs="Times New Roman"/>
          <w:sz w:val="28"/>
          <w:szCs w:val="28"/>
          <w:lang w:eastAsia="ru-RU"/>
        </w:rPr>
        <w:lastRenderedPageBreak/>
        <w:t>показал, что в школе разработаны и утверждены функциональные обязанности работников, издан приказ об их распределении; имеется план работы Учреждения, разработаны циклограммы деятельности.</w:t>
      </w:r>
    </w:p>
    <w:p w:rsidR="00F35470" w:rsidRPr="000F0047" w:rsidRDefault="00F35470" w:rsidP="00F35470">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Тематика заседаний коллегиальных органов управления соответствует конкретным задачам, обеспечивающим как выполнение уставных целей и задач, так и развитие Учреждения в инновационном режиме; повестка и решения соответствуют их тематике; принимаемые решения имеют сроки и ответственных; выполнение решений контролируется и обсуждается. </w:t>
      </w:r>
    </w:p>
    <w:p w:rsidR="00F35470" w:rsidRPr="000F0047" w:rsidRDefault="00F35470" w:rsidP="00F35470">
      <w:pPr>
        <w:spacing w:after="0" w:line="276" w:lineRule="auto"/>
        <w:jc w:val="both"/>
        <w:rPr>
          <w:rFonts w:ascii="Times New Roman" w:eastAsia="Times New Roman" w:hAnsi="Times New Roman" w:cs="Times New Roman"/>
          <w:iCs/>
          <w:sz w:val="28"/>
          <w:szCs w:val="28"/>
          <w:shd w:val="clear" w:color="auto" w:fill="FFFFCC"/>
          <w:lang w:eastAsia="ru-RU"/>
        </w:rPr>
      </w:pPr>
      <w:r w:rsidRPr="000F0047">
        <w:rPr>
          <w:rFonts w:ascii="Times New Roman" w:eastAsia="Times New Roman" w:hAnsi="Times New Roman" w:cs="Times New Roman"/>
          <w:iCs/>
          <w:sz w:val="28"/>
          <w:szCs w:val="28"/>
          <w:lang w:eastAsia="ru-RU"/>
        </w:rPr>
        <w:t>Для осуществления учебно-методической работы в Школе создано четыре предметных методических объединения:</w:t>
      </w:r>
    </w:p>
    <w:p w:rsidR="00F35470" w:rsidRPr="000F0047" w:rsidRDefault="00F35470" w:rsidP="00F35470">
      <w:pPr>
        <w:numPr>
          <w:ilvl w:val="0"/>
          <w:numId w:val="26"/>
        </w:num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объединение гуманитарного цикла;</w:t>
      </w:r>
    </w:p>
    <w:p w:rsidR="00F35470" w:rsidRPr="000F0047" w:rsidRDefault="00F35470" w:rsidP="00F35470">
      <w:pPr>
        <w:numPr>
          <w:ilvl w:val="0"/>
          <w:numId w:val="26"/>
        </w:num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объединение естественно-географического цикла;</w:t>
      </w:r>
    </w:p>
    <w:p w:rsidR="00F35470" w:rsidRPr="000F0047" w:rsidRDefault="00F35470" w:rsidP="00F35470">
      <w:pPr>
        <w:numPr>
          <w:ilvl w:val="0"/>
          <w:numId w:val="26"/>
        </w:num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объединение политехнического цикла;</w:t>
      </w:r>
    </w:p>
    <w:p w:rsidR="0035609E" w:rsidRPr="000F0047" w:rsidRDefault="0035609E" w:rsidP="00F35470">
      <w:pPr>
        <w:numPr>
          <w:ilvl w:val="0"/>
          <w:numId w:val="26"/>
        </w:num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объединение коррекционно-развивающего цикла;</w:t>
      </w:r>
    </w:p>
    <w:p w:rsidR="00F35470" w:rsidRPr="000F0047" w:rsidRDefault="00F35470" w:rsidP="00F35470">
      <w:pPr>
        <w:numPr>
          <w:ilvl w:val="0"/>
          <w:numId w:val="26"/>
        </w:num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объединение педагогов начального образования.</w:t>
      </w:r>
    </w:p>
    <w:p w:rsidR="00F35470" w:rsidRPr="000F0047" w:rsidRDefault="00F35470" w:rsidP="00F35470">
      <w:pPr>
        <w:spacing w:after="0" w:line="276" w:lineRule="auto"/>
        <w:ind w:firstLine="36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В целях учета мнения обучающихся и родителей (законных представителей) несовершеннолетних обучающихся в Школе дей</w:t>
      </w:r>
      <w:r w:rsidR="00AC320D" w:rsidRPr="000F0047">
        <w:rPr>
          <w:rFonts w:ascii="Times New Roman" w:eastAsia="Times New Roman" w:hAnsi="Times New Roman" w:cs="Times New Roman"/>
          <w:iCs/>
          <w:sz w:val="28"/>
          <w:szCs w:val="28"/>
          <w:lang w:eastAsia="ru-RU"/>
        </w:rPr>
        <w:t>ствуют Совет старшеклассников</w:t>
      </w:r>
      <w:r w:rsidRPr="000F0047">
        <w:rPr>
          <w:rFonts w:ascii="Times New Roman" w:eastAsia="Times New Roman" w:hAnsi="Times New Roman" w:cs="Times New Roman"/>
          <w:iCs/>
          <w:sz w:val="28"/>
          <w:szCs w:val="28"/>
          <w:lang w:eastAsia="ru-RU"/>
        </w:rPr>
        <w:t xml:space="preserve"> и родительский комитет.</w:t>
      </w:r>
    </w:p>
    <w:p w:rsidR="00F35470" w:rsidRPr="000F0047" w:rsidRDefault="0035609E" w:rsidP="00F35470">
      <w:pPr>
        <w:spacing w:after="0" w:line="276" w:lineRule="auto"/>
        <w:ind w:firstLine="36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По итогам 2022</w:t>
      </w:r>
      <w:r w:rsidR="00F35470" w:rsidRPr="000F0047">
        <w:rPr>
          <w:rFonts w:ascii="Times New Roman" w:eastAsia="Times New Roman" w:hAnsi="Times New Roman" w:cs="Times New Roman"/>
          <w:iCs/>
          <w:sz w:val="28"/>
          <w:szCs w:val="28"/>
          <w:lang w:eastAsia="ru-RU"/>
        </w:rPr>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F35470" w:rsidRPr="000F0047" w:rsidRDefault="0035609E" w:rsidP="00F35470">
      <w:pPr>
        <w:spacing w:after="0" w:line="276" w:lineRule="auto"/>
        <w:ind w:firstLine="360"/>
        <w:jc w:val="both"/>
        <w:rPr>
          <w:rFonts w:ascii="Times New Roman" w:eastAsia="Times New Roman" w:hAnsi="Times New Roman" w:cs="Times New Roman"/>
          <w:iCs/>
          <w:sz w:val="28"/>
          <w:szCs w:val="28"/>
          <w:lang w:eastAsia="ru-RU"/>
        </w:rPr>
      </w:pPr>
      <w:r w:rsidRPr="000F0047">
        <w:rPr>
          <w:rFonts w:ascii="Times New Roman" w:eastAsia="Times New Roman" w:hAnsi="Times New Roman" w:cs="Times New Roman"/>
          <w:iCs/>
          <w:sz w:val="28"/>
          <w:szCs w:val="28"/>
          <w:lang w:eastAsia="ru-RU"/>
        </w:rPr>
        <w:t>В 2022</w:t>
      </w:r>
      <w:r w:rsidR="00F35470" w:rsidRPr="000F0047">
        <w:rPr>
          <w:rFonts w:ascii="Times New Roman" w:eastAsia="Times New Roman" w:hAnsi="Times New Roman" w:cs="Times New Roman"/>
          <w:iCs/>
          <w:sz w:val="28"/>
          <w:szCs w:val="28"/>
          <w:lang w:eastAsia="ru-RU"/>
        </w:rPr>
        <w:t xml:space="preserve"> году систему управления внесли организационные изменения в связи с дистанционной работой и обучением. В перечень обязанностей заместителя директора по УВР добавили организацию </w:t>
      </w:r>
      <w:proofErr w:type="gramStart"/>
      <w:r w:rsidR="00F35470" w:rsidRPr="000F0047">
        <w:rPr>
          <w:rFonts w:ascii="Times New Roman" w:eastAsia="Times New Roman" w:hAnsi="Times New Roman" w:cs="Times New Roman"/>
          <w:iCs/>
          <w:sz w:val="28"/>
          <w:szCs w:val="28"/>
          <w:lang w:eastAsia="ru-RU"/>
        </w:rPr>
        <w:t>контроля за</w:t>
      </w:r>
      <w:proofErr w:type="gramEnd"/>
      <w:r w:rsidR="00F35470" w:rsidRPr="000F0047">
        <w:rPr>
          <w:rFonts w:ascii="Times New Roman" w:eastAsia="Times New Roman" w:hAnsi="Times New Roman" w:cs="Times New Roman"/>
          <w:iCs/>
          <w:sz w:val="28"/>
          <w:szCs w:val="28"/>
          <w:lang w:eastAsia="ru-RU"/>
        </w:rPr>
        <w:t xml:space="preserve"> созданием условий и качеством дистанционного обучения. Определили способы, чтобы оповещать учителей и собирать данные.</w:t>
      </w:r>
    </w:p>
    <w:p w:rsidR="0035609E" w:rsidRPr="000F0047" w:rsidRDefault="0035609E" w:rsidP="0035609E">
      <w:pPr>
        <w:spacing w:after="0" w:line="276" w:lineRule="auto"/>
        <w:jc w:val="both"/>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color w:val="222222"/>
          <w:sz w:val="28"/>
          <w:szCs w:val="28"/>
          <w:lang w:eastAsia="ru-RU"/>
        </w:rPr>
        <w:t xml:space="preserve">III. Оценка содержания и качества подготовки </w:t>
      </w:r>
      <w:proofErr w:type="gramStart"/>
      <w:r w:rsidRPr="000F0047">
        <w:rPr>
          <w:rFonts w:ascii="Times New Roman" w:eastAsia="Times New Roman" w:hAnsi="Times New Roman" w:cs="Times New Roman"/>
          <w:b/>
          <w:bCs/>
          <w:color w:val="222222"/>
          <w:sz w:val="28"/>
          <w:szCs w:val="28"/>
          <w:lang w:eastAsia="ru-RU"/>
        </w:rPr>
        <w:t>обучающихся</w:t>
      </w:r>
      <w:proofErr w:type="gramEnd"/>
    </w:p>
    <w:p w:rsidR="0035609E" w:rsidRPr="000F0047" w:rsidRDefault="0035609E" w:rsidP="0035609E">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Содержание подготовки обучающихся МБОУ </w:t>
      </w:r>
      <w:proofErr w:type="spellStart"/>
      <w:r w:rsidRPr="000F0047">
        <w:rPr>
          <w:rFonts w:ascii="Times New Roman" w:eastAsia="Times New Roman" w:hAnsi="Times New Roman" w:cs="Times New Roman"/>
          <w:sz w:val="28"/>
          <w:szCs w:val="28"/>
          <w:lang w:eastAsia="ru-RU"/>
        </w:rPr>
        <w:t>Идеальская</w:t>
      </w:r>
      <w:proofErr w:type="spellEnd"/>
      <w:r w:rsidRPr="000F0047">
        <w:rPr>
          <w:rFonts w:ascii="Times New Roman" w:eastAsia="Times New Roman" w:hAnsi="Times New Roman" w:cs="Times New Roman"/>
          <w:sz w:val="28"/>
          <w:szCs w:val="28"/>
          <w:lang w:eastAsia="ru-RU"/>
        </w:rPr>
        <w:t xml:space="preserve"> СОШ </w:t>
      </w:r>
      <w:proofErr w:type="gramStart"/>
      <w:r w:rsidRPr="000F0047">
        <w:rPr>
          <w:rFonts w:ascii="Times New Roman" w:eastAsia="Times New Roman" w:hAnsi="Times New Roman" w:cs="Times New Roman"/>
          <w:sz w:val="28"/>
          <w:szCs w:val="28"/>
          <w:lang w:eastAsia="ru-RU"/>
        </w:rPr>
        <w:t>определен</w:t>
      </w:r>
      <w:proofErr w:type="gramEnd"/>
      <w:r w:rsidRPr="000F0047">
        <w:rPr>
          <w:rFonts w:ascii="Times New Roman" w:eastAsia="Times New Roman" w:hAnsi="Times New Roman" w:cs="Times New Roman"/>
          <w:sz w:val="28"/>
          <w:szCs w:val="28"/>
          <w:lang w:eastAsia="ru-RU"/>
        </w:rPr>
        <w:t xml:space="preserve"> в образовательных программах:</w:t>
      </w:r>
    </w:p>
    <w:p w:rsidR="0035609E" w:rsidRPr="000F0047" w:rsidRDefault="0035609E" w:rsidP="0035609E">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Основная образовательная программа дошкольного общего образования</w:t>
      </w:r>
    </w:p>
    <w:p w:rsidR="0035609E" w:rsidRPr="000F0047" w:rsidRDefault="0035609E" w:rsidP="0035609E">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Основная образовательная программа НОО (ФГОС</w:t>
      </w:r>
      <w:r w:rsidR="00591DEF" w:rsidRPr="000F0047">
        <w:rPr>
          <w:rFonts w:ascii="Times New Roman" w:eastAsia="Times New Roman" w:hAnsi="Times New Roman" w:cs="Times New Roman"/>
          <w:sz w:val="28"/>
          <w:szCs w:val="28"/>
          <w:lang w:eastAsia="ru-RU"/>
        </w:rPr>
        <w:t xml:space="preserve"> НОО</w:t>
      </w:r>
      <w:r w:rsidRPr="000F0047">
        <w:rPr>
          <w:rFonts w:ascii="Times New Roman" w:eastAsia="Times New Roman" w:hAnsi="Times New Roman" w:cs="Times New Roman"/>
          <w:sz w:val="28"/>
          <w:szCs w:val="28"/>
          <w:lang w:eastAsia="ru-RU"/>
        </w:rPr>
        <w:t>),</w:t>
      </w:r>
    </w:p>
    <w:p w:rsidR="0035609E" w:rsidRPr="000F0047" w:rsidRDefault="0035609E" w:rsidP="0035609E">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Основная образовательная программ</w:t>
      </w:r>
      <w:proofErr w:type="gramStart"/>
      <w:r w:rsidRPr="000F0047">
        <w:rPr>
          <w:rFonts w:ascii="Times New Roman" w:eastAsia="Times New Roman" w:hAnsi="Times New Roman" w:cs="Times New Roman"/>
          <w:sz w:val="28"/>
          <w:szCs w:val="28"/>
          <w:lang w:eastAsia="ru-RU"/>
        </w:rPr>
        <w:t>а ООО</w:t>
      </w:r>
      <w:proofErr w:type="gramEnd"/>
      <w:r w:rsidRPr="000F0047">
        <w:rPr>
          <w:rFonts w:ascii="Times New Roman" w:eastAsia="Times New Roman" w:hAnsi="Times New Roman" w:cs="Times New Roman"/>
          <w:sz w:val="28"/>
          <w:szCs w:val="28"/>
          <w:lang w:eastAsia="ru-RU"/>
        </w:rPr>
        <w:t xml:space="preserve"> (ФГОС</w:t>
      </w:r>
      <w:r w:rsidR="00591DEF" w:rsidRPr="000F0047">
        <w:rPr>
          <w:rFonts w:ascii="Times New Roman" w:eastAsia="Times New Roman" w:hAnsi="Times New Roman" w:cs="Times New Roman"/>
          <w:sz w:val="28"/>
          <w:szCs w:val="28"/>
          <w:lang w:eastAsia="ru-RU"/>
        </w:rPr>
        <w:t xml:space="preserve"> ООО</w:t>
      </w:r>
      <w:r w:rsidRPr="000F0047">
        <w:rPr>
          <w:rFonts w:ascii="Times New Roman" w:eastAsia="Times New Roman" w:hAnsi="Times New Roman" w:cs="Times New Roman"/>
          <w:sz w:val="28"/>
          <w:szCs w:val="28"/>
          <w:lang w:eastAsia="ru-RU"/>
        </w:rPr>
        <w:t>),</w:t>
      </w:r>
    </w:p>
    <w:p w:rsidR="0035609E" w:rsidRPr="000F0047" w:rsidRDefault="0035609E" w:rsidP="0035609E">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Основная образовательная программа СОО (ФГОС</w:t>
      </w:r>
      <w:r w:rsidR="00591DEF" w:rsidRPr="000F0047">
        <w:rPr>
          <w:rFonts w:ascii="Times New Roman" w:eastAsia="Times New Roman" w:hAnsi="Times New Roman" w:cs="Times New Roman"/>
          <w:sz w:val="28"/>
          <w:szCs w:val="28"/>
          <w:lang w:eastAsia="ru-RU"/>
        </w:rPr>
        <w:t xml:space="preserve"> СОО</w:t>
      </w:r>
      <w:r w:rsidRPr="000F0047">
        <w:rPr>
          <w:rFonts w:ascii="Times New Roman" w:eastAsia="Times New Roman" w:hAnsi="Times New Roman" w:cs="Times New Roman"/>
          <w:sz w:val="28"/>
          <w:szCs w:val="28"/>
          <w:lang w:eastAsia="ru-RU"/>
        </w:rPr>
        <w:t>),</w:t>
      </w:r>
    </w:p>
    <w:p w:rsidR="0035609E" w:rsidRPr="000F0047" w:rsidRDefault="0035609E" w:rsidP="0035609E">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Адаптированная основная образовательная программа НОО для обучающихся с умственной отсталостью (нарушением интеллекта) 1 и 2 вариант (ФГОС),</w:t>
      </w:r>
    </w:p>
    <w:p w:rsidR="0035609E" w:rsidRPr="000F0047" w:rsidRDefault="0035609E" w:rsidP="0035609E">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Адаптированная основная образовательная программа НОО для </w:t>
      </w:r>
      <w:proofErr w:type="gramStart"/>
      <w:r w:rsidRPr="000F0047">
        <w:rPr>
          <w:rFonts w:ascii="Times New Roman" w:eastAsia="Times New Roman" w:hAnsi="Times New Roman" w:cs="Times New Roman"/>
          <w:sz w:val="28"/>
          <w:szCs w:val="28"/>
          <w:lang w:eastAsia="ru-RU"/>
        </w:rPr>
        <w:t>обучающихся</w:t>
      </w:r>
      <w:proofErr w:type="gramEnd"/>
      <w:r w:rsidRPr="000F0047">
        <w:rPr>
          <w:rFonts w:ascii="Times New Roman" w:eastAsia="Times New Roman" w:hAnsi="Times New Roman" w:cs="Times New Roman"/>
          <w:sz w:val="28"/>
          <w:szCs w:val="28"/>
          <w:lang w:eastAsia="ru-RU"/>
        </w:rPr>
        <w:t xml:space="preserve"> с ЗПР,</w:t>
      </w:r>
    </w:p>
    <w:p w:rsidR="0035609E" w:rsidRPr="000F0047" w:rsidRDefault="0035609E" w:rsidP="0035609E">
      <w:pPr>
        <w:spacing w:after="0" w:line="276" w:lineRule="auto"/>
        <w:jc w:val="both"/>
        <w:rPr>
          <w:rFonts w:ascii="Times New Roman" w:eastAsia="Times New Roman" w:hAnsi="Times New Roman" w:cs="Times New Roman"/>
          <w:sz w:val="28"/>
          <w:szCs w:val="28"/>
          <w:lang w:eastAsia="ru-RU"/>
        </w:rPr>
      </w:pPr>
      <w:proofErr w:type="gramStart"/>
      <w:r w:rsidRPr="000F0047">
        <w:rPr>
          <w:rFonts w:ascii="Times New Roman" w:eastAsia="Times New Roman" w:hAnsi="Times New Roman" w:cs="Times New Roman"/>
          <w:sz w:val="28"/>
          <w:szCs w:val="28"/>
          <w:lang w:eastAsia="ru-RU"/>
        </w:rPr>
        <w:lastRenderedPageBreak/>
        <w:t xml:space="preserve">Адаптированная основная образовательная программа ООО для обучающихся с легкой умственной отсталостью (нарушением интеллекта), </w:t>
      </w:r>
      <w:proofErr w:type="gramEnd"/>
    </w:p>
    <w:p w:rsidR="0035609E" w:rsidRPr="000F0047" w:rsidRDefault="0035609E" w:rsidP="0035609E">
      <w:pPr>
        <w:spacing w:after="0" w:line="276" w:lineRule="auto"/>
        <w:jc w:val="both"/>
        <w:rPr>
          <w:rFonts w:ascii="Times New Roman" w:eastAsia="Times New Roman" w:hAnsi="Times New Roman" w:cs="Times New Roman"/>
          <w:sz w:val="28"/>
          <w:szCs w:val="28"/>
          <w:lang w:eastAsia="ru-RU"/>
        </w:rPr>
      </w:pPr>
      <w:proofErr w:type="gramStart"/>
      <w:r w:rsidRPr="000F0047">
        <w:rPr>
          <w:rFonts w:ascii="Times New Roman" w:eastAsia="Times New Roman" w:hAnsi="Times New Roman" w:cs="Times New Roman"/>
          <w:sz w:val="28"/>
          <w:szCs w:val="28"/>
          <w:lang w:eastAsia="ru-RU"/>
        </w:rPr>
        <w:t xml:space="preserve">Адаптированная основная образовательная программа ООО для обучающихся с умеренной умственной отсталостью (нарушением интеллекта), </w:t>
      </w:r>
      <w:proofErr w:type="gramEnd"/>
    </w:p>
    <w:p w:rsidR="00196ECE" w:rsidRPr="000F0047" w:rsidRDefault="0035609E" w:rsidP="00196ECE">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Адаптированная основная образовательная программа ООО </w:t>
      </w:r>
      <w:proofErr w:type="gramStart"/>
      <w:r w:rsidRPr="000F0047">
        <w:rPr>
          <w:rFonts w:ascii="Times New Roman" w:eastAsia="Times New Roman" w:hAnsi="Times New Roman" w:cs="Times New Roman"/>
          <w:sz w:val="28"/>
          <w:szCs w:val="28"/>
          <w:lang w:eastAsia="ru-RU"/>
        </w:rPr>
        <w:t>для</w:t>
      </w:r>
      <w:proofErr w:type="gramEnd"/>
      <w:r w:rsidRPr="000F0047">
        <w:rPr>
          <w:rFonts w:ascii="Times New Roman" w:eastAsia="Times New Roman" w:hAnsi="Times New Roman" w:cs="Times New Roman"/>
          <w:sz w:val="28"/>
          <w:szCs w:val="28"/>
          <w:lang w:eastAsia="ru-RU"/>
        </w:rPr>
        <w:t xml:space="preserve"> обучающихся с ЗПР.</w:t>
      </w:r>
      <w:r w:rsidR="00196ECE" w:rsidRPr="000F0047">
        <w:rPr>
          <w:rFonts w:ascii="Times New Roman" w:eastAsia="Times New Roman" w:hAnsi="Times New Roman" w:cs="Times New Roman"/>
          <w:sz w:val="28"/>
          <w:szCs w:val="28"/>
          <w:lang w:eastAsia="ru-RU"/>
        </w:rPr>
        <w:t xml:space="preserve"> </w:t>
      </w:r>
    </w:p>
    <w:p w:rsidR="00196ECE" w:rsidRPr="000F0047" w:rsidRDefault="00196ECE" w:rsidP="00196ECE">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Основное содержание учебных предметов, курсов на всех уровнях образования представлено в рабочих программах, являющихся приложением к </w:t>
      </w:r>
      <w:r w:rsidRPr="000F0047">
        <w:rPr>
          <w:rFonts w:ascii="Times New Roman" w:eastAsia="Times New Roman" w:hAnsi="Times New Roman" w:cs="Times New Roman"/>
          <w:sz w:val="28"/>
          <w:szCs w:val="28"/>
          <w:lang w:eastAsia="ru-RU" w:bidi="ru-RU"/>
        </w:rPr>
        <w:t>соответствующим</w:t>
      </w:r>
      <w:r w:rsidRPr="000F0047">
        <w:rPr>
          <w:rFonts w:ascii="Times New Roman" w:eastAsia="Times New Roman" w:hAnsi="Times New Roman" w:cs="Times New Roman"/>
          <w:sz w:val="28"/>
          <w:szCs w:val="28"/>
          <w:lang w:eastAsia="ru-RU"/>
        </w:rPr>
        <w:t xml:space="preserve"> основным образовательным программам.</w:t>
      </w:r>
    </w:p>
    <w:p w:rsidR="00196ECE" w:rsidRPr="000F0047" w:rsidRDefault="00196ECE" w:rsidP="00196ECE">
      <w:pPr>
        <w:widowControl w:val="0"/>
        <w:spacing w:after="0" w:line="276" w:lineRule="auto"/>
        <w:ind w:firstLine="780"/>
        <w:jc w:val="both"/>
        <w:rPr>
          <w:rFonts w:ascii="Times New Roman" w:eastAsia="Times New Roman" w:hAnsi="Times New Roman" w:cs="Times New Roman"/>
          <w:sz w:val="28"/>
          <w:szCs w:val="28"/>
          <w:lang w:eastAsia="ru-RU" w:bidi="ru-RU"/>
        </w:rPr>
      </w:pPr>
      <w:r w:rsidRPr="000F0047">
        <w:rPr>
          <w:rFonts w:ascii="Times New Roman" w:eastAsia="Times New Roman" w:hAnsi="Times New Roman" w:cs="Times New Roman"/>
          <w:sz w:val="28"/>
          <w:szCs w:val="28"/>
          <w:lang w:eastAsia="ru-RU" w:bidi="ru-RU"/>
        </w:rPr>
        <w:t>Вариативность содержания образования обеспечивается за счет часов учебных планов части, формируемой участниками образовательных отношений.</w:t>
      </w:r>
    </w:p>
    <w:p w:rsidR="00196ECE" w:rsidRPr="000F0047" w:rsidRDefault="00196ECE" w:rsidP="00196ECE">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Учебный план обеспечен программами учебных предметов соответствующих уровню, направленности образовательной деятельности МБОУ </w:t>
      </w:r>
      <w:proofErr w:type="spellStart"/>
      <w:r w:rsidRPr="000F0047">
        <w:rPr>
          <w:rFonts w:ascii="Times New Roman" w:eastAsia="Times New Roman" w:hAnsi="Times New Roman" w:cs="Times New Roman"/>
          <w:sz w:val="28"/>
          <w:szCs w:val="28"/>
          <w:lang w:eastAsia="ru-RU"/>
        </w:rPr>
        <w:t>Идеальская</w:t>
      </w:r>
      <w:proofErr w:type="spellEnd"/>
      <w:r w:rsidRPr="000F0047">
        <w:rPr>
          <w:rFonts w:ascii="Times New Roman" w:eastAsia="Times New Roman" w:hAnsi="Times New Roman" w:cs="Times New Roman"/>
          <w:sz w:val="28"/>
          <w:szCs w:val="28"/>
          <w:lang w:eastAsia="ru-RU"/>
        </w:rPr>
        <w:t xml:space="preserve"> СОШ.</w:t>
      </w:r>
    </w:p>
    <w:p w:rsidR="00196ECE" w:rsidRPr="000F0047" w:rsidRDefault="00196ECE" w:rsidP="00196ECE">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Выполнение учебного плана в 2022 году составляет 100%. Реализация программ учебных предметов, в </w:t>
      </w:r>
      <w:proofErr w:type="spellStart"/>
      <w:r w:rsidRPr="000F0047">
        <w:rPr>
          <w:rFonts w:ascii="Times New Roman" w:eastAsia="Times New Roman" w:hAnsi="Times New Roman" w:cs="Times New Roman"/>
          <w:sz w:val="28"/>
          <w:szCs w:val="28"/>
          <w:lang w:eastAsia="ru-RU"/>
        </w:rPr>
        <w:t>т.ч</w:t>
      </w:r>
      <w:proofErr w:type="spellEnd"/>
      <w:r w:rsidRPr="000F0047">
        <w:rPr>
          <w:rFonts w:ascii="Times New Roman" w:eastAsia="Times New Roman" w:hAnsi="Times New Roman" w:cs="Times New Roman"/>
          <w:sz w:val="28"/>
          <w:szCs w:val="28"/>
          <w:lang w:eastAsia="ru-RU"/>
        </w:rPr>
        <w:t>. практической части программ – 100%.</w:t>
      </w:r>
    </w:p>
    <w:p w:rsidR="00196ECE" w:rsidRPr="000F0047" w:rsidRDefault="00196ECE" w:rsidP="00196ECE">
      <w:pPr>
        <w:widowControl w:val="0"/>
        <w:spacing w:after="0" w:line="276" w:lineRule="auto"/>
        <w:ind w:firstLine="780"/>
        <w:jc w:val="both"/>
        <w:rPr>
          <w:rFonts w:ascii="Times New Roman" w:eastAsia="Times New Roman" w:hAnsi="Times New Roman" w:cs="Times New Roman"/>
          <w:sz w:val="28"/>
          <w:szCs w:val="28"/>
          <w:lang w:eastAsia="ru-RU" w:bidi="ru-RU"/>
        </w:rPr>
      </w:pPr>
      <w:r w:rsidRPr="000F0047">
        <w:rPr>
          <w:rFonts w:ascii="Times New Roman" w:eastAsia="Times New Roman" w:hAnsi="Times New Roman" w:cs="Times New Roman"/>
          <w:sz w:val="28"/>
          <w:szCs w:val="28"/>
        </w:rPr>
        <w:t>Реализуется инклюзивное образование. Для каждого ребенка в рамках инклюзивного образования составлена индивидуальная образовательная траектория (ИОТ).</w:t>
      </w:r>
      <w:r w:rsidRPr="000F0047">
        <w:rPr>
          <w:rFonts w:ascii="Times New Roman" w:eastAsia="Times New Roman" w:hAnsi="Times New Roman" w:cs="Times New Roman"/>
          <w:sz w:val="28"/>
          <w:szCs w:val="28"/>
          <w:lang w:eastAsia="ru-RU" w:bidi="ru-RU"/>
        </w:rPr>
        <w:t xml:space="preserve"> </w:t>
      </w:r>
    </w:p>
    <w:p w:rsidR="00196ECE" w:rsidRPr="000F0047" w:rsidRDefault="00196ECE" w:rsidP="00196ECE">
      <w:pPr>
        <w:widowControl w:val="0"/>
        <w:spacing w:after="0" w:line="276" w:lineRule="auto"/>
        <w:ind w:firstLine="780"/>
        <w:jc w:val="both"/>
        <w:rPr>
          <w:rFonts w:ascii="Times New Roman" w:eastAsia="Times New Roman" w:hAnsi="Times New Roman" w:cs="Times New Roman"/>
          <w:sz w:val="28"/>
          <w:szCs w:val="28"/>
          <w:lang w:eastAsia="ru-RU" w:bidi="ru-RU"/>
        </w:rPr>
      </w:pPr>
      <w:r w:rsidRPr="000F0047">
        <w:rPr>
          <w:rFonts w:ascii="Times New Roman" w:eastAsia="Times New Roman" w:hAnsi="Times New Roman" w:cs="Times New Roman"/>
          <w:sz w:val="28"/>
          <w:szCs w:val="28"/>
          <w:lang w:eastAsia="ru-RU" w:bidi="ru-RU"/>
        </w:rPr>
        <w:t>Особый акцент при осуществлении образовательной деятельности был поставлен на организацию работы по подготовке к итоговой аттестации и индивидуальную работу с учащимися, как на уроке, так и во внеурочное время. Данное направление работы активно стимулировалось в рамках НСОТ.</w:t>
      </w:r>
    </w:p>
    <w:p w:rsidR="00196ECE" w:rsidRPr="000F0047" w:rsidRDefault="00196ECE" w:rsidP="00196ECE">
      <w:pPr>
        <w:widowControl w:val="0"/>
        <w:spacing w:after="0" w:line="276" w:lineRule="auto"/>
        <w:jc w:val="both"/>
        <w:rPr>
          <w:rFonts w:ascii="Times New Roman" w:eastAsia="Times New Roman" w:hAnsi="Times New Roman" w:cs="Times New Roman"/>
          <w:b/>
          <w:bCs/>
          <w:color w:val="000000"/>
          <w:sz w:val="28"/>
          <w:szCs w:val="28"/>
          <w:lang w:eastAsia="ru-RU" w:bidi="ru-RU"/>
        </w:rPr>
      </w:pPr>
      <w:r w:rsidRPr="000F0047">
        <w:rPr>
          <w:rFonts w:ascii="Times New Roman" w:eastAsia="Times New Roman" w:hAnsi="Times New Roman" w:cs="Times New Roman"/>
          <w:sz w:val="28"/>
          <w:szCs w:val="28"/>
          <w:lang w:eastAsia="ru-RU" w:bidi="ru-RU"/>
        </w:rPr>
        <w:t xml:space="preserve">Содержание дополнительного образования определено дополнительными общеразвивающими программами (дополнительное образование в школе представлено пятью направлениями деятельности: художественное, физкультурно-оздоровительное, </w:t>
      </w:r>
      <w:proofErr w:type="gramStart"/>
      <w:r w:rsidRPr="000F0047">
        <w:rPr>
          <w:rFonts w:ascii="Times New Roman" w:eastAsia="Times New Roman" w:hAnsi="Times New Roman" w:cs="Times New Roman"/>
          <w:sz w:val="28"/>
          <w:szCs w:val="28"/>
          <w:lang w:eastAsia="ru-RU" w:bidi="ru-RU"/>
        </w:rPr>
        <w:t>естественно-научное</w:t>
      </w:r>
      <w:proofErr w:type="gramEnd"/>
      <w:r w:rsidRPr="000F0047">
        <w:rPr>
          <w:rFonts w:ascii="Times New Roman" w:eastAsia="Times New Roman" w:hAnsi="Times New Roman" w:cs="Times New Roman"/>
          <w:sz w:val="28"/>
          <w:szCs w:val="28"/>
          <w:lang w:eastAsia="ru-RU" w:bidi="ru-RU"/>
        </w:rPr>
        <w:t>, техническое, социально-педагогическое).</w:t>
      </w:r>
      <w:r w:rsidRPr="000F0047">
        <w:rPr>
          <w:rFonts w:ascii="Times New Roman" w:eastAsia="Times New Roman" w:hAnsi="Times New Roman" w:cs="Times New Roman"/>
          <w:b/>
          <w:bCs/>
          <w:color w:val="000000"/>
          <w:sz w:val="28"/>
          <w:szCs w:val="28"/>
          <w:lang w:eastAsia="ru-RU" w:bidi="ru-RU"/>
        </w:rPr>
        <w:t xml:space="preserve"> </w:t>
      </w:r>
    </w:p>
    <w:p w:rsidR="00902957" w:rsidRPr="000F0047" w:rsidRDefault="00902957" w:rsidP="00902957">
      <w:pPr>
        <w:shd w:val="clear" w:color="auto" w:fill="FFFFFF"/>
        <w:spacing w:after="0" w:line="240" w:lineRule="auto"/>
        <w:jc w:val="center"/>
        <w:rPr>
          <w:rFonts w:ascii="Verdana" w:eastAsia="Times New Roman" w:hAnsi="Verdana" w:cs="Times New Roman"/>
          <w:sz w:val="28"/>
          <w:szCs w:val="28"/>
          <w:lang w:eastAsia="ru-RU"/>
        </w:rPr>
      </w:pPr>
      <w:r w:rsidRPr="000F0047">
        <w:rPr>
          <w:rFonts w:ascii="Times New Roman" w:eastAsia="Times New Roman" w:hAnsi="Times New Roman" w:cs="Times New Roman"/>
          <w:b/>
          <w:bCs/>
          <w:sz w:val="28"/>
          <w:szCs w:val="28"/>
          <w:lang w:eastAsia="ru-RU"/>
        </w:rPr>
        <w:t>Численность обучающихся по реализуемым </w:t>
      </w:r>
      <w:r w:rsidRPr="000F0047">
        <w:rPr>
          <w:rFonts w:ascii="Verdana" w:eastAsia="Times New Roman" w:hAnsi="Verdana" w:cs="Times New Roman"/>
          <w:sz w:val="28"/>
          <w:szCs w:val="28"/>
          <w:lang w:eastAsia="ru-RU"/>
        </w:rPr>
        <w:t xml:space="preserve"> </w:t>
      </w:r>
      <w:r w:rsidRPr="000F0047">
        <w:rPr>
          <w:rFonts w:ascii="Times New Roman" w:eastAsia="Times New Roman" w:hAnsi="Times New Roman" w:cs="Times New Roman"/>
          <w:b/>
          <w:bCs/>
          <w:sz w:val="28"/>
          <w:szCs w:val="28"/>
          <w:lang w:eastAsia="ru-RU"/>
        </w:rPr>
        <w:t>образовательным программам</w:t>
      </w:r>
      <w:r w:rsidR="006A1AEA" w:rsidRPr="000F0047">
        <w:rPr>
          <w:rFonts w:ascii="Times New Roman" w:eastAsia="Times New Roman" w:hAnsi="Times New Roman" w:cs="Times New Roman"/>
          <w:b/>
          <w:bCs/>
          <w:sz w:val="28"/>
          <w:szCs w:val="28"/>
          <w:lang w:eastAsia="ru-RU"/>
        </w:rPr>
        <w:t xml:space="preserve"> на 01.09.2022 г</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90"/>
        <w:gridCol w:w="3016"/>
        <w:gridCol w:w="2609"/>
      </w:tblGrid>
      <w:tr w:rsidR="00902957" w:rsidRPr="000F0047" w:rsidTr="00902957">
        <w:trPr>
          <w:trHeight w:val="86"/>
        </w:trPr>
        <w:tc>
          <w:tcPr>
            <w:tcW w:w="3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Times New Roman" w:eastAsia="Times New Roman" w:hAnsi="Times New Roman" w:cs="Times New Roman"/>
                <w:b/>
                <w:bCs/>
                <w:sz w:val="28"/>
                <w:szCs w:val="28"/>
                <w:bdr w:val="none" w:sz="0" w:space="0" w:color="auto" w:frame="1"/>
                <w:lang w:eastAsia="ru-RU"/>
              </w:rPr>
              <w:t>Образовательная программа</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Times New Roman" w:eastAsia="Times New Roman" w:hAnsi="Times New Roman" w:cs="Times New Roman"/>
                <w:b/>
                <w:bCs/>
                <w:sz w:val="28"/>
                <w:szCs w:val="28"/>
                <w:bdr w:val="none" w:sz="0" w:space="0" w:color="auto" w:frame="1"/>
                <w:lang w:eastAsia="ru-RU"/>
              </w:rPr>
              <w:t xml:space="preserve">Численность </w:t>
            </w:r>
            <w:proofErr w:type="spellStart"/>
            <w:r w:rsidRPr="000F0047">
              <w:rPr>
                <w:rFonts w:ascii="Times New Roman" w:eastAsia="Times New Roman" w:hAnsi="Times New Roman" w:cs="Times New Roman"/>
                <w:b/>
                <w:bCs/>
                <w:sz w:val="28"/>
                <w:szCs w:val="28"/>
                <w:bdr w:val="none" w:sz="0" w:space="0" w:color="auto" w:frame="1"/>
                <w:lang w:eastAsia="ru-RU"/>
              </w:rPr>
              <w:t>обуч-ся</w:t>
            </w:r>
            <w:proofErr w:type="spellEnd"/>
            <w:r w:rsidRPr="000F0047">
              <w:rPr>
                <w:rFonts w:ascii="Times New Roman" w:eastAsia="Times New Roman" w:hAnsi="Times New Roman" w:cs="Times New Roman"/>
                <w:b/>
                <w:bCs/>
                <w:sz w:val="28"/>
                <w:szCs w:val="28"/>
                <w:bdr w:val="none" w:sz="0" w:space="0" w:color="auto" w:frame="1"/>
                <w:lang w:eastAsia="ru-RU"/>
              </w:rPr>
              <w:t xml:space="preserve"> за счет </w:t>
            </w:r>
            <w:proofErr w:type="spellStart"/>
            <w:r w:rsidRPr="000F0047">
              <w:rPr>
                <w:rFonts w:ascii="Times New Roman" w:eastAsia="Times New Roman" w:hAnsi="Times New Roman" w:cs="Times New Roman"/>
                <w:b/>
                <w:bCs/>
                <w:sz w:val="28"/>
                <w:szCs w:val="28"/>
                <w:bdr w:val="none" w:sz="0" w:space="0" w:color="auto" w:frame="1"/>
                <w:lang w:eastAsia="ru-RU"/>
              </w:rPr>
              <w:t>бюдж</w:t>
            </w:r>
            <w:proofErr w:type="spellEnd"/>
            <w:r w:rsidRPr="000F0047">
              <w:rPr>
                <w:rFonts w:ascii="Times New Roman" w:eastAsia="Times New Roman" w:hAnsi="Times New Roman" w:cs="Times New Roman"/>
                <w:b/>
                <w:bCs/>
                <w:sz w:val="28"/>
                <w:szCs w:val="28"/>
                <w:bdr w:val="none" w:sz="0" w:space="0" w:color="auto" w:frame="1"/>
                <w:lang w:eastAsia="ru-RU"/>
              </w:rPr>
              <w:t xml:space="preserve">. ассигнований </w:t>
            </w:r>
            <w:proofErr w:type="spellStart"/>
            <w:r w:rsidRPr="000F0047">
              <w:rPr>
                <w:rFonts w:ascii="Times New Roman" w:eastAsia="Times New Roman" w:hAnsi="Times New Roman" w:cs="Times New Roman"/>
                <w:b/>
                <w:bCs/>
                <w:sz w:val="28"/>
                <w:szCs w:val="28"/>
                <w:bdr w:val="none" w:sz="0" w:space="0" w:color="auto" w:frame="1"/>
                <w:lang w:eastAsia="ru-RU"/>
              </w:rPr>
              <w:t>фед</w:t>
            </w:r>
            <w:proofErr w:type="spellEnd"/>
            <w:r w:rsidRPr="000F0047">
              <w:rPr>
                <w:rFonts w:ascii="Times New Roman" w:eastAsia="Times New Roman" w:hAnsi="Times New Roman" w:cs="Times New Roman"/>
                <w:b/>
                <w:bCs/>
                <w:sz w:val="28"/>
                <w:szCs w:val="28"/>
                <w:bdr w:val="none" w:sz="0" w:space="0" w:color="auto" w:frame="1"/>
                <w:lang w:eastAsia="ru-RU"/>
              </w:rPr>
              <w:t>., рег. и мест</w:t>
            </w:r>
            <w:proofErr w:type="gramStart"/>
            <w:r w:rsidRPr="000F0047">
              <w:rPr>
                <w:rFonts w:ascii="Times New Roman" w:eastAsia="Times New Roman" w:hAnsi="Times New Roman" w:cs="Times New Roman"/>
                <w:b/>
                <w:bCs/>
                <w:sz w:val="28"/>
                <w:szCs w:val="28"/>
                <w:bdr w:val="none" w:sz="0" w:space="0" w:color="auto" w:frame="1"/>
                <w:lang w:eastAsia="ru-RU"/>
              </w:rPr>
              <w:t>.</w:t>
            </w:r>
            <w:proofErr w:type="gramEnd"/>
            <w:r w:rsidRPr="000F0047">
              <w:rPr>
                <w:rFonts w:ascii="Times New Roman" w:eastAsia="Times New Roman" w:hAnsi="Times New Roman" w:cs="Times New Roman"/>
                <w:b/>
                <w:bCs/>
                <w:sz w:val="28"/>
                <w:szCs w:val="28"/>
                <w:bdr w:val="none" w:sz="0" w:space="0" w:color="auto" w:frame="1"/>
                <w:lang w:eastAsia="ru-RU"/>
              </w:rPr>
              <w:t xml:space="preserve"> </w:t>
            </w:r>
            <w:proofErr w:type="gramStart"/>
            <w:r w:rsidRPr="000F0047">
              <w:rPr>
                <w:rFonts w:ascii="Times New Roman" w:eastAsia="Times New Roman" w:hAnsi="Times New Roman" w:cs="Times New Roman"/>
                <w:b/>
                <w:bCs/>
                <w:sz w:val="28"/>
                <w:szCs w:val="28"/>
                <w:bdr w:val="none" w:sz="0" w:space="0" w:color="auto" w:frame="1"/>
                <w:lang w:eastAsia="ru-RU"/>
              </w:rPr>
              <w:t>б</w:t>
            </w:r>
            <w:proofErr w:type="gramEnd"/>
            <w:r w:rsidRPr="000F0047">
              <w:rPr>
                <w:rFonts w:ascii="Times New Roman" w:eastAsia="Times New Roman" w:hAnsi="Times New Roman" w:cs="Times New Roman"/>
                <w:b/>
                <w:bCs/>
                <w:sz w:val="28"/>
                <w:szCs w:val="28"/>
                <w:bdr w:val="none" w:sz="0" w:space="0" w:color="auto" w:frame="1"/>
                <w:lang w:eastAsia="ru-RU"/>
              </w:rPr>
              <w:t>юджетов</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Times New Roman" w:eastAsia="Times New Roman" w:hAnsi="Times New Roman" w:cs="Times New Roman"/>
                <w:b/>
                <w:bCs/>
                <w:sz w:val="28"/>
                <w:szCs w:val="28"/>
                <w:bdr w:val="none" w:sz="0" w:space="0" w:color="auto" w:frame="1"/>
                <w:lang w:eastAsia="ru-RU"/>
              </w:rPr>
              <w:t xml:space="preserve">Численность </w:t>
            </w:r>
            <w:proofErr w:type="spellStart"/>
            <w:r w:rsidRPr="000F0047">
              <w:rPr>
                <w:rFonts w:ascii="Times New Roman" w:eastAsia="Times New Roman" w:hAnsi="Times New Roman" w:cs="Times New Roman"/>
                <w:b/>
                <w:bCs/>
                <w:sz w:val="28"/>
                <w:szCs w:val="28"/>
                <w:bdr w:val="none" w:sz="0" w:space="0" w:color="auto" w:frame="1"/>
                <w:lang w:eastAsia="ru-RU"/>
              </w:rPr>
              <w:t>обуч-ся</w:t>
            </w:r>
            <w:proofErr w:type="spellEnd"/>
            <w:r w:rsidRPr="000F0047">
              <w:rPr>
                <w:rFonts w:ascii="Times New Roman" w:eastAsia="Times New Roman" w:hAnsi="Times New Roman" w:cs="Times New Roman"/>
                <w:b/>
                <w:bCs/>
                <w:sz w:val="28"/>
                <w:szCs w:val="28"/>
                <w:bdr w:val="none" w:sz="0" w:space="0" w:color="auto" w:frame="1"/>
                <w:lang w:eastAsia="ru-RU"/>
              </w:rPr>
              <w:t xml:space="preserve"> по договорам об образовании за счет физ. и юр. лиц</w:t>
            </w:r>
          </w:p>
        </w:tc>
      </w:tr>
      <w:tr w:rsidR="00902957" w:rsidRPr="000F0047" w:rsidTr="00902957">
        <w:trPr>
          <w:trHeight w:val="86"/>
        </w:trPr>
        <w:tc>
          <w:tcPr>
            <w:tcW w:w="3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ООП НОО (ФГОС)</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71</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0</w:t>
            </w:r>
          </w:p>
        </w:tc>
      </w:tr>
      <w:tr w:rsidR="00902957" w:rsidRPr="000F0047" w:rsidTr="00902957">
        <w:trPr>
          <w:trHeight w:val="86"/>
        </w:trPr>
        <w:tc>
          <w:tcPr>
            <w:tcW w:w="3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ООП ООО (ФГОС)</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90</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0</w:t>
            </w:r>
          </w:p>
        </w:tc>
      </w:tr>
      <w:tr w:rsidR="00902957" w:rsidRPr="000F0047" w:rsidTr="00902957">
        <w:trPr>
          <w:trHeight w:val="86"/>
        </w:trPr>
        <w:tc>
          <w:tcPr>
            <w:tcW w:w="3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lastRenderedPageBreak/>
              <w:t>ООП СОО (ФГОС)</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w:t>
            </w:r>
          </w:p>
        </w:tc>
      </w:tr>
      <w:tr w:rsidR="00902957" w:rsidRPr="000F0047" w:rsidTr="00902957">
        <w:trPr>
          <w:trHeight w:val="86"/>
        </w:trPr>
        <w:tc>
          <w:tcPr>
            <w:tcW w:w="3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АООП НОО (ФГОС)</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7</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0</w:t>
            </w:r>
          </w:p>
        </w:tc>
      </w:tr>
      <w:tr w:rsidR="00902957" w:rsidRPr="000F0047" w:rsidTr="00902957">
        <w:trPr>
          <w:trHeight w:val="86"/>
        </w:trPr>
        <w:tc>
          <w:tcPr>
            <w:tcW w:w="3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АООП ООО (ФГОС)</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14</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Verdana" w:eastAsia="Times New Roman" w:hAnsi="Verdana" w:cs="Times New Roman"/>
                <w:sz w:val="28"/>
                <w:szCs w:val="28"/>
                <w:lang w:eastAsia="ru-RU"/>
              </w:rPr>
              <w:t>0</w:t>
            </w:r>
          </w:p>
        </w:tc>
      </w:tr>
      <w:tr w:rsidR="00902957" w:rsidRPr="000F0047" w:rsidTr="00902957">
        <w:trPr>
          <w:trHeight w:val="86"/>
        </w:trPr>
        <w:tc>
          <w:tcPr>
            <w:tcW w:w="3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АООП ООО </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4</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Verdana" w:eastAsia="Times New Roman" w:hAnsi="Verdana" w:cs="Times New Roman"/>
                <w:sz w:val="28"/>
                <w:szCs w:val="28"/>
                <w:lang w:eastAsia="ru-RU"/>
              </w:rPr>
              <w:t>0</w:t>
            </w:r>
          </w:p>
        </w:tc>
      </w:tr>
      <w:tr w:rsidR="00902957" w:rsidRPr="000F0047" w:rsidTr="00902957">
        <w:trPr>
          <w:trHeight w:val="328"/>
        </w:trPr>
        <w:tc>
          <w:tcPr>
            <w:tcW w:w="3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75" w:type="dxa"/>
            </w:tcMar>
            <w:vAlign w:val="center"/>
            <w:hideMark/>
          </w:tcPr>
          <w:p w:rsidR="00902957" w:rsidRPr="000F0047" w:rsidRDefault="00902957" w:rsidP="00902957">
            <w:pPr>
              <w:spacing w:after="0" w:line="240" w:lineRule="auto"/>
              <w:rPr>
                <w:rFonts w:ascii="Verdana" w:eastAsia="Times New Roman" w:hAnsi="Verdana" w:cs="Times New Roman"/>
                <w:sz w:val="28"/>
                <w:szCs w:val="28"/>
                <w:lang w:eastAsia="ru-RU"/>
              </w:rPr>
            </w:pPr>
            <w:proofErr w:type="gramStart"/>
            <w:r w:rsidRPr="000F0047">
              <w:rPr>
                <w:rFonts w:ascii="Times New Roman" w:eastAsia="Times New Roman" w:hAnsi="Times New Roman" w:cs="Times New Roman"/>
                <w:sz w:val="28"/>
                <w:szCs w:val="28"/>
                <w:lang w:eastAsia="ru-RU"/>
              </w:rPr>
              <w:t>ДОП</w:t>
            </w:r>
            <w:proofErr w:type="gramEnd"/>
            <w:r w:rsidRPr="000F0047">
              <w:rPr>
                <w:rFonts w:ascii="Times New Roman" w:eastAsia="Times New Roman" w:hAnsi="Times New Roman" w:cs="Times New Roman"/>
                <w:sz w:val="28"/>
                <w:szCs w:val="28"/>
                <w:lang w:eastAsia="ru-RU"/>
              </w:rPr>
              <w:t xml:space="preserve"> «Умелые ручки»</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240" w:lineRule="auto"/>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15</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240" w:lineRule="auto"/>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0</w:t>
            </w:r>
          </w:p>
        </w:tc>
      </w:tr>
      <w:tr w:rsidR="00902957" w:rsidRPr="000F0047" w:rsidTr="00902957">
        <w:trPr>
          <w:trHeight w:val="86"/>
        </w:trPr>
        <w:tc>
          <w:tcPr>
            <w:tcW w:w="3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proofErr w:type="gramStart"/>
            <w:r w:rsidRPr="000F0047">
              <w:rPr>
                <w:rFonts w:ascii="Times New Roman" w:eastAsia="Times New Roman" w:hAnsi="Times New Roman" w:cs="Times New Roman"/>
                <w:sz w:val="28"/>
                <w:szCs w:val="28"/>
                <w:lang w:eastAsia="ru-RU"/>
              </w:rPr>
              <w:t>ДОП</w:t>
            </w:r>
            <w:proofErr w:type="gramEnd"/>
            <w:r w:rsidRPr="000F0047">
              <w:rPr>
                <w:rFonts w:ascii="Times New Roman" w:eastAsia="Times New Roman" w:hAnsi="Times New Roman" w:cs="Times New Roman"/>
                <w:sz w:val="28"/>
                <w:szCs w:val="28"/>
                <w:lang w:eastAsia="ru-RU"/>
              </w:rPr>
              <w:t xml:space="preserve"> «Палитра»</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15</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0</w:t>
            </w:r>
          </w:p>
        </w:tc>
      </w:tr>
      <w:tr w:rsidR="00902957" w:rsidRPr="000F0047" w:rsidTr="00902957">
        <w:trPr>
          <w:trHeight w:val="86"/>
        </w:trPr>
        <w:tc>
          <w:tcPr>
            <w:tcW w:w="3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proofErr w:type="gramStart"/>
            <w:r w:rsidRPr="000F0047">
              <w:rPr>
                <w:rFonts w:ascii="Times New Roman" w:eastAsia="Times New Roman" w:hAnsi="Times New Roman" w:cs="Times New Roman"/>
                <w:sz w:val="28"/>
                <w:szCs w:val="28"/>
                <w:lang w:eastAsia="ru-RU"/>
              </w:rPr>
              <w:t>ДОП</w:t>
            </w:r>
            <w:proofErr w:type="gramEnd"/>
            <w:r w:rsidRPr="000F0047">
              <w:rPr>
                <w:rFonts w:ascii="Times New Roman" w:eastAsia="Times New Roman" w:hAnsi="Times New Roman" w:cs="Times New Roman"/>
                <w:sz w:val="28"/>
                <w:szCs w:val="28"/>
                <w:lang w:eastAsia="ru-RU"/>
              </w:rPr>
              <w:t xml:space="preserve"> «Память»</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45</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0</w:t>
            </w:r>
          </w:p>
        </w:tc>
      </w:tr>
      <w:tr w:rsidR="00902957" w:rsidRPr="000F0047" w:rsidTr="00902957">
        <w:trPr>
          <w:trHeight w:val="86"/>
        </w:trPr>
        <w:tc>
          <w:tcPr>
            <w:tcW w:w="3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proofErr w:type="gramStart"/>
            <w:r w:rsidRPr="000F0047">
              <w:rPr>
                <w:rFonts w:ascii="Times New Roman" w:eastAsia="Times New Roman" w:hAnsi="Times New Roman" w:cs="Times New Roman"/>
                <w:sz w:val="28"/>
                <w:szCs w:val="28"/>
                <w:lang w:eastAsia="ru-RU"/>
              </w:rPr>
              <w:t>ДОП</w:t>
            </w:r>
            <w:proofErr w:type="gramEnd"/>
            <w:r w:rsidRPr="000F0047">
              <w:rPr>
                <w:rFonts w:ascii="Times New Roman" w:eastAsia="Times New Roman" w:hAnsi="Times New Roman" w:cs="Times New Roman"/>
                <w:sz w:val="28"/>
                <w:szCs w:val="28"/>
                <w:lang w:eastAsia="ru-RU"/>
              </w:rPr>
              <w:t xml:space="preserve"> «Юннат»</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15</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0</w:t>
            </w:r>
          </w:p>
        </w:tc>
      </w:tr>
      <w:tr w:rsidR="00902957" w:rsidRPr="000F0047" w:rsidTr="00902957">
        <w:trPr>
          <w:trHeight w:val="648"/>
        </w:trPr>
        <w:tc>
          <w:tcPr>
            <w:tcW w:w="3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75" w:type="dxa"/>
            </w:tcMar>
            <w:vAlign w:val="center"/>
            <w:hideMark/>
          </w:tcPr>
          <w:p w:rsidR="00902957" w:rsidRPr="000F0047" w:rsidRDefault="00902957" w:rsidP="00902957">
            <w:pPr>
              <w:spacing w:after="0" w:line="240" w:lineRule="auto"/>
              <w:rPr>
                <w:rFonts w:ascii="Verdana" w:eastAsia="Times New Roman" w:hAnsi="Verdana" w:cs="Times New Roman"/>
                <w:sz w:val="28"/>
                <w:szCs w:val="28"/>
                <w:lang w:eastAsia="ru-RU"/>
              </w:rPr>
            </w:pPr>
            <w:proofErr w:type="gramStart"/>
            <w:r w:rsidRPr="000F0047">
              <w:rPr>
                <w:rFonts w:ascii="Times New Roman" w:eastAsia="Times New Roman" w:hAnsi="Times New Roman" w:cs="Times New Roman"/>
                <w:sz w:val="28"/>
                <w:szCs w:val="28"/>
                <w:lang w:eastAsia="ru-RU"/>
              </w:rPr>
              <w:t>ДОП</w:t>
            </w:r>
            <w:proofErr w:type="gramEnd"/>
            <w:r w:rsidRPr="000F0047">
              <w:rPr>
                <w:rFonts w:ascii="Times New Roman" w:eastAsia="Times New Roman" w:hAnsi="Times New Roman" w:cs="Times New Roman"/>
                <w:sz w:val="28"/>
                <w:szCs w:val="28"/>
                <w:lang w:eastAsia="ru-RU"/>
              </w:rPr>
              <w:t xml:space="preserve"> "Клуб ЮДП им. В. Моисеенко"</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240" w:lineRule="auto"/>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15</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240" w:lineRule="auto"/>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0</w:t>
            </w:r>
          </w:p>
        </w:tc>
      </w:tr>
      <w:tr w:rsidR="00902957" w:rsidRPr="000F0047" w:rsidTr="00902957">
        <w:trPr>
          <w:trHeight w:val="313"/>
        </w:trPr>
        <w:tc>
          <w:tcPr>
            <w:tcW w:w="3790" w:type="dxa"/>
            <w:tcBorders>
              <w:top w:val="single" w:sz="4" w:space="0" w:color="auto"/>
              <w:left w:val="single" w:sz="4" w:space="0" w:color="auto"/>
              <w:bottom w:val="single" w:sz="4" w:space="0" w:color="auto"/>
              <w:right w:val="single" w:sz="4" w:space="0" w:color="auto"/>
            </w:tcBorders>
            <w:shd w:val="clear" w:color="auto" w:fill="auto"/>
            <w:tcMar>
              <w:top w:w="75" w:type="dxa"/>
              <w:left w:w="300" w:type="dxa"/>
              <w:bottom w:w="75" w:type="dxa"/>
              <w:right w:w="75" w:type="dxa"/>
            </w:tcMar>
            <w:hideMark/>
          </w:tcPr>
          <w:p w:rsidR="00902957" w:rsidRPr="000F0047" w:rsidRDefault="00902957" w:rsidP="00902957">
            <w:pPr>
              <w:spacing w:after="0" w:line="252" w:lineRule="auto"/>
              <w:rPr>
                <w:rFonts w:ascii="Times New Roman" w:eastAsia="Calibri" w:hAnsi="Times New Roman" w:cs="Times New Roman"/>
                <w:sz w:val="28"/>
                <w:szCs w:val="28"/>
              </w:rPr>
            </w:pPr>
            <w:proofErr w:type="gramStart"/>
            <w:r w:rsidRPr="000F0047">
              <w:rPr>
                <w:rFonts w:ascii="Times New Roman" w:eastAsia="Times New Roman" w:hAnsi="Times New Roman" w:cs="Times New Roman"/>
                <w:sz w:val="28"/>
                <w:szCs w:val="28"/>
                <w:lang w:eastAsia="ru-RU"/>
              </w:rPr>
              <w:t>ДОП</w:t>
            </w:r>
            <w:proofErr w:type="gramEnd"/>
            <w:r w:rsidRPr="000F0047">
              <w:rPr>
                <w:rFonts w:ascii="Times New Roman" w:eastAsia="Calibri" w:hAnsi="Times New Roman" w:cs="Times New Roman"/>
                <w:sz w:val="28"/>
                <w:szCs w:val="28"/>
              </w:rPr>
              <w:t xml:space="preserve"> «Виртуальный музей»</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15</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w:t>
            </w:r>
          </w:p>
        </w:tc>
      </w:tr>
      <w:tr w:rsidR="00902957" w:rsidRPr="000F0047" w:rsidTr="00902957">
        <w:trPr>
          <w:trHeight w:val="428"/>
        </w:trPr>
        <w:tc>
          <w:tcPr>
            <w:tcW w:w="3790" w:type="dxa"/>
            <w:tcBorders>
              <w:top w:val="single" w:sz="4" w:space="0" w:color="auto"/>
              <w:left w:val="single" w:sz="4" w:space="0" w:color="auto"/>
              <w:bottom w:val="single" w:sz="4" w:space="0" w:color="auto"/>
              <w:right w:val="single" w:sz="4" w:space="0" w:color="auto"/>
            </w:tcBorders>
            <w:shd w:val="clear" w:color="auto" w:fill="auto"/>
            <w:tcMar>
              <w:top w:w="75" w:type="dxa"/>
              <w:left w:w="300" w:type="dxa"/>
              <w:bottom w:w="75" w:type="dxa"/>
              <w:right w:w="75" w:type="dxa"/>
            </w:tcMar>
            <w:hideMark/>
          </w:tcPr>
          <w:p w:rsidR="00902957" w:rsidRPr="000F0047" w:rsidRDefault="00902957" w:rsidP="00902957">
            <w:pPr>
              <w:spacing w:after="200" w:line="276" w:lineRule="auto"/>
              <w:rPr>
                <w:rFonts w:ascii="Times New Roman" w:eastAsia="Calibri" w:hAnsi="Times New Roman" w:cs="Times New Roman"/>
                <w:sz w:val="28"/>
                <w:szCs w:val="28"/>
              </w:rPr>
            </w:pPr>
            <w:r w:rsidRPr="000F0047">
              <w:rPr>
                <w:rFonts w:ascii="Times New Roman" w:eastAsia="Calibri" w:hAnsi="Times New Roman" w:cs="Times New Roman"/>
                <w:sz w:val="28"/>
                <w:szCs w:val="28"/>
              </w:rPr>
              <w:t>«Настольный теннис»</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902957" w:rsidRPr="000F0047" w:rsidRDefault="00902957" w:rsidP="00902957">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15</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902957" w:rsidRPr="000F0047" w:rsidRDefault="00902957" w:rsidP="00902957">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w:t>
            </w:r>
          </w:p>
        </w:tc>
      </w:tr>
      <w:tr w:rsidR="00902957" w:rsidRPr="000F0047" w:rsidTr="00902957">
        <w:trPr>
          <w:trHeight w:val="86"/>
        </w:trPr>
        <w:tc>
          <w:tcPr>
            <w:tcW w:w="3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proofErr w:type="gramStart"/>
            <w:r w:rsidRPr="000F0047">
              <w:rPr>
                <w:rFonts w:ascii="Times New Roman" w:eastAsia="Times New Roman" w:hAnsi="Times New Roman" w:cs="Times New Roman"/>
                <w:sz w:val="28"/>
                <w:szCs w:val="28"/>
                <w:lang w:eastAsia="ru-RU"/>
              </w:rPr>
              <w:t>ДОП</w:t>
            </w:r>
            <w:proofErr w:type="gramEnd"/>
            <w:r w:rsidRPr="000F0047">
              <w:rPr>
                <w:rFonts w:ascii="Times New Roman" w:eastAsia="Times New Roman" w:hAnsi="Times New Roman" w:cs="Times New Roman"/>
                <w:sz w:val="28"/>
                <w:szCs w:val="28"/>
                <w:lang w:eastAsia="ru-RU"/>
              </w:rPr>
              <w:t xml:space="preserve"> </w:t>
            </w:r>
            <w:r w:rsidRPr="000F0047">
              <w:rPr>
                <w:rFonts w:ascii="Times New Roman" w:eastAsia="Calibri" w:hAnsi="Times New Roman" w:cs="Times New Roman"/>
                <w:sz w:val="28"/>
                <w:szCs w:val="28"/>
              </w:rPr>
              <w:t>Точка роста «Мир Физики»</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15</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Verdana" w:eastAsia="Times New Roman" w:hAnsi="Verdana" w:cs="Times New Roman"/>
                <w:sz w:val="28"/>
                <w:szCs w:val="28"/>
                <w:lang w:eastAsia="ru-RU"/>
              </w:rPr>
            </w:pPr>
            <w:r w:rsidRPr="000F0047">
              <w:rPr>
                <w:rFonts w:ascii="Times New Roman" w:eastAsia="Times New Roman" w:hAnsi="Times New Roman" w:cs="Times New Roman"/>
                <w:sz w:val="28"/>
                <w:szCs w:val="28"/>
                <w:lang w:eastAsia="ru-RU"/>
              </w:rPr>
              <w:t>0</w:t>
            </w:r>
          </w:p>
        </w:tc>
      </w:tr>
      <w:tr w:rsidR="00902957" w:rsidRPr="000F0047" w:rsidTr="00902957">
        <w:trPr>
          <w:trHeight w:val="86"/>
        </w:trPr>
        <w:tc>
          <w:tcPr>
            <w:tcW w:w="3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proofErr w:type="gramStart"/>
            <w:r w:rsidRPr="000F0047">
              <w:rPr>
                <w:rFonts w:ascii="Times New Roman" w:eastAsia="Calibri" w:hAnsi="Times New Roman" w:cs="Times New Roman"/>
                <w:sz w:val="28"/>
                <w:szCs w:val="28"/>
              </w:rPr>
              <w:t>ДОП</w:t>
            </w:r>
            <w:proofErr w:type="gramEnd"/>
            <w:r w:rsidRPr="000F0047">
              <w:rPr>
                <w:rFonts w:ascii="Times New Roman" w:eastAsia="Calibri" w:hAnsi="Times New Roman" w:cs="Times New Roman"/>
                <w:sz w:val="28"/>
                <w:szCs w:val="28"/>
              </w:rPr>
              <w:t xml:space="preserve"> Точка роста «Практическая биология»</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15</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w:t>
            </w:r>
          </w:p>
        </w:tc>
      </w:tr>
      <w:tr w:rsidR="00902957" w:rsidRPr="000F0047" w:rsidTr="00902957">
        <w:trPr>
          <w:trHeight w:val="86"/>
        </w:trPr>
        <w:tc>
          <w:tcPr>
            <w:tcW w:w="3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75" w:type="dxa"/>
            </w:tcMar>
            <w:vAlign w:val="center"/>
            <w:hideMark/>
          </w:tcPr>
          <w:p w:rsidR="00902957" w:rsidRPr="000F0047" w:rsidRDefault="00902957" w:rsidP="00902957">
            <w:pPr>
              <w:spacing w:after="0" w:line="90" w:lineRule="atLeast"/>
              <w:rPr>
                <w:rFonts w:ascii="Times New Roman" w:eastAsia="Calibri" w:hAnsi="Times New Roman" w:cs="Times New Roman"/>
                <w:sz w:val="28"/>
                <w:szCs w:val="28"/>
              </w:rPr>
            </w:pPr>
            <w:proofErr w:type="gramStart"/>
            <w:r w:rsidRPr="000F0047">
              <w:rPr>
                <w:rFonts w:ascii="Times New Roman" w:eastAsia="Times New Roman" w:hAnsi="Times New Roman" w:cs="Times New Roman"/>
                <w:sz w:val="28"/>
                <w:szCs w:val="28"/>
                <w:lang w:eastAsia="ru-RU"/>
              </w:rPr>
              <w:t>ДОП</w:t>
            </w:r>
            <w:proofErr w:type="gramEnd"/>
            <w:r w:rsidRPr="000F0047">
              <w:rPr>
                <w:rFonts w:ascii="Times New Roman" w:eastAsia="Calibri" w:hAnsi="Times New Roman" w:cs="Times New Roman"/>
                <w:sz w:val="28"/>
                <w:szCs w:val="28"/>
              </w:rPr>
              <w:t xml:space="preserve"> Точка роста «Экспериментальная химия»</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15</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w:t>
            </w:r>
          </w:p>
        </w:tc>
      </w:tr>
      <w:tr w:rsidR="00902957" w:rsidRPr="000F0047" w:rsidTr="00902957">
        <w:trPr>
          <w:trHeight w:val="86"/>
        </w:trPr>
        <w:tc>
          <w:tcPr>
            <w:tcW w:w="3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75" w:type="dxa"/>
            </w:tcMar>
            <w:vAlign w:val="center"/>
            <w:hideMark/>
          </w:tcPr>
          <w:p w:rsidR="00902957" w:rsidRPr="000F0047" w:rsidRDefault="00902957" w:rsidP="00902957">
            <w:pPr>
              <w:spacing w:after="0" w:line="90" w:lineRule="atLeast"/>
              <w:rPr>
                <w:rFonts w:ascii="Times New Roman" w:eastAsia="Calibri" w:hAnsi="Times New Roman" w:cs="Times New Roman"/>
                <w:sz w:val="28"/>
                <w:szCs w:val="28"/>
              </w:rPr>
            </w:pPr>
            <w:proofErr w:type="gramStart"/>
            <w:r w:rsidRPr="000F0047">
              <w:rPr>
                <w:rFonts w:ascii="Times New Roman" w:eastAsia="Times New Roman" w:hAnsi="Times New Roman" w:cs="Times New Roman"/>
                <w:sz w:val="28"/>
                <w:szCs w:val="28"/>
                <w:lang w:eastAsia="ru-RU"/>
              </w:rPr>
              <w:t>ДОП</w:t>
            </w:r>
            <w:proofErr w:type="gramEnd"/>
            <w:r w:rsidRPr="000F0047">
              <w:rPr>
                <w:rFonts w:ascii="Times New Roman" w:eastAsia="Calibri" w:hAnsi="Times New Roman" w:cs="Times New Roman"/>
                <w:sz w:val="28"/>
                <w:szCs w:val="28"/>
              </w:rPr>
              <w:t xml:space="preserve"> «</w:t>
            </w:r>
            <w:proofErr w:type="spellStart"/>
            <w:r w:rsidRPr="000F0047">
              <w:rPr>
                <w:rFonts w:ascii="Times New Roman" w:eastAsia="Calibri" w:hAnsi="Times New Roman" w:cs="Times New Roman"/>
                <w:sz w:val="28"/>
                <w:szCs w:val="28"/>
              </w:rPr>
              <w:t>ТИШка</w:t>
            </w:r>
            <w:proofErr w:type="spellEnd"/>
            <w:r w:rsidRPr="000F0047">
              <w:rPr>
                <w:rFonts w:ascii="Times New Roman" w:eastAsia="Calibri" w:hAnsi="Times New Roman" w:cs="Times New Roman"/>
                <w:sz w:val="28"/>
                <w:szCs w:val="28"/>
              </w:rPr>
              <w:t xml:space="preserve">» (театр </w:t>
            </w:r>
            <w:proofErr w:type="spellStart"/>
            <w:r w:rsidRPr="000F0047">
              <w:rPr>
                <w:rFonts w:ascii="Times New Roman" w:eastAsia="Calibri" w:hAnsi="Times New Roman" w:cs="Times New Roman"/>
                <w:sz w:val="28"/>
                <w:szCs w:val="28"/>
              </w:rPr>
              <w:t>Идеальской</w:t>
            </w:r>
            <w:proofErr w:type="spellEnd"/>
            <w:r w:rsidRPr="000F0047">
              <w:rPr>
                <w:rFonts w:ascii="Times New Roman" w:eastAsia="Calibri" w:hAnsi="Times New Roman" w:cs="Times New Roman"/>
                <w:sz w:val="28"/>
                <w:szCs w:val="28"/>
              </w:rPr>
              <w:t xml:space="preserve"> школы)</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15</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w:t>
            </w:r>
          </w:p>
        </w:tc>
      </w:tr>
      <w:tr w:rsidR="00902957" w:rsidRPr="000F0047" w:rsidTr="00902957">
        <w:trPr>
          <w:trHeight w:val="86"/>
        </w:trPr>
        <w:tc>
          <w:tcPr>
            <w:tcW w:w="3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75" w:type="dxa"/>
            </w:tcMar>
            <w:vAlign w:val="center"/>
            <w:hideMark/>
          </w:tcPr>
          <w:p w:rsidR="00902957" w:rsidRPr="000F0047" w:rsidRDefault="00902957" w:rsidP="00902957">
            <w:pPr>
              <w:spacing w:after="0" w:line="90" w:lineRule="atLeast"/>
              <w:rPr>
                <w:rFonts w:ascii="Times New Roman" w:eastAsia="Calibri" w:hAnsi="Times New Roman" w:cs="Times New Roman"/>
                <w:sz w:val="28"/>
                <w:szCs w:val="28"/>
              </w:rPr>
            </w:pPr>
            <w:proofErr w:type="gramStart"/>
            <w:r w:rsidRPr="000F0047">
              <w:rPr>
                <w:rFonts w:ascii="Times New Roman" w:eastAsia="Times New Roman" w:hAnsi="Times New Roman" w:cs="Times New Roman"/>
                <w:sz w:val="28"/>
                <w:szCs w:val="28"/>
                <w:lang w:eastAsia="ru-RU"/>
              </w:rPr>
              <w:t>ДОП</w:t>
            </w:r>
            <w:proofErr w:type="gramEnd"/>
            <w:r w:rsidRPr="000F0047">
              <w:rPr>
                <w:rFonts w:ascii="Times New Roman" w:eastAsia="Calibri" w:hAnsi="Times New Roman" w:cs="Times New Roman"/>
                <w:sz w:val="28"/>
                <w:szCs w:val="28"/>
              </w:rPr>
              <w:t xml:space="preserve"> «Кукольный театр»</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15</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w:t>
            </w:r>
          </w:p>
        </w:tc>
      </w:tr>
      <w:tr w:rsidR="00902957" w:rsidRPr="000F0047" w:rsidTr="00902957">
        <w:trPr>
          <w:trHeight w:val="86"/>
        </w:trPr>
        <w:tc>
          <w:tcPr>
            <w:tcW w:w="3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75" w:type="dxa"/>
            </w:tcMar>
            <w:vAlign w:val="center"/>
            <w:hideMark/>
          </w:tcPr>
          <w:p w:rsidR="00902957" w:rsidRPr="000F0047" w:rsidRDefault="00902957" w:rsidP="00902957">
            <w:pPr>
              <w:spacing w:after="0" w:line="90" w:lineRule="atLeast"/>
              <w:rPr>
                <w:rFonts w:ascii="Times New Roman" w:eastAsia="Calibri" w:hAnsi="Times New Roman" w:cs="Times New Roman"/>
                <w:sz w:val="28"/>
                <w:szCs w:val="28"/>
              </w:rPr>
            </w:pPr>
            <w:proofErr w:type="gramStart"/>
            <w:r w:rsidRPr="000F0047">
              <w:rPr>
                <w:rFonts w:ascii="Times New Roman" w:eastAsia="Times New Roman" w:hAnsi="Times New Roman" w:cs="Times New Roman"/>
                <w:sz w:val="28"/>
                <w:szCs w:val="28"/>
                <w:lang w:eastAsia="ru-RU"/>
              </w:rPr>
              <w:t>ДОП</w:t>
            </w:r>
            <w:proofErr w:type="gramEnd"/>
            <w:r w:rsidRPr="000F0047">
              <w:rPr>
                <w:rFonts w:ascii="Times New Roman" w:eastAsia="Calibri" w:hAnsi="Times New Roman" w:cs="Times New Roman"/>
                <w:sz w:val="28"/>
                <w:szCs w:val="28"/>
              </w:rPr>
              <w:t xml:space="preserve"> ЮИД</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12</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w:t>
            </w:r>
          </w:p>
        </w:tc>
      </w:tr>
      <w:tr w:rsidR="00902957" w:rsidRPr="000F0047" w:rsidTr="00902957">
        <w:trPr>
          <w:trHeight w:val="86"/>
        </w:trPr>
        <w:tc>
          <w:tcPr>
            <w:tcW w:w="3790" w:type="dxa"/>
            <w:tcBorders>
              <w:top w:val="single" w:sz="4" w:space="0" w:color="auto"/>
              <w:left w:val="single" w:sz="4" w:space="0" w:color="auto"/>
              <w:bottom w:val="single" w:sz="4" w:space="0" w:color="auto"/>
              <w:right w:val="single" w:sz="4" w:space="0" w:color="auto"/>
            </w:tcBorders>
            <w:shd w:val="clear" w:color="auto" w:fill="auto"/>
            <w:tcMar>
              <w:top w:w="75" w:type="dxa"/>
              <w:left w:w="300" w:type="dxa"/>
              <w:bottom w:w="75" w:type="dxa"/>
              <w:right w:w="75" w:type="dxa"/>
            </w:tcMar>
            <w:hideMark/>
          </w:tcPr>
          <w:p w:rsidR="00902957" w:rsidRPr="000F0047" w:rsidRDefault="00902957" w:rsidP="00902957">
            <w:pPr>
              <w:spacing w:after="0" w:line="240" w:lineRule="auto"/>
              <w:rPr>
                <w:rFonts w:ascii="Times New Roman" w:eastAsia="Calibri" w:hAnsi="Times New Roman" w:cs="Times New Roman"/>
                <w:sz w:val="28"/>
                <w:szCs w:val="28"/>
              </w:rPr>
            </w:pPr>
            <w:proofErr w:type="gramStart"/>
            <w:r w:rsidRPr="000F0047">
              <w:rPr>
                <w:rFonts w:ascii="Times New Roman" w:eastAsia="Times New Roman" w:hAnsi="Times New Roman" w:cs="Times New Roman"/>
                <w:sz w:val="28"/>
                <w:szCs w:val="28"/>
                <w:lang w:eastAsia="ru-RU"/>
              </w:rPr>
              <w:t>ДОП</w:t>
            </w:r>
            <w:proofErr w:type="gramEnd"/>
            <w:r w:rsidRPr="000F0047">
              <w:rPr>
                <w:rFonts w:ascii="Times New Roman" w:eastAsia="Calibri" w:hAnsi="Times New Roman" w:cs="Times New Roman"/>
                <w:sz w:val="28"/>
                <w:szCs w:val="28"/>
              </w:rPr>
              <w:t xml:space="preserve"> «Юный патриот»</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11</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w:t>
            </w:r>
          </w:p>
        </w:tc>
      </w:tr>
      <w:tr w:rsidR="00902957" w:rsidRPr="000F0047" w:rsidTr="00902957">
        <w:trPr>
          <w:trHeight w:val="86"/>
        </w:trPr>
        <w:tc>
          <w:tcPr>
            <w:tcW w:w="3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75" w:type="dxa"/>
            </w:tcMar>
            <w:vAlign w:val="center"/>
            <w:hideMark/>
          </w:tcPr>
          <w:p w:rsidR="00902957" w:rsidRPr="000F0047" w:rsidRDefault="00902957" w:rsidP="00902957">
            <w:pPr>
              <w:spacing w:after="0" w:line="90" w:lineRule="atLeast"/>
              <w:rPr>
                <w:rFonts w:ascii="Times New Roman" w:eastAsia="Calibri" w:hAnsi="Times New Roman" w:cs="Times New Roman"/>
                <w:sz w:val="28"/>
                <w:szCs w:val="28"/>
              </w:rPr>
            </w:pPr>
            <w:proofErr w:type="gramStart"/>
            <w:r w:rsidRPr="000F0047">
              <w:rPr>
                <w:rFonts w:ascii="Times New Roman" w:eastAsia="Times New Roman" w:hAnsi="Times New Roman" w:cs="Times New Roman"/>
                <w:sz w:val="28"/>
                <w:szCs w:val="28"/>
                <w:lang w:eastAsia="ru-RU"/>
              </w:rPr>
              <w:t>ДОП</w:t>
            </w:r>
            <w:proofErr w:type="gramEnd"/>
            <w:r w:rsidRPr="000F0047">
              <w:rPr>
                <w:rFonts w:ascii="Times New Roman" w:eastAsia="Calibri" w:hAnsi="Times New Roman" w:cs="Times New Roman"/>
                <w:sz w:val="28"/>
                <w:szCs w:val="28"/>
              </w:rPr>
              <w:t xml:space="preserve"> «Умелые ручки»</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20</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w:t>
            </w:r>
          </w:p>
        </w:tc>
      </w:tr>
      <w:tr w:rsidR="00902957" w:rsidRPr="000F0047" w:rsidTr="00902957">
        <w:trPr>
          <w:trHeight w:val="86"/>
        </w:trPr>
        <w:tc>
          <w:tcPr>
            <w:tcW w:w="3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75" w:type="dxa"/>
            </w:tcMar>
            <w:vAlign w:val="center"/>
            <w:hideMark/>
          </w:tcPr>
          <w:p w:rsidR="00902957" w:rsidRPr="000F0047" w:rsidRDefault="00902957" w:rsidP="00902957">
            <w:pPr>
              <w:spacing w:after="0" w:line="90" w:lineRule="atLeast"/>
              <w:rPr>
                <w:rFonts w:ascii="Times New Roman" w:eastAsia="Calibri" w:hAnsi="Times New Roman" w:cs="Times New Roman"/>
                <w:sz w:val="28"/>
                <w:szCs w:val="28"/>
              </w:rPr>
            </w:pPr>
            <w:proofErr w:type="gramStart"/>
            <w:r w:rsidRPr="000F0047">
              <w:rPr>
                <w:rFonts w:ascii="Times New Roman" w:eastAsia="Times New Roman" w:hAnsi="Times New Roman" w:cs="Times New Roman"/>
                <w:sz w:val="28"/>
                <w:szCs w:val="28"/>
                <w:lang w:eastAsia="ru-RU"/>
              </w:rPr>
              <w:t>ДОП</w:t>
            </w:r>
            <w:proofErr w:type="gramEnd"/>
            <w:r w:rsidRPr="000F0047">
              <w:rPr>
                <w:rFonts w:ascii="Times New Roman" w:eastAsia="Calibri" w:hAnsi="Times New Roman" w:cs="Times New Roman"/>
                <w:sz w:val="28"/>
                <w:szCs w:val="28"/>
              </w:rPr>
              <w:t xml:space="preserve"> «Моя малая Родина»</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15</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w:t>
            </w:r>
          </w:p>
        </w:tc>
      </w:tr>
      <w:tr w:rsidR="00902957" w:rsidRPr="000F0047" w:rsidTr="00902957">
        <w:trPr>
          <w:trHeight w:val="86"/>
        </w:trPr>
        <w:tc>
          <w:tcPr>
            <w:tcW w:w="3790" w:type="dxa"/>
            <w:tcBorders>
              <w:top w:val="single" w:sz="4" w:space="0" w:color="auto"/>
              <w:left w:val="single" w:sz="4" w:space="0" w:color="auto"/>
              <w:bottom w:val="single" w:sz="4" w:space="0" w:color="auto"/>
              <w:right w:val="single" w:sz="4" w:space="0" w:color="auto"/>
            </w:tcBorders>
            <w:shd w:val="clear" w:color="auto" w:fill="FFFFFF"/>
            <w:tcMar>
              <w:top w:w="75" w:type="dxa"/>
              <w:left w:w="300" w:type="dxa"/>
              <w:bottom w:w="75" w:type="dxa"/>
              <w:right w:w="75" w:type="dxa"/>
            </w:tcMar>
            <w:vAlign w:val="center"/>
            <w:hideMark/>
          </w:tcPr>
          <w:p w:rsidR="00902957" w:rsidRPr="000F0047" w:rsidRDefault="00902957" w:rsidP="00902957">
            <w:pPr>
              <w:spacing w:after="0" w:line="90" w:lineRule="atLeast"/>
              <w:rPr>
                <w:rFonts w:ascii="Times New Roman" w:eastAsia="Calibri" w:hAnsi="Times New Roman" w:cs="Times New Roman"/>
                <w:sz w:val="28"/>
                <w:szCs w:val="28"/>
              </w:rPr>
            </w:pPr>
            <w:proofErr w:type="gramStart"/>
            <w:r w:rsidRPr="000F0047">
              <w:rPr>
                <w:rFonts w:ascii="Times New Roman" w:eastAsia="Times New Roman" w:hAnsi="Times New Roman" w:cs="Times New Roman"/>
                <w:sz w:val="28"/>
                <w:szCs w:val="28"/>
                <w:lang w:eastAsia="ru-RU"/>
              </w:rPr>
              <w:t>ДОП</w:t>
            </w:r>
            <w:proofErr w:type="gramEnd"/>
            <w:r w:rsidRPr="000F0047">
              <w:rPr>
                <w:rFonts w:ascii="Times New Roman" w:eastAsia="Calibri" w:hAnsi="Times New Roman" w:cs="Times New Roman"/>
                <w:sz w:val="28"/>
                <w:szCs w:val="28"/>
              </w:rPr>
              <w:t xml:space="preserve"> Секция по волейболу</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15</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02957" w:rsidRPr="000F0047" w:rsidRDefault="00902957" w:rsidP="00902957">
            <w:pPr>
              <w:spacing w:after="0" w:line="90" w:lineRule="atLeas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w:t>
            </w:r>
          </w:p>
        </w:tc>
      </w:tr>
    </w:tbl>
    <w:p w:rsidR="00902957" w:rsidRPr="000F0047" w:rsidRDefault="00902957" w:rsidP="00196ECE">
      <w:pPr>
        <w:widowControl w:val="0"/>
        <w:spacing w:after="0" w:line="276" w:lineRule="auto"/>
        <w:jc w:val="both"/>
        <w:rPr>
          <w:rFonts w:ascii="Times New Roman" w:eastAsia="Times New Roman" w:hAnsi="Times New Roman" w:cs="Times New Roman"/>
          <w:b/>
          <w:bCs/>
          <w:color w:val="000000"/>
          <w:sz w:val="28"/>
          <w:szCs w:val="28"/>
          <w:lang w:eastAsia="ru-RU" w:bidi="ru-RU"/>
        </w:rPr>
      </w:pPr>
    </w:p>
    <w:p w:rsidR="00F35470" w:rsidRPr="000F0047" w:rsidRDefault="00F35470" w:rsidP="00665643">
      <w:pPr>
        <w:widowControl w:val="0"/>
        <w:autoSpaceDE w:val="0"/>
        <w:autoSpaceDN w:val="0"/>
        <w:spacing w:after="0" w:line="276" w:lineRule="auto"/>
        <w:jc w:val="both"/>
        <w:rPr>
          <w:rFonts w:ascii="Times New Roman" w:eastAsia="Times New Roman" w:hAnsi="Times New Roman" w:cs="Times New Roman"/>
          <w:color w:val="FF0000"/>
          <w:sz w:val="28"/>
          <w:szCs w:val="28"/>
        </w:rPr>
        <w:sectPr w:rsidR="00F35470" w:rsidRPr="000F0047" w:rsidSect="00830401">
          <w:type w:val="continuous"/>
          <w:pgSz w:w="11910" w:h="16840"/>
          <w:pgMar w:top="1134" w:right="850" w:bottom="1134" w:left="1701" w:header="720" w:footer="720" w:gutter="0"/>
          <w:cols w:space="720"/>
        </w:sectPr>
      </w:pPr>
    </w:p>
    <w:p w:rsidR="00D83CB4" w:rsidRPr="000F0047" w:rsidRDefault="00D83CB4" w:rsidP="00665643">
      <w:pPr>
        <w:widowControl w:val="0"/>
        <w:spacing w:after="0" w:line="276" w:lineRule="auto"/>
        <w:ind w:firstLine="800"/>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b/>
          <w:sz w:val="28"/>
          <w:szCs w:val="28"/>
          <w:lang w:eastAsia="ru-RU"/>
        </w:rPr>
        <w:lastRenderedPageBreak/>
        <w:t>Итоги государст</w:t>
      </w:r>
      <w:r w:rsidR="00BE7AA1" w:rsidRPr="000F0047">
        <w:rPr>
          <w:rFonts w:ascii="Times New Roman" w:eastAsia="Times New Roman" w:hAnsi="Times New Roman" w:cs="Times New Roman"/>
          <w:b/>
          <w:sz w:val="28"/>
          <w:szCs w:val="28"/>
          <w:lang w:eastAsia="ru-RU"/>
        </w:rPr>
        <w:t xml:space="preserve">венной итоговой аттестации за </w:t>
      </w:r>
      <w:r w:rsidR="001D1A47" w:rsidRPr="000F0047">
        <w:rPr>
          <w:rFonts w:ascii="Times New Roman" w:eastAsia="Times New Roman" w:hAnsi="Times New Roman" w:cs="Times New Roman"/>
          <w:b/>
          <w:sz w:val="28"/>
          <w:szCs w:val="28"/>
          <w:lang w:eastAsia="ru-RU"/>
        </w:rPr>
        <w:t>2022</w:t>
      </w:r>
      <w:r w:rsidR="00BE7AA1" w:rsidRPr="000F0047">
        <w:rPr>
          <w:rFonts w:ascii="Times New Roman" w:eastAsia="Times New Roman" w:hAnsi="Times New Roman" w:cs="Times New Roman"/>
          <w:b/>
          <w:sz w:val="28"/>
          <w:szCs w:val="28"/>
          <w:lang w:eastAsia="ru-RU"/>
        </w:rPr>
        <w:t xml:space="preserve"> год</w:t>
      </w:r>
    </w:p>
    <w:p w:rsidR="009E140C" w:rsidRPr="000F0047" w:rsidRDefault="009E140C" w:rsidP="009E140C">
      <w:pPr>
        <w:spacing w:after="0" w:line="276" w:lineRule="auto"/>
        <w:ind w:firstLine="567"/>
        <w:jc w:val="both"/>
        <w:rPr>
          <w:rFonts w:ascii="Times New Roman" w:eastAsia="Times New Roman" w:hAnsi="Times New Roman" w:cs="Times New Roman"/>
          <w:color w:val="000000"/>
          <w:sz w:val="28"/>
          <w:szCs w:val="28"/>
          <w:lang w:eastAsia="ru-RU"/>
        </w:rPr>
      </w:pPr>
      <w:proofErr w:type="gramStart"/>
      <w:r w:rsidRPr="000F0047">
        <w:rPr>
          <w:rFonts w:ascii="Times New Roman" w:eastAsia="Times New Roman" w:hAnsi="Times New Roman" w:cs="Times New Roman"/>
          <w:color w:val="000000"/>
          <w:sz w:val="28"/>
          <w:szCs w:val="28"/>
          <w:lang w:eastAsia="ru-RU"/>
        </w:rPr>
        <w:t>Согласно</w:t>
      </w:r>
      <w:r w:rsidRPr="000F0047">
        <w:rPr>
          <w:rFonts w:ascii="Times New Roman" w:eastAsia="Times New Roman" w:hAnsi="Times New Roman" w:cs="Times New Roman"/>
          <w:color w:val="000000"/>
          <w:sz w:val="28"/>
          <w:szCs w:val="28"/>
          <w:lang w:eastAsia="ru-RU"/>
        </w:rPr>
        <w:tab/>
        <w:t>ФЗ</w:t>
      </w:r>
      <w:r w:rsidRPr="000F0047">
        <w:rPr>
          <w:rFonts w:ascii="Times New Roman" w:eastAsia="Times New Roman" w:hAnsi="Times New Roman" w:cs="Times New Roman"/>
          <w:color w:val="000000"/>
          <w:sz w:val="28"/>
          <w:szCs w:val="28"/>
          <w:lang w:eastAsia="ru-RU"/>
        </w:rPr>
        <w:tab/>
        <w:t>«Об</w:t>
      </w:r>
      <w:r w:rsidRPr="000F0047">
        <w:rPr>
          <w:rFonts w:ascii="Times New Roman" w:eastAsia="Times New Roman" w:hAnsi="Times New Roman" w:cs="Times New Roman"/>
          <w:color w:val="000000"/>
          <w:sz w:val="28"/>
          <w:szCs w:val="28"/>
          <w:lang w:eastAsia="ru-RU"/>
        </w:rPr>
        <w:tab/>
        <w:t>образовании» РФ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w:t>
      </w:r>
      <w:r w:rsidRPr="000F0047">
        <w:rPr>
          <w:rFonts w:ascii="Times New Roman" w:eastAsia="Times New Roman" w:hAnsi="Times New Roman" w:cs="Times New Roman"/>
          <w:color w:val="000000"/>
          <w:sz w:val="28"/>
          <w:szCs w:val="28"/>
          <w:lang w:eastAsia="ru-RU"/>
        </w:rPr>
        <w:tab/>
        <w:t>выпускников общеобразовательных учреждений независимо от формы получения образования, которая представляет собой форму объективной оценки качества подготовки лиц, освоивших образовательные программы основного и среднего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w:t>
      </w:r>
      <w:proofErr w:type="gramEnd"/>
      <w:r w:rsidRPr="000F0047">
        <w:rPr>
          <w:rFonts w:ascii="Times New Roman" w:eastAsia="Times New Roman" w:hAnsi="Times New Roman" w:cs="Times New Roman"/>
          <w:color w:val="000000"/>
          <w:sz w:val="28"/>
          <w:szCs w:val="28"/>
          <w:lang w:eastAsia="ru-RU"/>
        </w:rPr>
        <w:t xml:space="preserve"> освоения федерального государственного образовательного стандарта.</w:t>
      </w:r>
    </w:p>
    <w:p w:rsidR="009E140C" w:rsidRPr="000F0047" w:rsidRDefault="009E140C" w:rsidP="009E140C">
      <w:pPr>
        <w:spacing w:after="0" w:line="276"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Результаты ГИА становятся основным источником объективной и независимой информации об уровне общеобразовательной подготовки школьников, о тенденциях развития общего образования в нашем образовательном</w:t>
      </w:r>
      <w:r w:rsidRPr="000F0047">
        <w:rPr>
          <w:rFonts w:ascii="Times New Roman" w:eastAsia="Times New Roman" w:hAnsi="Times New Roman" w:cs="Times New Roman"/>
          <w:color w:val="000000"/>
          <w:sz w:val="28"/>
          <w:szCs w:val="28"/>
          <w:lang w:eastAsia="ru-RU"/>
        </w:rPr>
        <w:tab/>
        <w:t>учреждении. Важнейшим условием повышения качества</w:t>
      </w:r>
      <w:r w:rsidRPr="000F0047">
        <w:rPr>
          <w:rFonts w:ascii="Times New Roman" w:eastAsia="Times New Roman" w:hAnsi="Times New Roman" w:cs="Times New Roman"/>
          <w:b/>
          <w:color w:val="000000"/>
          <w:sz w:val="28"/>
          <w:szCs w:val="28"/>
          <w:lang w:eastAsia="ru-RU"/>
        </w:rPr>
        <w:t xml:space="preserve"> </w:t>
      </w:r>
    </w:p>
    <w:p w:rsidR="009E140C" w:rsidRPr="000F0047" w:rsidRDefault="009E140C" w:rsidP="009E140C">
      <w:pPr>
        <w:spacing w:after="0" w:line="240" w:lineRule="auto"/>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процесса обучения является систематический анализ объективных данных о результатах подготовки обучающихся по предметам.</w:t>
      </w:r>
    </w:p>
    <w:p w:rsidR="009E140C" w:rsidRPr="000F0047" w:rsidRDefault="009E140C" w:rsidP="009E140C">
      <w:pPr>
        <w:spacing w:after="0" w:line="240"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Анализ результатов ГИА-2022 проводился в целях определения:</w:t>
      </w:r>
    </w:p>
    <w:p w:rsidR="009E140C" w:rsidRPr="000F0047" w:rsidRDefault="009E140C" w:rsidP="009E140C">
      <w:pPr>
        <w:spacing w:after="0" w:line="240"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 xml:space="preserve">- уровня и качества овладения </w:t>
      </w:r>
      <w:proofErr w:type="gramStart"/>
      <w:r w:rsidRPr="000F0047">
        <w:rPr>
          <w:rFonts w:ascii="Times New Roman" w:eastAsia="Times New Roman" w:hAnsi="Times New Roman" w:cs="Times New Roman"/>
          <w:color w:val="000000"/>
          <w:sz w:val="28"/>
          <w:szCs w:val="28"/>
          <w:lang w:eastAsia="ru-RU"/>
        </w:rPr>
        <w:t>обучающимися</w:t>
      </w:r>
      <w:proofErr w:type="gramEnd"/>
      <w:r w:rsidRPr="000F0047">
        <w:rPr>
          <w:rFonts w:ascii="Times New Roman" w:eastAsia="Times New Roman" w:hAnsi="Times New Roman" w:cs="Times New Roman"/>
          <w:color w:val="000000"/>
          <w:sz w:val="28"/>
          <w:szCs w:val="28"/>
          <w:lang w:eastAsia="ru-RU"/>
        </w:rPr>
        <w:t xml:space="preserve"> содержанием учебных предметов,</w:t>
      </w:r>
    </w:p>
    <w:p w:rsidR="009E140C" w:rsidRPr="000F0047" w:rsidRDefault="009E140C" w:rsidP="009E140C">
      <w:pPr>
        <w:spacing w:after="0" w:line="240"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-факторов и условий, повлиявших на качество результатов государственной (итоговой) аттестации выпускников общеобразовательного учреждения.</w:t>
      </w:r>
    </w:p>
    <w:p w:rsidR="009E140C" w:rsidRPr="000F0047" w:rsidRDefault="009E140C" w:rsidP="009E140C">
      <w:pPr>
        <w:spacing w:after="0" w:line="240"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 xml:space="preserve">Источниками сбора информации являются: </w:t>
      </w:r>
    </w:p>
    <w:p w:rsidR="009E140C" w:rsidRPr="000F0047" w:rsidRDefault="009E140C" w:rsidP="009E140C">
      <w:pPr>
        <w:spacing w:after="0" w:line="240"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 результаты ОГЭ выпускников 9-х классов школы;</w:t>
      </w:r>
    </w:p>
    <w:p w:rsidR="009E140C" w:rsidRPr="000F0047" w:rsidRDefault="009E140C" w:rsidP="009E140C">
      <w:pPr>
        <w:spacing w:after="0" w:line="240"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 результаты ЕГЭ выпускников 11-х классов школы.</w:t>
      </w:r>
    </w:p>
    <w:p w:rsidR="009E140C" w:rsidRPr="000F0047" w:rsidRDefault="009E140C" w:rsidP="009E140C">
      <w:pPr>
        <w:spacing w:after="0" w:line="240"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При подготовке и проведении государственной итоговой аттестации выпускников 9-х и 11-х классов администрация школы руководствовалась всеми необходимыми нормативными документами федерального, регионального уровня, локальными актами школы.</w:t>
      </w:r>
    </w:p>
    <w:p w:rsidR="009E140C" w:rsidRPr="000F0047" w:rsidRDefault="009E140C" w:rsidP="009E140C">
      <w:pPr>
        <w:spacing w:after="0" w:line="240"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Учащиеся, родители, педагогический коллектив были ознакомлены с нормативно-правовой базой, порядком проведения экзаменов в форме единого государственного экзамена (ЕГЭ)</w:t>
      </w:r>
      <w:r w:rsidRPr="000F0047">
        <w:rPr>
          <w:rFonts w:ascii="Times New Roman" w:eastAsia="Times New Roman" w:hAnsi="Times New Roman" w:cs="Times New Roman"/>
          <w:color w:val="000000"/>
          <w:sz w:val="28"/>
          <w:szCs w:val="28"/>
          <w:lang w:eastAsia="ru-RU"/>
        </w:rPr>
        <w:tab/>
        <w:t>и</w:t>
      </w:r>
      <w:r w:rsidRPr="000F0047">
        <w:rPr>
          <w:rFonts w:ascii="Times New Roman" w:eastAsia="Times New Roman" w:hAnsi="Times New Roman" w:cs="Times New Roman"/>
          <w:color w:val="000000"/>
          <w:sz w:val="28"/>
          <w:szCs w:val="28"/>
          <w:lang w:eastAsia="ru-RU"/>
        </w:rPr>
        <w:tab/>
        <w:t>основного государственного</w:t>
      </w:r>
      <w:r w:rsidRPr="000F0047">
        <w:rPr>
          <w:rFonts w:ascii="Times New Roman" w:eastAsia="Times New Roman" w:hAnsi="Times New Roman" w:cs="Times New Roman"/>
          <w:color w:val="000000"/>
          <w:sz w:val="28"/>
          <w:szCs w:val="28"/>
          <w:lang w:eastAsia="ru-RU"/>
        </w:rPr>
        <w:tab/>
        <w:t>экзамена</w:t>
      </w:r>
      <w:r w:rsidRPr="000F0047">
        <w:rPr>
          <w:rFonts w:ascii="Times New Roman" w:eastAsia="Times New Roman" w:hAnsi="Times New Roman" w:cs="Times New Roman"/>
          <w:color w:val="000000"/>
          <w:sz w:val="28"/>
          <w:szCs w:val="28"/>
          <w:lang w:eastAsia="ru-RU"/>
        </w:rPr>
        <w:tab/>
        <w:t>(ОГЭ)</w:t>
      </w:r>
      <w:r w:rsidRPr="000F0047">
        <w:rPr>
          <w:rFonts w:ascii="Times New Roman" w:eastAsia="Times New Roman" w:hAnsi="Times New Roman" w:cs="Times New Roman"/>
          <w:color w:val="000000"/>
          <w:sz w:val="28"/>
          <w:szCs w:val="28"/>
          <w:lang w:eastAsia="ru-RU"/>
        </w:rPr>
        <w:tab/>
        <w:t>через</w:t>
      </w:r>
      <w:r w:rsidRPr="000F0047">
        <w:rPr>
          <w:rFonts w:ascii="Times New Roman" w:eastAsia="Times New Roman" w:hAnsi="Times New Roman" w:cs="Times New Roman"/>
          <w:color w:val="000000"/>
          <w:sz w:val="28"/>
          <w:szCs w:val="28"/>
          <w:lang w:eastAsia="ru-RU"/>
        </w:rPr>
        <w:tab/>
        <w:t xml:space="preserve"> созданную </w:t>
      </w:r>
      <w:r w:rsidRPr="000F0047">
        <w:rPr>
          <w:rFonts w:ascii="Times New Roman" w:eastAsia="Times New Roman" w:hAnsi="Times New Roman" w:cs="Times New Roman"/>
          <w:color w:val="000000"/>
          <w:sz w:val="28"/>
          <w:szCs w:val="28"/>
          <w:lang w:eastAsia="ru-RU"/>
        </w:rPr>
        <w:tab/>
        <w:t>в школе информационную среду.</w:t>
      </w:r>
    </w:p>
    <w:p w:rsidR="009E140C" w:rsidRPr="000F0047" w:rsidRDefault="009E140C" w:rsidP="009E140C">
      <w:pPr>
        <w:spacing w:after="0" w:line="240"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Заместителями</w:t>
      </w:r>
      <w:r w:rsidRPr="000F0047">
        <w:rPr>
          <w:rFonts w:ascii="Times New Roman" w:eastAsia="Times New Roman" w:hAnsi="Times New Roman" w:cs="Times New Roman"/>
          <w:color w:val="000000"/>
          <w:sz w:val="28"/>
          <w:szCs w:val="28"/>
          <w:lang w:eastAsia="ru-RU"/>
        </w:rPr>
        <w:tab/>
        <w:t>директора,</w:t>
      </w:r>
      <w:r w:rsidRPr="000F0047">
        <w:rPr>
          <w:rFonts w:ascii="Times New Roman" w:eastAsia="Times New Roman" w:hAnsi="Times New Roman" w:cs="Times New Roman"/>
          <w:color w:val="000000"/>
          <w:sz w:val="28"/>
          <w:szCs w:val="28"/>
          <w:lang w:eastAsia="ru-RU"/>
        </w:rPr>
        <w:tab/>
        <w:t>учителями-предметниками,</w:t>
      </w:r>
      <w:r w:rsidRPr="000F0047">
        <w:rPr>
          <w:rFonts w:ascii="Times New Roman" w:eastAsia="Times New Roman" w:hAnsi="Times New Roman" w:cs="Times New Roman"/>
          <w:color w:val="000000"/>
          <w:sz w:val="28"/>
          <w:szCs w:val="28"/>
          <w:lang w:eastAsia="ru-RU"/>
        </w:rPr>
        <w:tab/>
        <w:t>педагогами-психологами, классными руководителями проводилась систематические инструктажи выпускников по следующим направлениям:</w:t>
      </w:r>
    </w:p>
    <w:p w:rsidR="009E140C" w:rsidRPr="000F0047" w:rsidRDefault="009E140C" w:rsidP="009E140C">
      <w:pPr>
        <w:spacing w:after="0" w:line="240"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-информационная готовность;</w:t>
      </w:r>
    </w:p>
    <w:p w:rsidR="009E140C" w:rsidRPr="000F0047" w:rsidRDefault="009E140C" w:rsidP="009E140C">
      <w:pPr>
        <w:spacing w:after="0" w:line="240"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 xml:space="preserve">-предметная готовность (качество подготовки по предметам, умения работать с </w:t>
      </w:r>
      <w:proofErr w:type="spellStart"/>
      <w:r w:rsidRPr="000F0047">
        <w:rPr>
          <w:rFonts w:ascii="Times New Roman" w:eastAsia="Times New Roman" w:hAnsi="Times New Roman" w:cs="Times New Roman"/>
          <w:color w:val="000000"/>
          <w:sz w:val="28"/>
          <w:szCs w:val="28"/>
          <w:lang w:eastAsia="ru-RU"/>
        </w:rPr>
        <w:t>КИМами</w:t>
      </w:r>
      <w:proofErr w:type="spellEnd"/>
      <w:r w:rsidRPr="000F0047">
        <w:rPr>
          <w:rFonts w:ascii="Times New Roman" w:eastAsia="Times New Roman" w:hAnsi="Times New Roman" w:cs="Times New Roman"/>
          <w:color w:val="000000"/>
          <w:sz w:val="28"/>
          <w:szCs w:val="28"/>
          <w:lang w:eastAsia="ru-RU"/>
        </w:rPr>
        <w:t>, демоверсиями);</w:t>
      </w:r>
    </w:p>
    <w:p w:rsidR="009E140C" w:rsidRPr="000F0047" w:rsidRDefault="009E140C" w:rsidP="009E140C">
      <w:pPr>
        <w:spacing w:after="0" w:line="240"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lastRenderedPageBreak/>
        <w:t>-психологическая готовность (внутренняя настроенность на экзамены, ориентированность на целесообразные действия, использование возможностей личности для успешных действий в ситуации сдачи экзамена).</w:t>
      </w:r>
    </w:p>
    <w:p w:rsidR="009E140C" w:rsidRPr="000F0047" w:rsidRDefault="009E140C" w:rsidP="009E140C">
      <w:pPr>
        <w:spacing w:after="0" w:line="240"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В течение всего 2021-2022 учебного года регулярно осуществлялось консультирование обучающихся 9-х и 11-х классов (индивидуальное и групповое) по предметам, выносимым на государственную итоговую аттестацию. Учителями-предметниками проводился анализ ошибок, допущенных учащимися, реализовались планы ликвидации пробелов в знаниях, выявленных на диагностических работах в форме ЕГЭ и ОГЭ, корректировалось календарно-тематическое планирование рабочих программ.</w:t>
      </w:r>
    </w:p>
    <w:p w:rsidR="009E140C" w:rsidRPr="000F0047" w:rsidRDefault="009E140C" w:rsidP="009E140C">
      <w:pPr>
        <w:spacing w:after="0" w:line="240"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До сведений родителей классными руководителями 9-х и 11-х классов школы систематически и своевременно доводились результаты диагностических, контрольных, административных работ, срезов по предметам.</w:t>
      </w:r>
    </w:p>
    <w:p w:rsidR="009E140C" w:rsidRPr="000F0047" w:rsidRDefault="009E140C" w:rsidP="009E140C">
      <w:pPr>
        <w:spacing w:after="0" w:line="240"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Сочетание</w:t>
      </w:r>
      <w:r w:rsidRPr="000F0047">
        <w:rPr>
          <w:rFonts w:ascii="Times New Roman" w:eastAsia="Times New Roman" w:hAnsi="Times New Roman" w:cs="Times New Roman"/>
          <w:color w:val="000000"/>
          <w:sz w:val="28"/>
          <w:szCs w:val="28"/>
          <w:lang w:eastAsia="ru-RU"/>
        </w:rPr>
        <w:tab/>
        <w:t>административного</w:t>
      </w:r>
      <w:r w:rsidRPr="000F0047">
        <w:rPr>
          <w:rFonts w:ascii="Times New Roman" w:eastAsia="Times New Roman" w:hAnsi="Times New Roman" w:cs="Times New Roman"/>
          <w:color w:val="000000"/>
          <w:sz w:val="28"/>
          <w:szCs w:val="28"/>
          <w:lang w:eastAsia="ru-RU"/>
        </w:rPr>
        <w:tab/>
        <w:t>контроля</w:t>
      </w:r>
      <w:r w:rsidRPr="000F0047">
        <w:rPr>
          <w:rFonts w:ascii="Times New Roman" w:eastAsia="Times New Roman" w:hAnsi="Times New Roman" w:cs="Times New Roman"/>
          <w:color w:val="000000"/>
          <w:sz w:val="28"/>
          <w:szCs w:val="28"/>
          <w:lang w:eastAsia="ru-RU"/>
        </w:rPr>
        <w:tab/>
        <w:t>с</w:t>
      </w:r>
      <w:r w:rsidRPr="000F0047">
        <w:rPr>
          <w:rFonts w:ascii="Times New Roman" w:eastAsia="Times New Roman" w:hAnsi="Times New Roman" w:cs="Times New Roman"/>
          <w:color w:val="000000"/>
          <w:sz w:val="28"/>
          <w:szCs w:val="28"/>
          <w:lang w:eastAsia="ru-RU"/>
        </w:rPr>
        <w:tab/>
        <w:t>самоконтролем и самоанализом деятельности</w:t>
      </w:r>
      <w:r w:rsidRPr="000F0047">
        <w:rPr>
          <w:rFonts w:ascii="Times New Roman" w:eastAsia="Times New Roman" w:hAnsi="Times New Roman" w:cs="Times New Roman"/>
          <w:color w:val="000000"/>
          <w:sz w:val="28"/>
          <w:szCs w:val="28"/>
          <w:lang w:eastAsia="ru-RU"/>
        </w:rPr>
        <w:tab/>
        <w:t>педагогов</w:t>
      </w:r>
      <w:r w:rsidRPr="000F0047">
        <w:rPr>
          <w:rFonts w:ascii="Times New Roman" w:eastAsia="Times New Roman" w:hAnsi="Times New Roman" w:cs="Times New Roman"/>
          <w:color w:val="000000"/>
          <w:sz w:val="28"/>
          <w:szCs w:val="28"/>
          <w:lang w:eastAsia="ru-RU"/>
        </w:rPr>
        <w:tab/>
        <w:t>позволило достичь     определённого уровня     подготовки</w:t>
      </w:r>
      <w:r w:rsidRPr="000F0047">
        <w:rPr>
          <w:rFonts w:ascii="Times New Roman" w:eastAsia="Times New Roman" w:hAnsi="Times New Roman" w:cs="Times New Roman"/>
          <w:color w:val="000000"/>
          <w:sz w:val="28"/>
          <w:szCs w:val="28"/>
          <w:lang w:eastAsia="ru-RU"/>
        </w:rPr>
        <w:tab/>
        <w:t xml:space="preserve">к государственной итоговой </w:t>
      </w:r>
      <w:proofErr w:type="gramStart"/>
      <w:r w:rsidRPr="000F0047">
        <w:rPr>
          <w:rFonts w:ascii="Times New Roman" w:eastAsia="Times New Roman" w:hAnsi="Times New Roman" w:cs="Times New Roman"/>
          <w:color w:val="000000"/>
          <w:sz w:val="28"/>
          <w:szCs w:val="28"/>
          <w:lang w:eastAsia="ru-RU"/>
        </w:rPr>
        <w:t>аттестации</w:t>
      </w:r>
      <w:proofErr w:type="gramEnd"/>
      <w:r w:rsidRPr="000F0047">
        <w:rPr>
          <w:rFonts w:ascii="Times New Roman" w:eastAsia="Times New Roman" w:hAnsi="Times New Roman" w:cs="Times New Roman"/>
          <w:color w:val="000000"/>
          <w:sz w:val="28"/>
          <w:szCs w:val="28"/>
          <w:lang w:eastAsia="ru-RU"/>
        </w:rPr>
        <w:t xml:space="preserve"> и способствовала её организованному проведению.</w:t>
      </w:r>
    </w:p>
    <w:p w:rsidR="009E140C" w:rsidRPr="000F0047" w:rsidRDefault="009E140C" w:rsidP="009E140C">
      <w:pPr>
        <w:spacing w:after="0" w:line="240"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Для</w:t>
      </w:r>
      <w:r w:rsidRPr="000F0047">
        <w:rPr>
          <w:rFonts w:ascii="Times New Roman" w:eastAsia="Times New Roman" w:hAnsi="Times New Roman" w:cs="Times New Roman"/>
          <w:color w:val="000000"/>
          <w:sz w:val="28"/>
          <w:szCs w:val="28"/>
          <w:lang w:eastAsia="ru-RU"/>
        </w:rPr>
        <w:tab/>
        <w:t>упорядочения</w:t>
      </w:r>
      <w:r w:rsidRPr="000F0047">
        <w:rPr>
          <w:rFonts w:ascii="Times New Roman" w:eastAsia="Times New Roman" w:hAnsi="Times New Roman" w:cs="Times New Roman"/>
          <w:color w:val="000000"/>
          <w:sz w:val="28"/>
          <w:szCs w:val="28"/>
          <w:lang w:eastAsia="ru-RU"/>
        </w:rPr>
        <w:tab/>
        <w:t>и</w:t>
      </w:r>
      <w:r w:rsidRPr="000F0047">
        <w:rPr>
          <w:rFonts w:ascii="Times New Roman" w:eastAsia="Times New Roman" w:hAnsi="Times New Roman" w:cs="Times New Roman"/>
          <w:color w:val="000000"/>
          <w:sz w:val="28"/>
          <w:szCs w:val="28"/>
          <w:lang w:eastAsia="ru-RU"/>
        </w:rPr>
        <w:tab/>
        <w:t>систематизации</w:t>
      </w:r>
      <w:r w:rsidRPr="000F0047">
        <w:rPr>
          <w:rFonts w:ascii="Times New Roman" w:eastAsia="Times New Roman" w:hAnsi="Times New Roman" w:cs="Times New Roman"/>
          <w:color w:val="000000"/>
          <w:sz w:val="28"/>
          <w:szCs w:val="28"/>
          <w:lang w:eastAsia="ru-RU"/>
        </w:rPr>
        <w:tab/>
        <w:t>потоков</w:t>
      </w:r>
      <w:r w:rsidRPr="000F0047">
        <w:rPr>
          <w:rFonts w:ascii="Times New Roman" w:eastAsia="Times New Roman" w:hAnsi="Times New Roman" w:cs="Times New Roman"/>
          <w:color w:val="000000"/>
          <w:sz w:val="28"/>
          <w:szCs w:val="28"/>
          <w:lang w:eastAsia="ru-RU"/>
        </w:rPr>
        <w:tab/>
        <w:t>информации результатах государственной итоговой аттестации администрацией школы использовались таблицы для сбора и обработки следующих сведений:</w:t>
      </w:r>
    </w:p>
    <w:p w:rsidR="009E140C" w:rsidRPr="000F0047" w:rsidRDefault="009E140C" w:rsidP="009E140C">
      <w:pPr>
        <w:spacing w:after="0" w:line="240"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-итоги контрольных работ (в 9-х классах);</w:t>
      </w:r>
    </w:p>
    <w:p w:rsidR="009E140C" w:rsidRPr="000F0047" w:rsidRDefault="009E140C" w:rsidP="009E140C">
      <w:pPr>
        <w:spacing w:after="0" w:line="240"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-итоги государственной итоговой аттестации выпускников;</w:t>
      </w:r>
    </w:p>
    <w:p w:rsidR="009E140C" w:rsidRPr="000F0047" w:rsidRDefault="009E140C" w:rsidP="009E140C">
      <w:pPr>
        <w:spacing w:after="0" w:line="240"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-результаты обязательных экзаменов и предметов по выбору;</w:t>
      </w:r>
    </w:p>
    <w:p w:rsidR="009E140C" w:rsidRPr="000F0047" w:rsidRDefault="009E140C" w:rsidP="009E140C">
      <w:pPr>
        <w:spacing w:after="0" w:line="240"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-анализ уровня подготовки и проведения государственной итоговой аттестации;</w:t>
      </w:r>
    </w:p>
    <w:p w:rsidR="009E140C" w:rsidRPr="000F0047" w:rsidRDefault="009E140C" w:rsidP="009E140C">
      <w:pPr>
        <w:spacing w:after="0" w:line="240"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 xml:space="preserve">-сравнение результатов </w:t>
      </w:r>
      <w:proofErr w:type="gramStart"/>
      <w:r w:rsidRPr="000F0047">
        <w:rPr>
          <w:rFonts w:ascii="Times New Roman" w:eastAsia="Times New Roman" w:hAnsi="Times New Roman" w:cs="Times New Roman"/>
          <w:color w:val="000000"/>
          <w:sz w:val="28"/>
          <w:szCs w:val="28"/>
          <w:lang w:eastAsia="ru-RU"/>
        </w:rPr>
        <w:t>обучения выпускников по итогам</w:t>
      </w:r>
      <w:proofErr w:type="gramEnd"/>
      <w:r w:rsidRPr="000F0047">
        <w:rPr>
          <w:rFonts w:ascii="Times New Roman" w:eastAsia="Times New Roman" w:hAnsi="Times New Roman" w:cs="Times New Roman"/>
          <w:color w:val="000000"/>
          <w:sz w:val="28"/>
          <w:szCs w:val="28"/>
          <w:lang w:eastAsia="ru-RU"/>
        </w:rPr>
        <w:t xml:space="preserve"> года и результатам экзаменов.</w:t>
      </w:r>
    </w:p>
    <w:p w:rsidR="009E140C" w:rsidRPr="000F0047" w:rsidRDefault="009E140C" w:rsidP="009E140C">
      <w:pPr>
        <w:spacing w:after="0" w:line="240" w:lineRule="auto"/>
        <w:ind w:firstLine="567"/>
        <w:jc w:val="both"/>
        <w:rPr>
          <w:rFonts w:ascii="Times New Roman" w:eastAsia="Times New Roman" w:hAnsi="Times New Roman" w:cs="Times New Roman"/>
          <w:b/>
          <w:color w:val="000000"/>
          <w:sz w:val="28"/>
          <w:szCs w:val="28"/>
          <w:lang w:eastAsia="ru-RU"/>
        </w:rPr>
      </w:pPr>
    </w:p>
    <w:p w:rsidR="009E140C" w:rsidRPr="000F0047" w:rsidRDefault="009E140C" w:rsidP="009E140C">
      <w:pPr>
        <w:spacing w:after="0" w:line="240" w:lineRule="auto"/>
        <w:ind w:firstLine="567"/>
        <w:jc w:val="both"/>
        <w:rPr>
          <w:rFonts w:ascii="Times New Roman" w:eastAsia="Times New Roman" w:hAnsi="Times New Roman" w:cs="Times New Roman"/>
          <w:b/>
          <w:color w:val="000000"/>
          <w:sz w:val="28"/>
          <w:szCs w:val="28"/>
          <w:lang w:eastAsia="ru-RU"/>
        </w:rPr>
      </w:pPr>
      <w:r w:rsidRPr="000F0047">
        <w:rPr>
          <w:rFonts w:ascii="Times New Roman" w:eastAsia="Times New Roman" w:hAnsi="Times New Roman" w:cs="Times New Roman"/>
          <w:b/>
          <w:color w:val="000000"/>
          <w:sz w:val="28"/>
          <w:szCs w:val="28"/>
          <w:lang w:eastAsia="ru-RU"/>
        </w:rPr>
        <w:t>Результаты государственной итоговой аттестации в форме основного государственного экзамена (ОГЭ) выпускников 9 классов за 2021-2022 учебный год.</w:t>
      </w:r>
    </w:p>
    <w:p w:rsidR="009E140C" w:rsidRPr="000F0047" w:rsidRDefault="009E140C" w:rsidP="009E140C">
      <w:pPr>
        <w:spacing w:after="0" w:line="240" w:lineRule="auto"/>
        <w:ind w:firstLine="567"/>
        <w:jc w:val="both"/>
        <w:rPr>
          <w:rFonts w:ascii="Times New Roman" w:eastAsia="Times New Roman" w:hAnsi="Times New Roman" w:cs="Times New Roman"/>
          <w:b/>
          <w:color w:val="000000"/>
          <w:sz w:val="28"/>
          <w:szCs w:val="28"/>
          <w:lang w:eastAsia="ru-RU"/>
        </w:rPr>
      </w:pPr>
    </w:p>
    <w:p w:rsidR="009E140C" w:rsidRPr="000F0047" w:rsidRDefault="009E140C" w:rsidP="009E140C">
      <w:pPr>
        <w:spacing w:after="0" w:line="240" w:lineRule="auto"/>
        <w:ind w:firstLine="567"/>
        <w:jc w:val="both"/>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 xml:space="preserve">В 2021-2022 учебном году </w:t>
      </w:r>
      <w:proofErr w:type="gramStart"/>
      <w:r w:rsidRPr="000F0047">
        <w:rPr>
          <w:rFonts w:ascii="Times New Roman" w:eastAsia="Times New Roman" w:hAnsi="Times New Roman" w:cs="Times New Roman"/>
          <w:color w:val="000000"/>
          <w:sz w:val="28"/>
          <w:szCs w:val="28"/>
          <w:lang w:eastAsia="ru-RU"/>
        </w:rPr>
        <w:t>согласно Порядка</w:t>
      </w:r>
      <w:proofErr w:type="gramEnd"/>
      <w:r w:rsidRPr="000F0047">
        <w:rPr>
          <w:rFonts w:ascii="Times New Roman" w:eastAsia="Times New Roman" w:hAnsi="Times New Roman" w:cs="Times New Roman"/>
          <w:color w:val="000000"/>
          <w:sz w:val="28"/>
          <w:szCs w:val="28"/>
          <w:lang w:eastAsia="ru-RU"/>
        </w:rPr>
        <w:t xml:space="preserve"> проведения государственной итоговой аттестации по образовательным программам ООО государственная итоговая аттестация проводилась в форме основного государственного экзамена (ОГЭ) по всем предметам. Все экзамены проходили в соответствии с расписание ОГЭ: в основной и резервный период (пересдача).</w:t>
      </w:r>
    </w:p>
    <w:p w:rsidR="00705A83" w:rsidRPr="000F0047" w:rsidRDefault="00705A83" w:rsidP="009E140C">
      <w:pPr>
        <w:spacing w:after="0" w:line="240" w:lineRule="auto"/>
        <w:ind w:firstLine="567"/>
        <w:jc w:val="both"/>
        <w:rPr>
          <w:rFonts w:ascii="Times New Roman" w:eastAsia="Times New Roman" w:hAnsi="Times New Roman" w:cs="Times New Roman"/>
          <w:color w:val="000000"/>
          <w:sz w:val="28"/>
          <w:szCs w:val="28"/>
          <w:lang w:eastAsia="ru-RU"/>
        </w:rPr>
      </w:pPr>
    </w:p>
    <w:p w:rsidR="00705A83" w:rsidRPr="000F0047" w:rsidRDefault="00705A83" w:rsidP="00705A83">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Все экзамены прошли в штатном режиме. Экзамены основного периода ОГЭ и ГВЭ прошли с 19 мая по 22 июня – основные дни, с 4 по 7 июля – резервные дни.</w:t>
      </w:r>
    </w:p>
    <w:p w:rsidR="00705A83" w:rsidRPr="000F0047" w:rsidRDefault="00705A83" w:rsidP="00705A83">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0F0047">
        <w:rPr>
          <w:rFonts w:ascii="Times New Roman" w:eastAsia="Times New Roman" w:hAnsi="Times New Roman" w:cs="Times New Roman"/>
          <w:sz w:val="28"/>
          <w:szCs w:val="28"/>
          <w:shd w:val="clear" w:color="auto" w:fill="FFFFFF"/>
          <w:lang w:eastAsia="ru-RU"/>
        </w:rPr>
        <w:lastRenderedPageBreak/>
        <w:t xml:space="preserve">Все экзамены проводились с повышенным вниманием к обеспечению безопасности и соблюдению всех противоэпидемических мер. Все усилия организаторов были направлены на создание комфортных условий для всех участников экзаменов. </w:t>
      </w:r>
      <w:bookmarkStart w:id="1" w:name="_Toc410235032"/>
      <w:bookmarkStart w:id="2" w:name="_Toc410235138"/>
      <w:bookmarkStart w:id="3" w:name="_Toc25677112"/>
      <w:bookmarkStart w:id="4" w:name="_Toc512529753"/>
    </w:p>
    <w:p w:rsidR="00705A83" w:rsidRPr="000F0047" w:rsidRDefault="00705A83" w:rsidP="00705A83">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shd w:val="clear" w:color="auto" w:fill="FFFFFF"/>
          <w:lang w:eastAsia="ru-RU"/>
        </w:rPr>
        <w:t xml:space="preserve">К государственной аттестации были допущены все 11 </w:t>
      </w:r>
      <w:proofErr w:type="gramStart"/>
      <w:r w:rsidRPr="000F0047">
        <w:rPr>
          <w:rFonts w:ascii="Times New Roman" w:eastAsia="Times New Roman" w:hAnsi="Times New Roman" w:cs="Times New Roman"/>
          <w:sz w:val="28"/>
          <w:szCs w:val="28"/>
          <w:shd w:val="clear" w:color="auto" w:fill="FFFFFF"/>
          <w:lang w:eastAsia="ru-RU"/>
        </w:rPr>
        <w:t>обучающихся</w:t>
      </w:r>
      <w:proofErr w:type="gramEnd"/>
      <w:r w:rsidRPr="000F0047">
        <w:rPr>
          <w:rFonts w:ascii="Times New Roman" w:eastAsia="Times New Roman" w:hAnsi="Times New Roman" w:cs="Times New Roman"/>
          <w:sz w:val="28"/>
          <w:szCs w:val="28"/>
          <w:shd w:val="clear" w:color="auto" w:fill="FFFFFF"/>
          <w:lang w:eastAsia="ru-RU"/>
        </w:rPr>
        <w:t xml:space="preserve"> МБОУ </w:t>
      </w:r>
      <w:proofErr w:type="spellStart"/>
      <w:r w:rsidRPr="000F0047">
        <w:rPr>
          <w:rFonts w:ascii="Times New Roman" w:eastAsia="Times New Roman" w:hAnsi="Times New Roman" w:cs="Times New Roman"/>
          <w:sz w:val="28"/>
          <w:szCs w:val="28"/>
          <w:shd w:val="clear" w:color="auto" w:fill="FFFFFF"/>
          <w:lang w:eastAsia="ru-RU"/>
        </w:rPr>
        <w:t>Идеальская</w:t>
      </w:r>
      <w:proofErr w:type="spellEnd"/>
      <w:r w:rsidRPr="000F0047">
        <w:rPr>
          <w:rFonts w:ascii="Times New Roman" w:eastAsia="Times New Roman" w:hAnsi="Times New Roman" w:cs="Times New Roman"/>
          <w:sz w:val="28"/>
          <w:szCs w:val="28"/>
          <w:shd w:val="clear" w:color="auto" w:fill="FFFFFF"/>
          <w:lang w:eastAsia="ru-RU"/>
        </w:rPr>
        <w:t xml:space="preserve"> СОШ.</w:t>
      </w:r>
    </w:p>
    <w:bookmarkEnd w:id="1"/>
    <w:bookmarkEnd w:id="2"/>
    <w:bookmarkEnd w:id="3"/>
    <w:bookmarkEnd w:id="4"/>
    <w:p w:rsidR="00705A83" w:rsidRPr="000F0047" w:rsidRDefault="00705A83" w:rsidP="00705A83">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РУССКИЙ ЯЗЫК</w:t>
      </w:r>
    </w:p>
    <w:p w:rsidR="00705A83" w:rsidRPr="000F0047" w:rsidRDefault="00705A83" w:rsidP="00705A83">
      <w:pPr>
        <w:spacing w:after="0" w:line="240"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b/>
          <w:sz w:val="28"/>
          <w:szCs w:val="28"/>
          <w:lang w:eastAsia="ru-RU"/>
        </w:rPr>
        <w:t>Русский язык</w:t>
      </w:r>
      <w:r w:rsidRPr="000F0047">
        <w:rPr>
          <w:rFonts w:ascii="Times New Roman" w:eastAsia="Times New Roman" w:hAnsi="Times New Roman" w:cs="Times New Roman"/>
          <w:sz w:val="28"/>
          <w:szCs w:val="28"/>
          <w:lang w:eastAsia="ru-RU"/>
        </w:rPr>
        <w:t xml:space="preserve"> сдавали 11 выпускников 9 класса.</w:t>
      </w:r>
    </w:p>
    <w:tbl>
      <w:tblPr>
        <w:tblW w:w="8373" w:type="dxa"/>
        <w:jc w:val="center"/>
        <w:tblInd w:w="99" w:type="dxa"/>
        <w:tblLayout w:type="fixed"/>
        <w:tblLook w:val="04A0" w:firstRow="1" w:lastRow="0" w:firstColumn="1" w:lastColumn="0" w:noHBand="0" w:noVBand="1"/>
      </w:tblPr>
      <w:tblGrid>
        <w:gridCol w:w="2419"/>
        <w:gridCol w:w="1559"/>
        <w:gridCol w:w="1560"/>
        <w:gridCol w:w="850"/>
        <w:gridCol w:w="425"/>
        <w:gridCol w:w="426"/>
        <w:gridCol w:w="567"/>
        <w:gridCol w:w="567"/>
      </w:tblGrid>
      <w:tr w:rsidR="00705A83" w:rsidRPr="000F0047" w:rsidTr="00705A83">
        <w:trPr>
          <w:trHeight w:val="322"/>
          <w:jc w:val="center"/>
        </w:trPr>
        <w:tc>
          <w:tcPr>
            <w:tcW w:w="2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83" w:rsidRPr="000F0047" w:rsidRDefault="00705A83" w:rsidP="00705A83">
            <w:pPr>
              <w:spacing w:after="0" w:line="240" w:lineRule="auto"/>
              <w:jc w:val="center"/>
              <w:rPr>
                <w:rFonts w:ascii="Times New Roman" w:eastAsia="Times New Roman" w:hAnsi="Times New Roman" w:cs="Times New Roman"/>
                <w:b/>
                <w:bCs/>
                <w:sz w:val="28"/>
                <w:szCs w:val="28"/>
                <w:lang w:eastAsia="ru-RU"/>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количество выпускников</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 xml:space="preserve">количество </w:t>
            </w:r>
            <w:proofErr w:type="gramStart"/>
            <w:r w:rsidRPr="000F0047">
              <w:rPr>
                <w:rFonts w:ascii="Times New Roman" w:eastAsia="Times New Roman" w:hAnsi="Times New Roman" w:cs="Times New Roman"/>
                <w:b/>
                <w:bCs/>
                <w:sz w:val="28"/>
                <w:szCs w:val="28"/>
                <w:lang w:eastAsia="ru-RU"/>
              </w:rPr>
              <w:t>сдающих</w:t>
            </w:r>
            <w:proofErr w:type="gramEnd"/>
            <w:r w:rsidRPr="000F0047">
              <w:rPr>
                <w:rFonts w:ascii="Times New Roman" w:eastAsia="Times New Roman" w:hAnsi="Times New Roman" w:cs="Times New Roman"/>
                <w:b/>
                <w:bCs/>
                <w:sz w:val="28"/>
                <w:szCs w:val="28"/>
                <w:lang w:eastAsia="ru-RU"/>
              </w:rPr>
              <w:t xml:space="preserve"> ОГЭ русский язык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средний балл</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05A83" w:rsidRPr="000F0047" w:rsidRDefault="00705A83" w:rsidP="00705A83">
            <w:pPr>
              <w:spacing w:after="0" w:line="240" w:lineRule="auto"/>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5</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05A83" w:rsidRPr="000F0047" w:rsidRDefault="00705A83" w:rsidP="00705A83">
            <w:pPr>
              <w:spacing w:after="0" w:line="240" w:lineRule="auto"/>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4</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05A83" w:rsidRPr="000F0047" w:rsidRDefault="00705A83" w:rsidP="00705A83">
            <w:pPr>
              <w:spacing w:after="0" w:line="240" w:lineRule="auto"/>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3</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05A83" w:rsidRPr="000F0047" w:rsidRDefault="00705A83" w:rsidP="00705A83">
            <w:pPr>
              <w:spacing w:after="0" w:line="240" w:lineRule="auto"/>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2</w:t>
            </w:r>
          </w:p>
        </w:tc>
      </w:tr>
      <w:tr w:rsidR="00705A83" w:rsidRPr="000F0047" w:rsidTr="00705A83">
        <w:trPr>
          <w:trHeight w:val="322"/>
          <w:jc w:val="center"/>
        </w:trPr>
        <w:tc>
          <w:tcPr>
            <w:tcW w:w="2419" w:type="dxa"/>
            <w:vMerge/>
            <w:tcBorders>
              <w:top w:val="single" w:sz="4" w:space="0" w:color="auto"/>
              <w:left w:val="single" w:sz="4" w:space="0" w:color="auto"/>
              <w:bottom w:val="single" w:sz="4" w:space="0" w:color="auto"/>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r>
      <w:tr w:rsidR="00705A83" w:rsidRPr="000F0047" w:rsidTr="00705A83">
        <w:trPr>
          <w:trHeight w:val="322"/>
          <w:jc w:val="center"/>
        </w:trPr>
        <w:tc>
          <w:tcPr>
            <w:tcW w:w="2419" w:type="dxa"/>
            <w:vMerge/>
            <w:tcBorders>
              <w:top w:val="single" w:sz="4" w:space="0" w:color="auto"/>
              <w:left w:val="single" w:sz="4" w:space="0" w:color="auto"/>
              <w:bottom w:val="single" w:sz="4" w:space="0" w:color="auto"/>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r>
      <w:tr w:rsidR="00705A83" w:rsidRPr="000F0047" w:rsidTr="00705A83">
        <w:trPr>
          <w:trHeight w:val="322"/>
          <w:jc w:val="center"/>
        </w:trPr>
        <w:tc>
          <w:tcPr>
            <w:tcW w:w="2419" w:type="dxa"/>
            <w:vMerge/>
            <w:tcBorders>
              <w:top w:val="single" w:sz="4" w:space="0" w:color="auto"/>
              <w:left w:val="single" w:sz="4" w:space="0" w:color="auto"/>
              <w:bottom w:val="single" w:sz="4" w:space="0" w:color="auto"/>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r>
      <w:tr w:rsidR="00705A83" w:rsidRPr="000F0047" w:rsidTr="00705A83">
        <w:trPr>
          <w:trHeight w:val="375"/>
          <w:jc w:val="center"/>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705A83" w:rsidRPr="000F0047" w:rsidRDefault="00705A83" w:rsidP="00705A83">
            <w:pPr>
              <w:spacing w:after="0" w:line="240" w:lineRule="auto"/>
              <w:rPr>
                <w:rFonts w:ascii="Times New Roman" w:eastAsia="Times New Roman" w:hAnsi="Times New Roman" w:cs="Times New Roman"/>
                <w:bCs/>
                <w:sz w:val="28"/>
                <w:szCs w:val="28"/>
                <w:lang w:eastAsia="ru-RU"/>
              </w:rPr>
            </w:pPr>
            <w:proofErr w:type="spellStart"/>
            <w:r w:rsidRPr="000F0047">
              <w:rPr>
                <w:rFonts w:ascii="Times New Roman" w:eastAsia="Times New Roman" w:hAnsi="Times New Roman" w:cs="Times New Roman"/>
                <w:bCs/>
                <w:sz w:val="28"/>
                <w:szCs w:val="28"/>
                <w:lang w:eastAsia="ru-RU"/>
              </w:rPr>
              <w:t>Идеальская</w:t>
            </w:r>
            <w:proofErr w:type="spellEnd"/>
            <w:r w:rsidRPr="000F0047">
              <w:rPr>
                <w:rFonts w:ascii="Times New Roman" w:eastAsia="Times New Roman" w:hAnsi="Times New Roman" w:cs="Times New Roman"/>
                <w:bCs/>
                <w:sz w:val="28"/>
                <w:szCs w:val="28"/>
                <w:lang w:eastAsia="ru-RU"/>
              </w:rPr>
              <w:t xml:space="preserve"> СОШ</w:t>
            </w:r>
          </w:p>
        </w:tc>
        <w:tc>
          <w:tcPr>
            <w:tcW w:w="1559" w:type="dxa"/>
            <w:tcBorders>
              <w:top w:val="nil"/>
              <w:left w:val="nil"/>
              <w:bottom w:val="single" w:sz="4" w:space="0" w:color="auto"/>
              <w:right w:val="single" w:sz="4" w:space="0" w:color="auto"/>
            </w:tcBorders>
            <w:shd w:val="clear" w:color="auto" w:fill="auto"/>
            <w:noWrap/>
            <w:vAlign w:val="bottom"/>
            <w:hideMark/>
          </w:tcPr>
          <w:p w:rsidR="00705A83" w:rsidRPr="000F0047" w:rsidRDefault="00705A83" w:rsidP="00705A83">
            <w:pPr>
              <w:spacing w:after="0" w:line="240" w:lineRule="auto"/>
              <w:jc w:val="right"/>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11</w:t>
            </w:r>
          </w:p>
        </w:tc>
        <w:tc>
          <w:tcPr>
            <w:tcW w:w="1560" w:type="dxa"/>
            <w:tcBorders>
              <w:top w:val="nil"/>
              <w:left w:val="nil"/>
              <w:bottom w:val="single" w:sz="4" w:space="0" w:color="auto"/>
              <w:right w:val="single" w:sz="4" w:space="0" w:color="auto"/>
            </w:tcBorders>
            <w:shd w:val="clear" w:color="auto" w:fill="auto"/>
            <w:noWrap/>
            <w:vAlign w:val="bottom"/>
            <w:hideMark/>
          </w:tcPr>
          <w:p w:rsidR="00705A83" w:rsidRPr="000F0047" w:rsidRDefault="00705A83" w:rsidP="00705A83">
            <w:pPr>
              <w:spacing w:after="0" w:line="240" w:lineRule="auto"/>
              <w:jc w:val="right"/>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11</w:t>
            </w:r>
          </w:p>
        </w:tc>
        <w:tc>
          <w:tcPr>
            <w:tcW w:w="850" w:type="dxa"/>
            <w:tcBorders>
              <w:top w:val="nil"/>
              <w:left w:val="nil"/>
              <w:bottom w:val="single" w:sz="4" w:space="0" w:color="auto"/>
              <w:right w:val="single" w:sz="4" w:space="0" w:color="auto"/>
            </w:tcBorders>
            <w:shd w:val="clear" w:color="auto" w:fill="auto"/>
            <w:noWrap/>
            <w:vAlign w:val="bottom"/>
            <w:hideMark/>
          </w:tcPr>
          <w:p w:rsidR="00705A83" w:rsidRPr="000F0047" w:rsidRDefault="00705A83" w:rsidP="00705A83">
            <w:pPr>
              <w:spacing w:after="0" w:line="240" w:lineRule="auto"/>
              <w:jc w:val="right"/>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3,55</w:t>
            </w:r>
          </w:p>
        </w:tc>
        <w:tc>
          <w:tcPr>
            <w:tcW w:w="425" w:type="dxa"/>
            <w:tcBorders>
              <w:top w:val="nil"/>
              <w:left w:val="nil"/>
              <w:bottom w:val="single" w:sz="4" w:space="0" w:color="auto"/>
              <w:right w:val="single" w:sz="4" w:space="0" w:color="auto"/>
            </w:tcBorders>
            <w:shd w:val="clear" w:color="auto" w:fill="auto"/>
            <w:noWrap/>
            <w:vAlign w:val="bottom"/>
            <w:hideMark/>
          </w:tcPr>
          <w:p w:rsidR="00705A83" w:rsidRPr="000F0047" w:rsidRDefault="00705A83" w:rsidP="00705A83">
            <w:pPr>
              <w:spacing w:after="0" w:line="240" w:lineRule="auto"/>
              <w:jc w:val="right"/>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1</w:t>
            </w:r>
          </w:p>
        </w:tc>
        <w:tc>
          <w:tcPr>
            <w:tcW w:w="426" w:type="dxa"/>
            <w:tcBorders>
              <w:top w:val="nil"/>
              <w:left w:val="nil"/>
              <w:bottom w:val="single" w:sz="4" w:space="0" w:color="auto"/>
              <w:right w:val="single" w:sz="4" w:space="0" w:color="auto"/>
            </w:tcBorders>
            <w:shd w:val="clear" w:color="auto" w:fill="auto"/>
            <w:noWrap/>
            <w:vAlign w:val="bottom"/>
            <w:hideMark/>
          </w:tcPr>
          <w:p w:rsidR="00705A83" w:rsidRPr="000F0047" w:rsidRDefault="00705A83" w:rsidP="00705A83">
            <w:pPr>
              <w:spacing w:after="0" w:line="240" w:lineRule="auto"/>
              <w:jc w:val="right"/>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705A83" w:rsidRPr="000F0047" w:rsidRDefault="00705A83" w:rsidP="00705A83">
            <w:pPr>
              <w:spacing w:after="0" w:line="240" w:lineRule="auto"/>
              <w:jc w:val="right"/>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705A83" w:rsidRPr="000F0047" w:rsidRDefault="00705A83" w:rsidP="00705A83">
            <w:pPr>
              <w:spacing w:after="0" w:line="240" w:lineRule="auto"/>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 -</w:t>
            </w:r>
          </w:p>
        </w:tc>
      </w:tr>
    </w:tbl>
    <w:p w:rsidR="00705A83" w:rsidRPr="000F0047" w:rsidRDefault="00705A83" w:rsidP="00705A83">
      <w:pPr>
        <w:spacing w:after="0" w:line="240" w:lineRule="auto"/>
        <w:ind w:firstLine="567"/>
        <w:jc w:val="both"/>
        <w:rPr>
          <w:rFonts w:ascii="Times New Roman" w:eastAsia="Times New Roman" w:hAnsi="Times New Roman" w:cs="Times New Roman"/>
          <w:sz w:val="28"/>
          <w:szCs w:val="28"/>
          <w:lang w:eastAsia="ru-RU"/>
        </w:rPr>
      </w:pPr>
    </w:p>
    <w:p w:rsidR="00705A83" w:rsidRPr="000F0047" w:rsidRDefault="00705A83" w:rsidP="00705A83">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По результатам экзамена по русскому языку показали 100% подтверждение освоения основных общеобразовательных программ основного общего образования. </w:t>
      </w:r>
    </w:p>
    <w:p w:rsidR="00705A83" w:rsidRPr="000F0047" w:rsidRDefault="00705A83" w:rsidP="00705A83">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У нашей школы средний балл ниже районного на 0,13 баллов.</w:t>
      </w:r>
    </w:p>
    <w:p w:rsidR="00705A83" w:rsidRPr="000F0047" w:rsidRDefault="00705A83" w:rsidP="00705A83">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Сравнительный анализ результатов государственной итоговой аттестации учащихся по </w:t>
      </w:r>
      <w:r w:rsidRPr="000F0047">
        <w:rPr>
          <w:rFonts w:ascii="Times New Roman" w:eastAsia="Times New Roman" w:hAnsi="Times New Roman" w:cs="Times New Roman"/>
          <w:b/>
          <w:sz w:val="28"/>
          <w:szCs w:val="28"/>
          <w:lang w:eastAsia="ru-RU"/>
        </w:rPr>
        <w:t>русскому языку</w:t>
      </w:r>
      <w:r w:rsidRPr="000F0047">
        <w:rPr>
          <w:rFonts w:ascii="Times New Roman" w:eastAsia="Times New Roman" w:hAnsi="Times New Roman" w:cs="Times New Roman"/>
          <w:sz w:val="28"/>
          <w:szCs w:val="28"/>
          <w:lang w:eastAsia="ru-RU"/>
        </w:rPr>
        <w:t xml:space="preserve"> за курс основного общего образования по годам:</w:t>
      </w:r>
    </w:p>
    <w:p w:rsidR="00705A83" w:rsidRPr="000F0047" w:rsidRDefault="00705A83" w:rsidP="00705A83">
      <w:pPr>
        <w:spacing w:after="0" w:line="240" w:lineRule="auto"/>
        <w:ind w:firstLine="708"/>
        <w:jc w:val="both"/>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1989"/>
        <w:gridCol w:w="1516"/>
        <w:gridCol w:w="1516"/>
        <w:gridCol w:w="1516"/>
        <w:gridCol w:w="1517"/>
        <w:gridCol w:w="1517"/>
      </w:tblGrid>
      <w:tr w:rsidR="00705A83" w:rsidRPr="000F0047" w:rsidTr="009A32D8">
        <w:tc>
          <w:tcPr>
            <w:tcW w:w="1989" w:type="dxa"/>
          </w:tcPr>
          <w:p w:rsidR="00705A83" w:rsidRPr="000F0047" w:rsidRDefault="00705A83" w:rsidP="00705A83">
            <w:pPr>
              <w:rPr>
                <w:rFonts w:ascii="Times New Roman" w:hAnsi="Times New Roman" w:cs="Times New Roman"/>
                <w:sz w:val="28"/>
                <w:szCs w:val="28"/>
                <w:lang w:eastAsia="ru-RU"/>
              </w:rPr>
            </w:pPr>
          </w:p>
        </w:tc>
        <w:tc>
          <w:tcPr>
            <w:tcW w:w="1516" w:type="dxa"/>
          </w:tcPr>
          <w:p w:rsidR="00705A83" w:rsidRPr="000F0047" w:rsidRDefault="00705A83" w:rsidP="00705A83">
            <w:pPr>
              <w:rPr>
                <w:rFonts w:ascii="Times New Roman" w:hAnsi="Times New Roman" w:cs="Times New Roman"/>
                <w:b/>
                <w:sz w:val="28"/>
                <w:szCs w:val="28"/>
                <w:lang w:eastAsia="ru-RU"/>
              </w:rPr>
            </w:pPr>
            <w:r w:rsidRPr="000F0047">
              <w:rPr>
                <w:rFonts w:ascii="Times New Roman" w:hAnsi="Times New Roman" w:cs="Times New Roman"/>
                <w:b/>
                <w:sz w:val="28"/>
                <w:szCs w:val="28"/>
                <w:lang w:eastAsia="ru-RU"/>
              </w:rPr>
              <w:t>2017</w:t>
            </w:r>
          </w:p>
        </w:tc>
        <w:tc>
          <w:tcPr>
            <w:tcW w:w="1516" w:type="dxa"/>
          </w:tcPr>
          <w:p w:rsidR="00705A83" w:rsidRPr="000F0047" w:rsidRDefault="00705A83" w:rsidP="00705A83">
            <w:pPr>
              <w:rPr>
                <w:rFonts w:ascii="Times New Roman" w:hAnsi="Times New Roman" w:cs="Times New Roman"/>
                <w:b/>
                <w:sz w:val="28"/>
                <w:szCs w:val="28"/>
                <w:lang w:eastAsia="ru-RU"/>
              </w:rPr>
            </w:pPr>
            <w:r w:rsidRPr="000F0047">
              <w:rPr>
                <w:rFonts w:ascii="Times New Roman" w:hAnsi="Times New Roman" w:cs="Times New Roman"/>
                <w:b/>
                <w:sz w:val="28"/>
                <w:szCs w:val="28"/>
                <w:lang w:eastAsia="ru-RU"/>
              </w:rPr>
              <w:t>2018</w:t>
            </w:r>
          </w:p>
        </w:tc>
        <w:tc>
          <w:tcPr>
            <w:tcW w:w="1516" w:type="dxa"/>
          </w:tcPr>
          <w:p w:rsidR="00705A83" w:rsidRPr="000F0047" w:rsidRDefault="00705A83" w:rsidP="00705A83">
            <w:pPr>
              <w:rPr>
                <w:rFonts w:ascii="Times New Roman" w:hAnsi="Times New Roman" w:cs="Times New Roman"/>
                <w:b/>
                <w:sz w:val="28"/>
                <w:szCs w:val="28"/>
                <w:lang w:eastAsia="ru-RU"/>
              </w:rPr>
            </w:pPr>
            <w:r w:rsidRPr="000F0047">
              <w:rPr>
                <w:rFonts w:ascii="Times New Roman" w:hAnsi="Times New Roman" w:cs="Times New Roman"/>
                <w:b/>
                <w:sz w:val="28"/>
                <w:szCs w:val="28"/>
                <w:lang w:eastAsia="ru-RU"/>
              </w:rPr>
              <w:t>2019</w:t>
            </w:r>
          </w:p>
        </w:tc>
        <w:tc>
          <w:tcPr>
            <w:tcW w:w="1517" w:type="dxa"/>
          </w:tcPr>
          <w:p w:rsidR="00705A83" w:rsidRPr="000F0047" w:rsidRDefault="00705A83" w:rsidP="00705A83">
            <w:pPr>
              <w:rPr>
                <w:rFonts w:ascii="Times New Roman" w:hAnsi="Times New Roman" w:cs="Times New Roman"/>
                <w:b/>
                <w:sz w:val="28"/>
                <w:szCs w:val="28"/>
                <w:lang w:eastAsia="ru-RU"/>
              </w:rPr>
            </w:pPr>
            <w:r w:rsidRPr="000F0047">
              <w:rPr>
                <w:rFonts w:ascii="Times New Roman" w:hAnsi="Times New Roman" w:cs="Times New Roman"/>
                <w:b/>
                <w:sz w:val="28"/>
                <w:szCs w:val="28"/>
                <w:lang w:eastAsia="ru-RU"/>
              </w:rPr>
              <w:t>2021</w:t>
            </w:r>
          </w:p>
        </w:tc>
        <w:tc>
          <w:tcPr>
            <w:tcW w:w="1517" w:type="dxa"/>
          </w:tcPr>
          <w:p w:rsidR="00705A83" w:rsidRPr="000F0047" w:rsidRDefault="00705A83" w:rsidP="00705A83">
            <w:pPr>
              <w:rPr>
                <w:rFonts w:ascii="Times New Roman" w:hAnsi="Times New Roman" w:cs="Times New Roman"/>
                <w:b/>
                <w:sz w:val="28"/>
                <w:szCs w:val="28"/>
                <w:lang w:eastAsia="ru-RU"/>
              </w:rPr>
            </w:pPr>
            <w:r w:rsidRPr="000F0047">
              <w:rPr>
                <w:rFonts w:ascii="Times New Roman" w:hAnsi="Times New Roman" w:cs="Times New Roman"/>
                <w:b/>
                <w:sz w:val="28"/>
                <w:szCs w:val="28"/>
                <w:lang w:eastAsia="ru-RU"/>
              </w:rPr>
              <w:t>2022</w:t>
            </w:r>
          </w:p>
        </w:tc>
      </w:tr>
      <w:tr w:rsidR="00705A83" w:rsidRPr="000F0047" w:rsidTr="009A32D8">
        <w:tc>
          <w:tcPr>
            <w:tcW w:w="1989"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Средний балл</w:t>
            </w:r>
          </w:p>
        </w:tc>
        <w:tc>
          <w:tcPr>
            <w:tcW w:w="1516"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3</w:t>
            </w:r>
          </w:p>
        </w:tc>
        <w:tc>
          <w:tcPr>
            <w:tcW w:w="1516"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3,24</w:t>
            </w:r>
          </w:p>
        </w:tc>
        <w:tc>
          <w:tcPr>
            <w:tcW w:w="1516"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3,22</w:t>
            </w:r>
          </w:p>
        </w:tc>
        <w:tc>
          <w:tcPr>
            <w:tcW w:w="1517"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3,66</w:t>
            </w:r>
          </w:p>
        </w:tc>
        <w:tc>
          <w:tcPr>
            <w:tcW w:w="1517"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3,55</w:t>
            </w:r>
          </w:p>
        </w:tc>
      </w:tr>
      <w:tr w:rsidR="00705A83" w:rsidRPr="000F0047" w:rsidTr="009A32D8">
        <w:tc>
          <w:tcPr>
            <w:tcW w:w="1989"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Качество(%)</w:t>
            </w:r>
          </w:p>
        </w:tc>
        <w:tc>
          <w:tcPr>
            <w:tcW w:w="1516"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28,5</w:t>
            </w:r>
          </w:p>
        </w:tc>
        <w:tc>
          <w:tcPr>
            <w:tcW w:w="1516"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14,2</w:t>
            </w:r>
          </w:p>
        </w:tc>
        <w:tc>
          <w:tcPr>
            <w:tcW w:w="1516"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29,4</w:t>
            </w:r>
          </w:p>
        </w:tc>
        <w:tc>
          <w:tcPr>
            <w:tcW w:w="1517"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50</w:t>
            </w:r>
          </w:p>
        </w:tc>
        <w:tc>
          <w:tcPr>
            <w:tcW w:w="1517"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45</w:t>
            </w:r>
          </w:p>
        </w:tc>
      </w:tr>
      <w:tr w:rsidR="00705A83" w:rsidRPr="000F0047" w:rsidTr="009A32D8">
        <w:tc>
          <w:tcPr>
            <w:tcW w:w="1989"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Успеваемость</w:t>
            </w:r>
          </w:p>
        </w:tc>
        <w:tc>
          <w:tcPr>
            <w:tcW w:w="1516"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100</w:t>
            </w:r>
          </w:p>
        </w:tc>
        <w:tc>
          <w:tcPr>
            <w:tcW w:w="1516"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100</w:t>
            </w:r>
          </w:p>
        </w:tc>
        <w:tc>
          <w:tcPr>
            <w:tcW w:w="1516"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82,3</w:t>
            </w:r>
          </w:p>
        </w:tc>
        <w:tc>
          <w:tcPr>
            <w:tcW w:w="1517"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100</w:t>
            </w:r>
          </w:p>
        </w:tc>
        <w:tc>
          <w:tcPr>
            <w:tcW w:w="1517"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100</w:t>
            </w:r>
          </w:p>
        </w:tc>
      </w:tr>
    </w:tbl>
    <w:p w:rsidR="00705A83" w:rsidRPr="000F0047" w:rsidRDefault="00705A83" w:rsidP="00705A83">
      <w:pPr>
        <w:spacing w:after="0" w:line="240" w:lineRule="auto"/>
        <w:jc w:val="both"/>
        <w:rPr>
          <w:rFonts w:ascii="Times New Roman" w:eastAsia="Times New Roman" w:hAnsi="Times New Roman" w:cs="Times New Roman"/>
          <w:sz w:val="28"/>
          <w:szCs w:val="28"/>
          <w:lang w:eastAsia="ru-RU"/>
        </w:rPr>
      </w:pPr>
    </w:p>
    <w:p w:rsidR="00705A83" w:rsidRPr="000F0047" w:rsidRDefault="00705A83" w:rsidP="00705A83">
      <w:pPr>
        <w:spacing w:after="0" w:line="240" w:lineRule="auto"/>
        <w:ind w:firstLine="708"/>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МАТЕМАТИКА</w:t>
      </w:r>
    </w:p>
    <w:p w:rsidR="00705A83" w:rsidRPr="000F0047" w:rsidRDefault="00705A83" w:rsidP="00705A83">
      <w:pPr>
        <w:spacing w:after="0" w:line="240"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Экзамен по </w:t>
      </w:r>
      <w:r w:rsidRPr="000F0047">
        <w:rPr>
          <w:rFonts w:ascii="Times New Roman" w:eastAsia="Times New Roman" w:hAnsi="Times New Roman" w:cs="Times New Roman"/>
          <w:b/>
          <w:sz w:val="28"/>
          <w:szCs w:val="28"/>
          <w:lang w:eastAsia="ru-RU"/>
        </w:rPr>
        <w:t>математике</w:t>
      </w:r>
      <w:r w:rsidRPr="000F0047">
        <w:rPr>
          <w:rFonts w:ascii="Times New Roman" w:eastAsia="Times New Roman" w:hAnsi="Times New Roman" w:cs="Times New Roman"/>
          <w:sz w:val="28"/>
          <w:szCs w:val="28"/>
          <w:lang w:eastAsia="ru-RU"/>
        </w:rPr>
        <w:t xml:space="preserve"> сдавали 11 выпускников 9 класса</w:t>
      </w:r>
    </w:p>
    <w:p w:rsidR="00705A83" w:rsidRPr="000F0047" w:rsidRDefault="00705A83" w:rsidP="00705A83">
      <w:pPr>
        <w:spacing w:after="0" w:line="240" w:lineRule="auto"/>
        <w:ind w:firstLine="708"/>
        <w:jc w:val="both"/>
        <w:rPr>
          <w:rFonts w:ascii="Times New Roman" w:eastAsia="Times New Roman" w:hAnsi="Times New Roman" w:cs="Times New Roman"/>
          <w:sz w:val="28"/>
          <w:szCs w:val="28"/>
          <w:lang w:eastAsia="ru-RU"/>
        </w:rPr>
      </w:pPr>
    </w:p>
    <w:tbl>
      <w:tblPr>
        <w:tblW w:w="8373" w:type="dxa"/>
        <w:tblInd w:w="99" w:type="dxa"/>
        <w:tblLayout w:type="fixed"/>
        <w:tblLook w:val="04A0" w:firstRow="1" w:lastRow="0" w:firstColumn="1" w:lastColumn="0" w:noHBand="0" w:noVBand="1"/>
      </w:tblPr>
      <w:tblGrid>
        <w:gridCol w:w="2419"/>
        <w:gridCol w:w="1559"/>
        <w:gridCol w:w="1560"/>
        <w:gridCol w:w="850"/>
        <w:gridCol w:w="425"/>
        <w:gridCol w:w="426"/>
        <w:gridCol w:w="567"/>
        <w:gridCol w:w="567"/>
      </w:tblGrid>
      <w:tr w:rsidR="00705A83" w:rsidRPr="000F0047" w:rsidTr="00705A83">
        <w:trPr>
          <w:trHeight w:val="322"/>
        </w:trPr>
        <w:tc>
          <w:tcPr>
            <w:tcW w:w="2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83" w:rsidRPr="000F0047" w:rsidRDefault="00705A83" w:rsidP="00705A83">
            <w:pPr>
              <w:spacing w:after="0" w:line="240" w:lineRule="auto"/>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МБОУ/МКОУ</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05A83" w:rsidRPr="000F0047" w:rsidRDefault="00705A83" w:rsidP="00705A83">
            <w:pPr>
              <w:spacing w:after="0" w:line="240" w:lineRule="auto"/>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количество выпускников</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05A83" w:rsidRPr="000F0047" w:rsidRDefault="00705A83" w:rsidP="00705A83">
            <w:pPr>
              <w:spacing w:after="0" w:line="240" w:lineRule="auto"/>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 xml:space="preserve">количество </w:t>
            </w:r>
            <w:proofErr w:type="gramStart"/>
            <w:r w:rsidRPr="000F0047">
              <w:rPr>
                <w:rFonts w:ascii="Times New Roman" w:eastAsia="Times New Roman" w:hAnsi="Times New Roman" w:cs="Times New Roman"/>
                <w:b/>
                <w:bCs/>
                <w:sz w:val="28"/>
                <w:szCs w:val="28"/>
                <w:lang w:eastAsia="ru-RU"/>
              </w:rPr>
              <w:t>сдающих</w:t>
            </w:r>
            <w:proofErr w:type="gramEnd"/>
            <w:r w:rsidRPr="000F0047">
              <w:rPr>
                <w:rFonts w:ascii="Times New Roman" w:eastAsia="Times New Roman" w:hAnsi="Times New Roman" w:cs="Times New Roman"/>
                <w:b/>
                <w:bCs/>
                <w:sz w:val="28"/>
                <w:szCs w:val="28"/>
                <w:lang w:eastAsia="ru-RU"/>
              </w:rPr>
              <w:t xml:space="preserve"> ОГЭ математике</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05A83" w:rsidRPr="000F0047" w:rsidRDefault="00705A83" w:rsidP="00705A83">
            <w:pPr>
              <w:spacing w:after="0" w:line="240" w:lineRule="auto"/>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средний балл</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05A83" w:rsidRPr="000F0047" w:rsidRDefault="00705A83" w:rsidP="00705A83">
            <w:pPr>
              <w:spacing w:after="0" w:line="240" w:lineRule="auto"/>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5</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05A83" w:rsidRPr="000F0047" w:rsidRDefault="00705A83" w:rsidP="00705A83">
            <w:pPr>
              <w:spacing w:after="0" w:line="240" w:lineRule="auto"/>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4</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05A83" w:rsidRPr="000F0047" w:rsidRDefault="00705A83" w:rsidP="00705A83">
            <w:pPr>
              <w:spacing w:after="0" w:line="240" w:lineRule="auto"/>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3</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05A83" w:rsidRPr="000F0047" w:rsidRDefault="00705A83" w:rsidP="00705A83">
            <w:pPr>
              <w:spacing w:after="0" w:line="240" w:lineRule="auto"/>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2</w:t>
            </w:r>
          </w:p>
        </w:tc>
      </w:tr>
      <w:tr w:rsidR="00705A83" w:rsidRPr="000F0047" w:rsidTr="00705A83">
        <w:trPr>
          <w:trHeight w:val="322"/>
        </w:trPr>
        <w:tc>
          <w:tcPr>
            <w:tcW w:w="2419" w:type="dxa"/>
            <w:vMerge/>
            <w:tcBorders>
              <w:top w:val="single" w:sz="4" w:space="0" w:color="auto"/>
              <w:left w:val="single" w:sz="4" w:space="0" w:color="auto"/>
              <w:bottom w:val="single" w:sz="4" w:space="0" w:color="auto"/>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r>
      <w:tr w:rsidR="00705A83" w:rsidRPr="000F0047" w:rsidTr="00705A83">
        <w:trPr>
          <w:trHeight w:val="322"/>
        </w:trPr>
        <w:tc>
          <w:tcPr>
            <w:tcW w:w="2419" w:type="dxa"/>
            <w:vMerge/>
            <w:tcBorders>
              <w:top w:val="single" w:sz="4" w:space="0" w:color="auto"/>
              <w:left w:val="single" w:sz="4" w:space="0" w:color="auto"/>
              <w:bottom w:val="single" w:sz="4" w:space="0" w:color="auto"/>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r>
      <w:tr w:rsidR="00705A83" w:rsidRPr="000F0047" w:rsidTr="00705A83">
        <w:trPr>
          <w:trHeight w:val="322"/>
        </w:trPr>
        <w:tc>
          <w:tcPr>
            <w:tcW w:w="2419" w:type="dxa"/>
            <w:vMerge/>
            <w:tcBorders>
              <w:top w:val="single" w:sz="4" w:space="0" w:color="auto"/>
              <w:left w:val="single" w:sz="4" w:space="0" w:color="auto"/>
              <w:bottom w:val="single" w:sz="4" w:space="0" w:color="auto"/>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
        </w:tc>
      </w:tr>
      <w:tr w:rsidR="00705A83" w:rsidRPr="000F0047" w:rsidTr="00705A83">
        <w:trPr>
          <w:trHeight w:val="375"/>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705A83" w:rsidRPr="000F0047" w:rsidRDefault="00705A83" w:rsidP="00705A83">
            <w:pPr>
              <w:spacing w:after="0" w:line="240" w:lineRule="auto"/>
              <w:rPr>
                <w:rFonts w:ascii="Times New Roman" w:eastAsia="Times New Roman" w:hAnsi="Times New Roman" w:cs="Times New Roman"/>
                <w:b/>
                <w:bCs/>
                <w:sz w:val="28"/>
                <w:szCs w:val="28"/>
                <w:lang w:eastAsia="ru-RU"/>
              </w:rPr>
            </w:pPr>
            <w:proofErr w:type="spellStart"/>
            <w:r w:rsidRPr="000F0047">
              <w:rPr>
                <w:rFonts w:ascii="Times New Roman" w:eastAsia="Times New Roman" w:hAnsi="Times New Roman" w:cs="Times New Roman"/>
                <w:b/>
                <w:bCs/>
                <w:sz w:val="28"/>
                <w:szCs w:val="28"/>
                <w:lang w:eastAsia="ru-RU"/>
              </w:rPr>
              <w:t>Идеальская</w:t>
            </w:r>
            <w:proofErr w:type="spellEnd"/>
            <w:r w:rsidRPr="000F0047">
              <w:rPr>
                <w:rFonts w:ascii="Times New Roman" w:eastAsia="Times New Roman" w:hAnsi="Times New Roman" w:cs="Times New Roman"/>
                <w:b/>
                <w:bCs/>
                <w:sz w:val="28"/>
                <w:szCs w:val="28"/>
                <w:lang w:eastAsia="ru-RU"/>
              </w:rPr>
              <w:t xml:space="preserve"> СОШ</w:t>
            </w:r>
          </w:p>
        </w:tc>
        <w:tc>
          <w:tcPr>
            <w:tcW w:w="1559" w:type="dxa"/>
            <w:tcBorders>
              <w:top w:val="nil"/>
              <w:left w:val="nil"/>
              <w:bottom w:val="single" w:sz="4" w:space="0" w:color="auto"/>
              <w:right w:val="single" w:sz="4" w:space="0" w:color="auto"/>
            </w:tcBorders>
            <w:shd w:val="clear" w:color="auto" w:fill="auto"/>
            <w:noWrap/>
            <w:vAlign w:val="bottom"/>
            <w:hideMark/>
          </w:tcPr>
          <w:p w:rsidR="00705A83" w:rsidRPr="000F0047" w:rsidRDefault="00705A83" w:rsidP="00705A83">
            <w:pPr>
              <w:spacing w:after="0" w:line="240" w:lineRule="auto"/>
              <w:jc w:val="righ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11</w:t>
            </w:r>
          </w:p>
        </w:tc>
        <w:tc>
          <w:tcPr>
            <w:tcW w:w="1560" w:type="dxa"/>
            <w:tcBorders>
              <w:top w:val="nil"/>
              <w:left w:val="nil"/>
              <w:bottom w:val="single" w:sz="4" w:space="0" w:color="auto"/>
              <w:right w:val="single" w:sz="4" w:space="0" w:color="auto"/>
            </w:tcBorders>
            <w:shd w:val="clear" w:color="auto" w:fill="auto"/>
            <w:noWrap/>
            <w:vAlign w:val="bottom"/>
            <w:hideMark/>
          </w:tcPr>
          <w:p w:rsidR="00705A83" w:rsidRPr="000F0047" w:rsidRDefault="00705A83" w:rsidP="00705A83">
            <w:pPr>
              <w:spacing w:after="0" w:line="240" w:lineRule="auto"/>
              <w:jc w:val="righ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11</w:t>
            </w:r>
          </w:p>
        </w:tc>
        <w:tc>
          <w:tcPr>
            <w:tcW w:w="850" w:type="dxa"/>
            <w:tcBorders>
              <w:top w:val="nil"/>
              <w:left w:val="nil"/>
              <w:bottom w:val="single" w:sz="4" w:space="0" w:color="auto"/>
              <w:right w:val="single" w:sz="4" w:space="0" w:color="auto"/>
            </w:tcBorders>
            <w:shd w:val="clear" w:color="auto" w:fill="auto"/>
            <w:noWrap/>
            <w:vAlign w:val="bottom"/>
            <w:hideMark/>
          </w:tcPr>
          <w:p w:rsidR="00705A83" w:rsidRPr="000F0047" w:rsidRDefault="00705A83" w:rsidP="00705A83">
            <w:pPr>
              <w:spacing w:after="0" w:line="240" w:lineRule="auto"/>
              <w:jc w:val="righ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3,27</w:t>
            </w:r>
          </w:p>
        </w:tc>
        <w:tc>
          <w:tcPr>
            <w:tcW w:w="425" w:type="dxa"/>
            <w:tcBorders>
              <w:top w:val="nil"/>
              <w:left w:val="nil"/>
              <w:bottom w:val="single" w:sz="4" w:space="0" w:color="auto"/>
              <w:right w:val="single" w:sz="4" w:space="0" w:color="auto"/>
            </w:tcBorders>
            <w:shd w:val="clear" w:color="auto" w:fill="auto"/>
            <w:noWrap/>
            <w:vAlign w:val="bottom"/>
            <w:hideMark/>
          </w:tcPr>
          <w:p w:rsidR="00705A83" w:rsidRPr="000F0047" w:rsidRDefault="00705A83" w:rsidP="00705A83">
            <w:pPr>
              <w:spacing w:after="0" w:line="240" w:lineRule="auto"/>
              <w:jc w:val="right"/>
              <w:rPr>
                <w:rFonts w:ascii="Times New Roman" w:eastAsia="Times New Roman" w:hAnsi="Times New Roman" w:cs="Times New Roman"/>
                <w:sz w:val="28"/>
                <w:szCs w:val="28"/>
                <w:lang w:eastAsia="ru-RU"/>
              </w:rPr>
            </w:pPr>
          </w:p>
        </w:tc>
        <w:tc>
          <w:tcPr>
            <w:tcW w:w="426" w:type="dxa"/>
            <w:tcBorders>
              <w:top w:val="nil"/>
              <w:left w:val="nil"/>
              <w:bottom w:val="single" w:sz="4" w:space="0" w:color="auto"/>
              <w:right w:val="single" w:sz="4" w:space="0" w:color="auto"/>
            </w:tcBorders>
            <w:shd w:val="clear" w:color="auto" w:fill="auto"/>
            <w:noWrap/>
            <w:vAlign w:val="bottom"/>
            <w:hideMark/>
          </w:tcPr>
          <w:p w:rsidR="00705A83" w:rsidRPr="000F0047" w:rsidRDefault="00705A83" w:rsidP="00705A83">
            <w:pPr>
              <w:spacing w:after="0" w:line="240" w:lineRule="auto"/>
              <w:jc w:val="righ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705A83" w:rsidRPr="000F0047" w:rsidRDefault="00705A83" w:rsidP="00705A83">
            <w:pPr>
              <w:spacing w:after="0" w:line="240" w:lineRule="auto"/>
              <w:jc w:val="right"/>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705A83" w:rsidRPr="000F0047" w:rsidRDefault="00705A83" w:rsidP="00705A83">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w:t>
            </w:r>
          </w:p>
        </w:tc>
      </w:tr>
    </w:tbl>
    <w:p w:rsidR="00705A83" w:rsidRPr="000F0047" w:rsidRDefault="00705A83" w:rsidP="00705A83">
      <w:pPr>
        <w:spacing w:after="0" w:line="240" w:lineRule="auto"/>
        <w:ind w:firstLine="567"/>
        <w:jc w:val="both"/>
        <w:rPr>
          <w:rFonts w:ascii="Times New Roman" w:eastAsia="Times New Roman" w:hAnsi="Times New Roman" w:cs="Times New Roman"/>
          <w:sz w:val="28"/>
          <w:szCs w:val="28"/>
          <w:lang w:eastAsia="ru-RU"/>
        </w:rPr>
      </w:pPr>
    </w:p>
    <w:p w:rsidR="00705A83" w:rsidRPr="000F0047" w:rsidRDefault="00705A83" w:rsidP="00705A83">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Сравнительный анализ результатов государственной итоговой аттестации учащихся по </w:t>
      </w:r>
      <w:r w:rsidRPr="000F0047">
        <w:rPr>
          <w:rFonts w:ascii="Times New Roman" w:eastAsia="Times New Roman" w:hAnsi="Times New Roman" w:cs="Times New Roman"/>
          <w:b/>
          <w:sz w:val="28"/>
          <w:szCs w:val="28"/>
          <w:lang w:eastAsia="ru-RU"/>
        </w:rPr>
        <w:t>математике</w:t>
      </w:r>
      <w:r w:rsidRPr="000F0047">
        <w:rPr>
          <w:rFonts w:ascii="Times New Roman" w:eastAsia="Times New Roman" w:hAnsi="Times New Roman" w:cs="Times New Roman"/>
          <w:sz w:val="28"/>
          <w:szCs w:val="28"/>
          <w:lang w:eastAsia="ru-RU"/>
        </w:rPr>
        <w:t xml:space="preserve"> за курс основного общего образования по годам:</w:t>
      </w:r>
    </w:p>
    <w:p w:rsidR="00705A83" w:rsidRPr="000F0047" w:rsidRDefault="00705A83" w:rsidP="00705A83">
      <w:pPr>
        <w:spacing w:after="0" w:line="240" w:lineRule="auto"/>
        <w:ind w:firstLine="708"/>
        <w:jc w:val="both"/>
        <w:rPr>
          <w:rFonts w:ascii="Times New Roman" w:eastAsia="Times New Roman" w:hAnsi="Times New Roman" w:cs="Times New Roman"/>
          <w:sz w:val="28"/>
          <w:szCs w:val="28"/>
          <w:lang w:eastAsia="ru-RU"/>
        </w:rPr>
      </w:pPr>
    </w:p>
    <w:tbl>
      <w:tblPr>
        <w:tblStyle w:val="a4"/>
        <w:tblW w:w="0" w:type="auto"/>
        <w:jc w:val="center"/>
        <w:tblLook w:val="04A0" w:firstRow="1" w:lastRow="0" w:firstColumn="1" w:lastColumn="0" w:noHBand="0" w:noVBand="1"/>
      </w:tblPr>
      <w:tblGrid>
        <w:gridCol w:w="1990"/>
        <w:gridCol w:w="1291"/>
        <w:gridCol w:w="1291"/>
        <w:gridCol w:w="1291"/>
        <w:gridCol w:w="1292"/>
        <w:gridCol w:w="1124"/>
      </w:tblGrid>
      <w:tr w:rsidR="00705A83" w:rsidRPr="000F0047" w:rsidTr="009A32D8">
        <w:trPr>
          <w:jc w:val="center"/>
        </w:trPr>
        <w:tc>
          <w:tcPr>
            <w:tcW w:w="1990" w:type="dxa"/>
          </w:tcPr>
          <w:p w:rsidR="00705A83" w:rsidRPr="000F0047" w:rsidRDefault="00705A83" w:rsidP="00705A83">
            <w:pPr>
              <w:rPr>
                <w:rFonts w:ascii="Times New Roman" w:hAnsi="Times New Roman" w:cs="Times New Roman"/>
                <w:sz w:val="28"/>
                <w:szCs w:val="28"/>
                <w:lang w:eastAsia="ru-RU"/>
              </w:rPr>
            </w:pPr>
          </w:p>
        </w:tc>
        <w:tc>
          <w:tcPr>
            <w:tcW w:w="1291"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2017</w:t>
            </w:r>
          </w:p>
        </w:tc>
        <w:tc>
          <w:tcPr>
            <w:tcW w:w="1291"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2018</w:t>
            </w:r>
          </w:p>
        </w:tc>
        <w:tc>
          <w:tcPr>
            <w:tcW w:w="1291"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2019</w:t>
            </w:r>
          </w:p>
        </w:tc>
        <w:tc>
          <w:tcPr>
            <w:tcW w:w="1292"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2021</w:t>
            </w:r>
          </w:p>
        </w:tc>
        <w:tc>
          <w:tcPr>
            <w:tcW w:w="1124"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2022</w:t>
            </w:r>
          </w:p>
        </w:tc>
      </w:tr>
      <w:tr w:rsidR="00705A83" w:rsidRPr="000F0047" w:rsidTr="009A32D8">
        <w:trPr>
          <w:jc w:val="center"/>
        </w:trPr>
        <w:tc>
          <w:tcPr>
            <w:tcW w:w="1990"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Средний балл</w:t>
            </w:r>
          </w:p>
        </w:tc>
        <w:tc>
          <w:tcPr>
            <w:tcW w:w="1291"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13</w:t>
            </w:r>
          </w:p>
        </w:tc>
        <w:tc>
          <w:tcPr>
            <w:tcW w:w="1291"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12</w:t>
            </w:r>
          </w:p>
        </w:tc>
        <w:tc>
          <w:tcPr>
            <w:tcW w:w="1291"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10</w:t>
            </w:r>
          </w:p>
        </w:tc>
        <w:tc>
          <w:tcPr>
            <w:tcW w:w="1292"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11</w:t>
            </w:r>
          </w:p>
        </w:tc>
        <w:tc>
          <w:tcPr>
            <w:tcW w:w="1124"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11</w:t>
            </w:r>
          </w:p>
        </w:tc>
      </w:tr>
      <w:tr w:rsidR="00705A83" w:rsidRPr="000F0047" w:rsidTr="009A32D8">
        <w:trPr>
          <w:jc w:val="center"/>
        </w:trPr>
        <w:tc>
          <w:tcPr>
            <w:tcW w:w="1990"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Качество(%)</w:t>
            </w:r>
          </w:p>
        </w:tc>
        <w:tc>
          <w:tcPr>
            <w:tcW w:w="1291"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43</w:t>
            </w:r>
          </w:p>
        </w:tc>
        <w:tc>
          <w:tcPr>
            <w:tcW w:w="1291"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28,6</w:t>
            </w:r>
          </w:p>
        </w:tc>
        <w:tc>
          <w:tcPr>
            <w:tcW w:w="1291"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6</w:t>
            </w:r>
          </w:p>
        </w:tc>
        <w:tc>
          <w:tcPr>
            <w:tcW w:w="1292"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50</w:t>
            </w:r>
          </w:p>
        </w:tc>
        <w:tc>
          <w:tcPr>
            <w:tcW w:w="1124"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9</w:t>
            </w:r>
          </w:p>
        </w:tc>
      </w:tr>
      <w:tr w:rsidR="00705A83" w:rsidRPr="000F0047" w:rsidTr="009A32D8">
        <w:trPr>
          <w:jc w:val="center"/>
        </w:trPr>
        <w:tc>
          <w:tcPr>
            <w:tcW w:w="1990"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Успеваемость</w:t>
            </w:r>
          </w:p>
        </w:tc>
        <w:tc>
          <w:tcPr>
            <w:tcW w:w="1291"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100</w:t>
            </w:r>
          </w:p>
        </w:tc>
        <w:tc>
          <w:tcPr>
            <w:tcW w:w="1291"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71,4</w:t>
            </w:r>
          </w:p>
        </w:tc>
        <w:tc>
          <w:tcPr>
            <w:tcW w:w="1291"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65</w:t>
            </w:r>
          </w:p>
        </w:tc>
        <w:tc>
          <w:tcPr>
            <w:tcW w:w="1292"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82</w:t>
            </w:r>
          </w:p>
        </w:tc>
        <w:tc>
          <w:tcPr>
            <w:tcW w:w="1124" w:type="dxa"/>
          </w:tcPr>
          <w:p w:rsidR="00705A83" w:rsidRPr="000F0047" w:rsidRDefault="00705A83" w:rsidP="00705A83">
            <w:pPr>
              <w:rPr>
                <w:rFonts w:ascii="Times New Roman" w:hAnsi="Times New Roman" w:cs="Times New Roman"/>
                <w:sz w:val="28"/>
                <w:szCs w:val="28"/>
                <w:lang w:eastAsia="ru-RU"/>
              </w:rPr>
            </w:pPr>
            <w:r w:rsidRPr="000F0047">
              <w:rPr>
                <w:rFonts w:ascii="Times New Roman" w:hAnsi="Times New Roman" w:cs="Times New Roman"/>
                <w:sz w:val="28"/>
                <w:szCs w:val="28"/>
                <w:lang w:eastAsia="ru-RU"/>
              </w:rPr>
              <w:t>100</w:t>
            </w:r>
          </w:p>
        </w:tc>
      </w:tr>
    </w:tbl>
    <w:p w:rsidR="00705A83" w:rsidRPr="000F0047" w:rsidRDefault="00705A83" w:rsidP="00705A83">
      <w:pPr>
        <w:spacing w:after="0" w:line="240" w:lineRule="auto"/>
        <w:rPr>
          <w:rFonts w:ascii="Times New Roman" w:eastAsia="Times New Roman" w:hAnsi="Times New Roman" w:cs="Times New Roman"/>
          <w:b/>
          <w:sz w:val="28"/>
          <w:szCs w:val="28"/>
          <w:lang w:eastAsia="ru-RU"/>
        </w:rPr>
      </w:pPr>
    </w:p>
    <w:p w:rsidR="00705A83" w:rsidRPr="000F0047" w:rsidRDefault="00705A83" w:rsidP="00705A83">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По результатам экзамена по математике показали 82% подтверждение освоения основных общеобразовательных программ основного общего образования. Не сдали ОГЭ с первой попытки 2 чел. (18%). После пересдачи 100% освоение программы.</w:t>
      </w:r>
    </w:p>
    <w:p w:rsidR="00705A83" w:rsidRPr="000F0047" w:rsidRDefault="00705A83" w:rsidP="00705A83">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Средний балл ниже районного на 0,17 баллов. </w:t>
      </w:r>
    </w:p>
    <w:p w:rsidR="00705A83" w:rsidRPr="000F0047" w:rsidRDefault="00705A83" w:rsidP="00705A83">
      <w:pPr>
        <w:spacing w:after="0" w:line="240" w:lineRule="auto"/>
        <w:ind w:firstLine="567"/>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ОБЩЕСТВОЗНАНИЕ</w:t>
      </w:r>
    </w:p>
    <w:p w:rsidR="00705A83" w:rsidRPr="000F0047" w:rsidRDefault="00705A83" w:rsidP="00705A83">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 ОГЭ </w:t>
      </w:r>
      <w:r w:rsidRPr="000F0047">
        <w:rPr>
          <w:rFonts w:ascii="Times New Roman" w:eastAsia="Times New Roman" w:hAnsi="Times New Roman" w:cs="Times New Roman"/>
          <w:b/>
          <w:sz w:val="28"/>
          <w:szCs w:val="28"/>
          <w:lang w:eastAsia="ru-RU"/>
        </w:rPr>
        <w:t>по обществознанию</w:t>
      </w:r>
      <w:r w:rsidRPr="000F0047">
        <w:rPr>
          <w:rFonts w:ascii="Times New Roman" w:eastAsia="Times New Roman" w:hAnsi="Times New Roman" w:cs="Times New Roman"/>
          <w:sz w:val="28"/>
          <w:szCs w:val="28"/>
          <w:lang w:eastAsia="ru-RU"/>
        </w:rPr>
        <w:t xml:space="preserve"> 27 мая сдавали 4 человека.</w:t>
      </w:r>
    </w:p>
    <w:tbl>
      <w:tblPr>
        <w:tblStyle w:val="a4"/>
        <w:tblW w:w="0" w:type="auto"/>
        <w:jc w:val="center"/>
        <w:tblLook w:val="04A0" w:firstRow="1" w:lastRow="0" w:firstColumn="1" w:lastColumn="0" w:noHBand="0" w:noVBand="1"/>
      </w:tblPr>
      <w:tblGrid>
        <w:gridCol w:w="1948"/>
        <w:gridCol w:w="1701"/>
        <w:gridCol w:w="1418"/>
        <w:gridCol w:w="1134"/>
        <w:gridCol w:w="1134"/>
        <w:gridCol w:w="1149"/>
      </w:tblGrid>
      <w:tr w:rsidR="0022776E" w:rsidRPr="000F0047" w:rsidTr="0022776E">
        <w:trPr>
          <w:jc w:val="center"/>
        </w:trPr>
        <w:tc>
          <w:tcPr>
            <w:tcW w:w="1718" w:type="dxa"/>
          </w:tcPr>
          <w:p w:rsidR="0022776E" w:rsidRPr="000F0047" w:rsidRDefault="0022776E" w:rsidP="0022776E">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количество выпускников</w:t>
            </w:r>
          </w:p>
        </w:tc>
        <w:tc>
          <w:tcPr>
            <w:tcW w:w="1701"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 xml:space="preserve">количество </w:t>
            </w:r>
            <w:proofErr w:type="gramStart"/>
            <w:r w:rsidRPr="000F0047">
              <w:rPr>
                <w:rFonts w:ascii="Times New Roman" w:eastAsia="Times New Roman" w:hAnsi="Times New Roman" w:cs="Times New Roman"/>
                <w:b/>
                <w:bCs/>
                <w:sz w:val="28"/>
                <w:szCs w:val="28"/>
                <w:lang w:eastAsia="ru-RU"/>
              </w:rPr>
              <w:t>сдающих</w:t>
            </w:r>
            <w:proofErr w:type="gramEnd"/>
          </w:p>
        </w:tc>
        <w:tc>
          <w:tcPr>
            <w:tcW w:w="1418"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средний балл</w:t>
            </w:r>
          </w:p>
        </w:tc>
        <w:tc>
          <w:tcPr>
            <w:tcW w:w="1134"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5</w:t>
            </w:r>
          </w:p>
        </w:tc>
        <w:tc>
          <w:tcPr>
            <w:tcW w:w="1134"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4</w:t>
            </w:r>
          </w:p>
        </w:tc>
        <w:tc>
          <w:tcPr>
            <w:tcW w:w="1149"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3</w:t>
            </w:r>
          </w:p>
        </w:tc>
      </w:tr>
      <w:tr w:rsidR="0022776E" w:rsidRPr="000F0047" w:rsidTr="0022776E">
        <w:trPr>
          <w:jc w:val="center"/>
        </w:trPr>
        <w:tc>
          <w:tcPr>
            <w:tcW w:w="1718" w:type="dxa"/>
          </w:tcPr>
          <w:p w:rsidR="0022776E" w:rsidRPr="000F0047" w:rsidRDefault="0022776E" w:rsidP="009A32D8">
            <w:pPr>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11</w:t>
            </w:r>
          </w:p>
        </w:tc>
        <w:tc>
          <w:tcPr>
            <w:tcW w:w="1701" w:type="dxa"/>
            <w:vAlign w:val="bottom"/>
          </w:tcPr>
          <w:p w:rsidR="0022776E" w:rsidRPr="000F0047" w:rsidRDefault="0022776E" w:rsidP="009A32D8">
            <w:pPr>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4</w:t>
            </w:r>
          </w:p>
        </w:tc>
        <w:tc>
          <w:tcPr>
            <w:tcW w:w="1418" w:type="dxa"/>
            <w:vAlign w:val="bottom"/>
          </w:tcPr>
          <w:p w:rsidR="0022776E" w:rsidRPr="000F0047" w:rsidRDefault="0022776E" w:rsidP="009A32D8">
            <w:pPr>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3,25</w:t>
            </w:r>
          </w:p>
        </w:tc>
        <w:tc>
          <w:tcPr>
            <w:tcW w:w="1134" w:type="dxa"/>
            <w:vAlign w:val="bottom"/>
          </w:tcPr>
          <w:p w:rsidR="0022776E" w:rsidRPr="000F0047" w:rsidRDefault="0022776E" w:rsidP="009A32D8">
            <w:pPr>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w:t>
            </w:r>
          </w:p>
        </w:tc>
        <w:tc>
          <w:tcPr>
            <w:tcW w:w="1134" w:type="dxa"/>
            <w:vAlign w:val="bottom"/>
          </w:tcPr>
          <w:p w:rsidR="0022776E" w:rsidRPr="000F0047" w:rsidRDefault="0022776E" w:rsidP="009A32D8">
            <w:pPr>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w:t>
            </w:r>
          </w:p>
        </w:tc>
        <w:tc>
          <w:tcPr>
            <w:tcW w:w="1149" w:type="dxa"/>
          </w:tcPr>
          <w:p w:rsidR="0022776E" w:rsidRPr="000F0047" w:rsidRDefault="0022776E" w:rsidP="00705A83">
            <w:pPr>
              <w:jc w:val="both"/>
              <w:rPr>
                <w:rFonts w:ascii="Times New Roman" w:eastAsia="Times New Roman" w:hAnsi="Times New Roman" w:cs="Times New Roman"/>
                <w:sz w:val="28"/>
                <w:szCs w:val="28"/>
                <w:lang w:eastAsia="ru-RU"/>
              </w:rPr>
            </w:pPr>
          </w:p>
        </w:tc>
      </w:tr>
    </w:tbl>
    <w:p w:rsidR="00705A83" w:rsidRPr="000F0047" w:rsidRDefault="00705A83" w:rsidP="0022776E">
      <w:pPr>
        <w:spacing w:after="0" w:line="240" w:lineRule="auto"/>
        <w:jc w:val="both"/>
        <w:rPr>
          <w:rFonts w:ascii="Times New Roman" w:eastAsia="Times New Roman" w:hAnsi="Times New Roman" w:cs="Times New Roman"/>
          <w:sz w:val="28"/>
          <w:szCs w:val="28"/>
          <w:lang w:eastAsia="ru-RU"/>
        </w:rPr>
      </w:pPr>
    </w:p>
    <w:p w:rsidR="00705A83" w:rsidRPr="000F0047" w:rsidRDefault="00705A83" w:rsidP="00705A83">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Подтвердили освоение образовательной программы основного общего образования по обществознанию 4 выпускника, что составило 100%. Количество участников, получивших оценку «5» – нет. Количество участников, получивших оценку «4» – 1 выпускник, что составляет 25%. Количество участников, получивших оценку «3» – 3 выпускника, что составляет 75%. Количество участников, получивших оценку «2» – нет. Средний балл выше районного на 0,9 баллов.</w:t>
      </w:r>
    </w:p>
    <w:p w:rsidR="00705A83" w:rsidRPr="000F0047" w:rsidRDefault="00705A83" w:rsidP="00705A83">
      <w:pPr>
        <w:spacing w:after="0" w:line="240" w:lineRule="auto"/>
        <w:ind w:firstLine="567"/>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ИСТОРИЯ</w:t>
      </w:r>
    </w:p>
    <w:p w:rsidR="00705A83" w:rsidRPr="000F0047" w:rsidRDefault="00705A83" w:rsidP="00705A83">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ОГЭ </w:t>
      </w:r>
      <w:r w:rsidRPr="000F0047">
        <w:rPr>
          <w:rFonts w:ascii="Times New Roman" w:eastAsia="Times New Roman" w:hAnsi="Times New Roman" w:cs="Times New Roman"/>
          <w:b/>
          <w:sz w:val="28"/>
          <w:szCs w:val="28"/>
          <w:lang w:eastAsia="ru-RU"/>
        </w:rPr>
        <w:t>по истории</w:t>
      </w:r>
      <w:r w:rsidRPr="000F0047">
        <w:rPr>
          <w:rFonts w:ascii="Times New Roman" w:eastAsia="Times New Roman" w:hAnsi="Times New Roman" w:cs="Times New Roman"/>
          <w:sz w:val="28"/>
          <w:szCs w:val="28"/>
          <w:lang w:eastAsia="ru-RU"/>
        </w:rPr>
        <w:t xml:space="preserve"> выбрали 2 ученика. Учащиеся подтвердили освоение образовательной программы основного общего образования.  Количество участников, получивших оценку «3» – 2 выпускника, что составляет 100%. Количество участников, получивших оценку «2» – нет.  </w:t>
      </w:r>
    </w:p>
    <w:p w:rsidR="0022776E" w:rsidRPr="000F0047" w:rsidRDefault="0022776E" w:rsidP="00705A83">
      <w:pPr>
        <w:spacing w:after="0" w:line="240" w:lineRule="auto"/>
        <w:ind w:firstLine="567"/>
        <w:jc w:val="both"/>
        <w:rPr>
          <w:rFonts w:ascii="Times New Roman" w:eastAsia="Times New Roman" w:hAnsi="Times New Roman" w:cs="Times New Roman"/>
          <w:sz w:val="28"/>
          <w:szCs w:val="28"/>
          <w:lang w:eastAsia="ru-RU"/>
        </w:rPr>
      </w:pPr>
    </w:p>
    <w:tbl>
      <w:tblPr>
        <w:tblStyle w:val="a4"/>
        <w:tblW w:w="0" w:type="auto"/>
        <w:jc w:val="center"/>
        <w:tblLook w:val="04A0" w:firstRow="1" w:lastRow="0" w:firstColumn="1" w:lastColumn="0" w:noHBand="0" w:noVBand="1"/>
      </w:tblPr>
      <w:tblGrid>
        <w:gridCol w:w="1948"/>
        <w:gridCol w:w="1701"/>
        <w:gridCol w:w="1418"/>
        <w:gridCol w:w="1134"/>
        <w:gridCol w:w="1134"/>
        <w:gridCol w:w="1149"/>
      </w:tblGrid>
      <w:tr w:rsidR="0022776E" w:rsidRPr="000F0047" w:rsidTr="009A32D8">
        <w:trPr>
          <w:jc w:val="center"/>
        </w:trPr>
        <w:tc>
          <w:tcPr>
            <w:tcW w:w="1718"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количество выпускников</w:t>
            </w:r>
          </w:p>
        </w:tc>
        <w:tc>
          <w:tcPr>
            <w:tcW w:w="1701"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 xml:space="preserve">количество </w:t>
            </w:r>
            <w:proofErr w:type="gramStart"/>
            <w:r w:rsidRPr="000F0047">
              <w:rPr>
                <w:rFonts w:ascii="Times New Roman" w:eastAsia="Times New Roman" w:hAnsi="Times New Roman" w:cs="Times New Roman"/>
                <w:b/>
                <w:bCs/>
                <w:sz w:val="28"/>
                <w:szCs w:val="28"/>
                <w:lang w:eastAsia="ru-RU"/>
              </w:rPr>
              <w:t>сдающих</w:t>
            </w:r>
            <w:proofErr w:type="gramEnd"/>
          </w:p>
        </w:tc>
        <w:tc>
          <w:tcPr>
            <w:tcW w:w="1418"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средний балл</w:t>
            </w:r>
          </w:p>
        </w:tc>
        <w:tc>
          <w:tcPr>
            <w:tcW w:w="1134"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5</w:t>
            </w:r>
          </w:p>
        </w:tc>
        <w:tc>
          <w:tcPr>
            <w:tcW w:w="1134"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4</w:t>
            </w:r>
          </w:p>
        </w:tc>
        <w:tc>
          <w:tcPr>
            <w:tcW w:w="1149"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3</w:t>
            </w:r>
          </w:p>
        </w:tc>
      </w:tr>
      <w:tr w:rsidR="0022776E" w:rsidRPr="000F0047" w:rsidTr="009A32D8">
        <w:trPr>
          <w:jc w:val="center"/>
        </w:trPr>
        <w:tc>
          <w:tcPr>
            <w:tcW w:w="1718" w:type="dxa"/>
          </w:tcPr>
          <w:p w:rsidR="0022776E" w:rsidRPr="000F0047" w:rsidRDefault="0022776E" w:rsidP="009A32D8">
            <w:pPr>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11</w:t>
            </w:r>
          </w:p>
        </w:tc>
        <w:tc>
          <w:tcPr>
            <w:tcW w:w="1701" w:type="dxa"/>
            <w:vAlign w:val="bottom"/>
          </w:tcPr>
          <w:p w:rsidR="0022776E" w:rsidRPr="000F0047" w:rsidRDefault="0022776E" w:rsidP="009A32D8">
            <w:pPr>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w:t>
            </w:r>
          </w:p>
        </w:tc>
        <w:tc>
          <w:tcPr>
            <w:tcW w:w="1418" w:type="dxa"/>
            <w:vAlign w:val="bottom"/>
          </w:tcPr>
          <w:p w:rsidR="0022776E" w:rsidRPr="000F0047" w:rsidRDefault="0022776E" w:rsidP="009A32D8">
            <w:pPr>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w:t>
            </w:r>
          </w:p>
        </w:tc>
        <w:tc>
          <w:tcPr>
            <w:tcW w:w="1134" w:type="dxa"/>
            <w:vAlign w:val="bottom"/>
          </w:tcPr>
          <w:p w:rsidR="0022776E" w:rsidRPr="000F0047" w:rsidRDefault="0022776E" w:rsidP="009A32D8">
            <w:pPr>
              <w:jc w:val="center"/>
              <w:rPr>
                <w:rFonts w:ascii="Times New Roman" w:eastAsia="Times New Roman" w:hAnsi="Times New Roman" w:cs="Times New Roman"/>
                <w:sz w:val="28"/>
                <w:szCs w:val="28"/>
                <w:lang w:eastAsia="ru-RU"/>
              </w:rPr>
            </w:pPr>
          </w:p>
        </w:tc>
        <w:tc>
          <w:tcPr>
            <w:tcW w:w="1134" w:type="dxa"/>
            <w:vAlign w:val="bottom"/>
          </w:tcPr>
          <w:p w:rsidR="0022776E" w:rsidRPr="000F0047" w:rsidRDefault="0022776E" w:rsidP="009A32D8">
            <w:pPr>
              <w:jc w:val="center"/>
              <w:rPr>
                <w:rFonts w:ascii="Times New Roman" w:eastAsia="Times New Roman" w:hAnsi="Times New Roman" w:cs="Times New Roman"/>
                <w:sz w:val="28"/>
                <w:szCs w:val="28"/>
                <w:lang w:eastAsia="ru-RU"/>
              </w:rPr>
            </w:pPr>
          </w:p>
        </w:tc>
        <w:tc>
          <w:tcPr>
            <w:tcW w:w="1149" w:type="dxa"/>
          </w:tcPr>
          <w:p w:rsidR="0022776E" w:rsidRPr="000F0047" w:rsidRDefault="0022776E" w:rsidP="009A32D8">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w:t>
            </w:r>
          </w:p>
        </w:tc>
      </w:tr>
    </w:tbl>
    <w:p w:rsidR="0022776E" w:rsidRPr="000F0047" w:rsidRDefault="0022776E" w:rsidP="00705A83">
      <w:pPr>
        <w:spacing w:after="0" w:line="240" w:lineRule="auto"/>
        <w:ind w:firstLine="567"/>
        <w:jc w:val="both"/>
        <w:rPr>
          <w:rFonts w:ascii="Times New Roman" w:eastAsia="Times New Roman" w:hAnsi="Times New Roman" w:cs="Times New Roman"/>
          <w:sz w:val="28"/>
          <w:szCs w:val="28"/>
          <w:lang w:eastAsia="ru-RU"/>
        </w:rPr>
      </w:pPr>
    </w:p>
    <w:p w:rsidR="00705A83" w:rsidRPr="000F0047" w:rsidRDefault="00705A83" w:rsidP="0022776E">
      <w:pPr>
        <w:spacing w:after="0" w:line="240"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Средняя оценка ниже, чем по району на 0,22 балла.</w:t>
      </w:r>
    </w:p>
    <w:p w:rsidR="0022776E" w:rsidRPr="000F0047" w:rsidRDefault="0022776E" w:rsidP="00705A83">
      <w:pPr>
        <w:spacing w:after="0" w:line="240" w:lineRule="auto"/>
        <w:jc w:val="center"/>
        <w:rPr>
          <w:rFonts w:ascii="Times New Roman" w:eastAsia="Times New Roman" w:hAnsi="Times New Roman" w:cs="Times New Roman"/>
          <w:b/>
          <w:sz w:val="28"/>
          <w:szCs w:val="28"/>
          <w:lang w:eastAsia="ru-RU"/>
        </w:rPr>
      </w:pPr>
    </w:p>
    <w:p w:rsidR="00705A83" w:rsidRPr="000F0047" w:rsidRDefault="00705A83" w:rsidP="00705A83">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ХИМИЯ</w:t>
      </w:r>
    </w:p>
    <w:p w:rsidR="00705A83" w:rsidRPr="000F0047" w:rsidRDefault="00705A83" w:rsidP="00705A83">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 В ОГЭ по химии принял участие 1 выпускник.</w:t>
      </w:r>
    </w:p>
    <w:p w:rsidR="0022776E" w:rsidRPr="000F0047" w:rsidRDefault="0022776E" w:rsidP="00705A83">
      <w:pPr>
        <w:spacing w:after="0" w:line="240" w:lineRule="auto"/>
        <w:ind w:firstLine="567"/>
        <w:jc w:val="both"/>
        <w:rPr>
          <w:rFonts w:ascii="Times New Roman" w:eastAsia="Times New Roman" w:hAnsi="Times New Roman" w:cs="Times New Roman"/>
          <w:sz w:val="28"/>
          <w:szCs w:val="28"/>
          <w:lang w:eastAsia="ru-RU"/>
        </w:rPr>
      </w:pPr>
    </w:p>
    <w:tbl>
      <w:tblPr>
        <w:tblStyle w:val="a4"/>
        <w:tblW w:w="0" w:type="auto"/>
        <w:jc w:val="center"/>
        <w:tblLook w:val="04A0" w:firstRow="1" w:lastRow="0" w:firstColumn="1" w:lastColumn="0" w:noHBand="0" w:noVBand="1"/>
      </w:tblPr>
      <w:tblGrid>
        <w:gridCol w:w="1948"/>
        <w:gridCol w:w="1701"/>
        <w:gridCol w:w="1418"/>
        <w:gridCol w:w="1134"/>
        <w:gridCol w:w="1134"/>
        <w:gridCol w:w="1149"/>
      </w:tblGrid>
      <w:tr w:rsidR="0022776E" w:rsidRPr="000F0047" w:rsidTr="009A32D8">
        <w:trPr>
          <w:jc w:val="center"/>
        </w:trPr>
        <w:tc>
          <w:tcPr>
            <w:tcW w:w="1718"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количество выпускников</w:t>
            </w:r>
          </w:p>
        </w:tc>
        <w:tc>
          <w:tcPr>
            <w:tcW w:w="1701"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 xml:space="preserve">количество </w:t>
            </w:r>
            <w:proofErr w:type="gramStart"/>
            <w:r w:rsidRPr="000F0047">
              <w:rPr>
                <w:rFonts w:ascii="Times New Roman" w:eastAsia="Times New Roman" w:hAnsi="Times New Roman" w:cs="Times New Roman"/>
                <w:b/>
                <w:bCs/>
                <w:sz w:val="28"/>
                <w:szCs w:val="28"/>
                <w:lang w:eastAsia="ru-RU"/>
              </w:rPr>
              <w:t>сдающих</w:t>
            </w:r>
            <w:proofErr w:type="gramEnd"/>
          </w:p>
        </w:tc>
        <w:tc>
          <w:tcPr>
            <w:tcW w:w="1418"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средний балл</w:t>
            </w:r>
          </w:p>
        </w:tc>
        <w:tc>
          <w:tcPr>
            <w:tcW w:w="1134"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5</w:t>
            </w:r>
          </w:p>
        </w:tc>
        <w:tc>
          <w:tcPr>
            <w:tcW w:w="1134"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4</w:t>
            </w:r>
          </w:p>
        </w:tc>
        <w:tc>
          <w:tcPr>
            <w:tcW w:w="1149"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3</w:t>
            </w:r>
          </w:p>
        </w:tc>
      </w:tr>
      <w:tr w:rsidR="0022776E" w:rsidRPr="000F0047" w:rsidTr="009A32D8">
        <w:trPr>
          <w:jc w:val="center"/>
        </w:trPr>
        <w:tc>
          <w:tcPr>
            <w:tcW w:w="1718" w:type="dxa"/>
          </w:tcPr>
          <w:p w:rsidR="0022776E" w:rsidRPr="000F0047" w:rsidRDefault="0022776E" w:rsidP="009A32D8">
            <w:pPr>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11</w:t>
            </w:r>
          </w:p>
        </w:tc>
        <w:tc>
          <w:tcPr>
            <w:tcW w:w="1701" w:type="dxa"/>
            <w:vAlign w:val="bottom"/>
          </w:tcPr>
          <w:p w:rsidR="0022776E" w:rsidRPr="000F0047" w:rsidRDefault="0022776E" w:rsidP="009A32D8">
            <w:pPr>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w:t>
            </w:r>
          </w:p>
        </w:tc>
        <w:tc>
          <w:tcPr>
            <w:tcW w:w="1418" w:type="dxa"/>
            <w:vAlign w:val="bottom"/>
          </w:tcPr>
          <w:p w:rsidR="0022776E" w:rsidRPr="000F0047" w:rsidRDefault="0022776E" w:rsidP="009A32D8">
            <w:pPr>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w:t>
            </w:r>
          </w:p>
        </w:tc>
        <w:tc>
          <w:tcPr>
            <w:tcW w:w="1134" w:type="dxa"/>
            <w:vAlign w:val="bottom"/>
          </w:tcPr>
          <w:p w:rsidR="0022776E" w:rsidRPr="000F0047" w:rsidRDefault="0022776E" w:rsidP="009A32D8">
            <w:pPr>
              <w:jc w:val="center"/>
              <w:rPr>
                <w:rFonts w:ascii="Times New Roman" w:eastAsia="Times New Roman" w:hAnsi="Times New Roman" w:cs="Times New Roman"/>
                <w:sz w:val="28"/>
                <w:szCs w:val="28"/>
                <w:lang w:eastAsia="ru-RU"/>
              </w:rPr>
            </w:pPr>
          </w:p>
        </w:tc>
        <w:tc>
          <w:tcPr>
            <w:tcW w:w="1134" w:type="dxa"/>
            <w:vAlign w:val="bottom"/>
          </w:tcPr>
          <w:p w:rsidR="0022776E" w:rsidRPr="000F0047" w:rsidRDefault="0022776E" w:rsidP="009A32D8">
            <w:pPr>
              <w:jc w:val="center"/>
              <w:rPr>
                <w:rFonts w:ascii="Times New Roman" w:eastAsia="Times New Roman" w:hAnsi="Times New Roman" w:cs="Times New Roman"/>
                <w:sz w:val="28"/>
                <w:szCs w:val="28"/>
                <w:lang w:eastAsia="ru-RU"/>
              </w:rPr>
            </w:pPr>
          </w:p>
        </w:tc>
        <w:tc>
          <w:tcPr>
            <w:tcW w:w="1149" w:type="dxa"/>
          </w:tcPr>
          <w:p w:rsidR="0022776E" w:rsidRPr="000F0047" w:rsidRDefault="0022776E" w:rsidP="009A32D8">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w:t>
            </w:r>
          </w:p>
        </w:tc>
      </w:tr>
    </w:tbl>
    <w:p w:rsidR="0022776E" w:rsidRPr="000F0047" w:rsidRDefault="0022776E" w:rsidP="00705A83">
      <w:pPr>
        <w:spacing w:after="0" w:line="240" w:lineRule="auto"/>
        <w:ind w:firstLine="567"/>
        <w:jc w:val="both"/>
        <w:rPr>
          <w:rFonts w:ascii="Times New Roman" w:eastAsia="Times New Roman" w:hAnsi="Times New Roman" w:cs="Times New Roman"/>
          <w:sz w:val="28"/>
          <w:szCs w:val="28"/>
          <w:lang w:eastAsia="ru-RU"/>
        </w:rPr>
      </w:pPr>
    </w:p>
    <w:p w:rsidR="00705A83" w:rsidRPr="000F0047" w:rsidRDefault="00705A83" w:rsidP="00705A83">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Средняя оценка ниже, чем по району на 0,45%.</w:t>
      </w:r>
    </w:p>
    <w:p w:rsidR="00705A83" w:rsidRPr="000F0047" w:rsidRDefault="00705A83" w:rsidP="00705A83">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lastRenderedPageBreak/>
        <w:t>БИОЛОГИЯ</w:t>
      </w:r>
    </w:p>
    <w:p w:rsidR="0022776E" w:rsidRPr="000F0047" w:rsidRDefault="00705A83" w:rsidP="00705A83">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На ГИА по биологии 1 и 15 июня участвовало  7  выпускников</w:t>
      </w:r>
      <w:proofErr w:type="gramStart"/>
      <w:r w:rsidRPr="000F0047">
        <w:rPr>
          <w:rFonts w:ascii="Times New Roman" w:eastAsia="Times New Roman" w:hAnsi="Times New Roman" w:cs="Times New Roman"/>
          <w:sz w:val="28"/>
          <w:szCs w:val="28"/>
          <w:lang w:eastAsia="ru-RU"/>
        </w:rPr>
        <w:t>.</w:t>
      </w:r>
      <w:proofErr w:type="gramEnd"/>
      <w:r w:rsidRPr="000F0047">
        <w:rPr>
          <w:rFonts w:ascii="Times New Roman" w:eastAsia="Times New Roman" w:hAnsi="Times New Roman" w:cs="Times New Roman"/>
          <w:sz w:val="28"/>
          <w:szCs w:val="28"/>
          <w:lang w:eastAsia="ru-RU"/>
        </w:rPr>
        <w:t xml:space="preserve"> </w:t>
      </w:r>
      <w:proofErr w:type="gramStart"/>
      <w:r w:rsidRPr="000F0047">
        <w:rPr>
          <w:rFonts w:ascii="Times New Roman" w:eastAsia="Times New Roman" w:hAnsi="Times New Roman" w:cs="Times New Roman"/>
          <w:sz w:val="28"/>
          <w:szCs w:val="28"/>
          <w:lang w:eastAsia="ru-RU"/>
        </w:rPr>
        <w:t>п</w:t>
      </w:r>
      <w:proofErr w:type="gramEnd"/>
      <w:r w:rsidRPr="000F0047">
        <w:rPr>
          <w:rFonts w:ascii="Times New Roman" w:eastAsia="Times New Roman" w:hAnsi="Times New Roman" w:cs="Times New Roman"/>
          <w:sz w:val="28"/>
          <w:szCs w:val="28"/>
          <w:lang w:eastAsia="ru-RU"/>
        </w:rPr>
        <w:t>риняли. Подтвердили освоение образовательной программы основного общего образования по химии 7 выпускников, что составляет 100% от числа участников.</w:t>
      </w:r>
    </w:p>
    <w:p w:rsidR="00705A83" w:rsidRPr="000F0047" w:rsidRDefault="00705A83" w:rsidP="00705A83">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 Количество участников, получивших оценку «5» – нет. Количество участников, получивших оценку «4» – 3 выпускника, что составляет 43%. Количество участников, получивших оценку «3» – 4 выпускников, что составляет 57%. </w:t>
      </w:r>
    </w:p>
    <w:p w:rsidR="0022776E" w:rsidRPr="000F0047" w:rsidRDefault="0022776E" w:rsidP="00705A83">
      <w:pPr>
        <w:spacing w:after="0" w:line="240" w:lineRule="auto"/>
        <w:ind w:firstLine="567"/>
        <w:jc w:val="both"/>
        <w:rPr>
          <w:rFonts w:ascii="Times New Roman" w:eastAsia="Times New Roman" w:hAnsi="Times New Roman" w:cs="Times New Roman"/>
          <w:sz w:val="28"/>
          <w:szCs w:val="28"/>
          <w:lang w:eastAsia="ru-RU"/>
        </w:rPr>
      </w:pPr>
    </w:p>
    <w:tbl>
      <w:tblPr>
        <w:tblStyle w:val="a4"/>
        <w:tblW w:w="0" w:type="auto"/>
        <w:jc w:val="center"/>
        <w:tblLook w:val="04A0" w:firstRow="1" w:lastRow="0" w:firstColumn="1" w:lastColumn="0" w:noHBand="0" w:noVBand="1"/>
      </w:tblPr>
      <w:tblGrid>
        <w:gridCol w:w="1948"/>
        <w:gridCol w:w="1701"/>
        <w:gridCol w:w="1418"/>
        <w:gridCol w:w="1134"/>
        <w:gridCol w:w="1134"/>
        <w:gridCol w:w="1149"/>
      </w:tblGrid>
      <w:tr w:rsidR="0022776E" w:rsidRPr="000F0047" w:rsidTr="009A32D8">
        <w:trPr>
          <w:jc w:val="center"/>
        </w:trPr>
        <w:tc>
          <w:tcPr>
            <w:tcW w:w="1718"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количество выпускников</w:t>
            </w:r>
          </w:p>
        </w:tc>
        <w:tc>
          <w:tcPr>
            <w:tcW w:w="1701"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 xml:space="preserve">количество </w:t>
            </w:r>
            <w:proofErr w:type="gramStart"/>
            <w:r w:rsidRPr="000F0047">
              <w:rPr>
                <w:rFonts w:ascii="Times New Roman" w:eastAsia="Times New Roman" w:hAnsi="Times New Roman" w:cs="Times New Roman"/>
                <w:b/>
                <w:bCs/>
                <w:sz w:val="28"/>
                <w:szCs w:val="28"/>
                <w:lang w:eastAsia="ru-RU"/>
              </w:rPr>
              <w:t>сдающих</w:t>
            </w:r>
            <w:proofErr w:type="gramEnd"/>
          </w:p>
        </w:tc>
        <w:tc>
          <w:tcPr>
            <w:tcW w:w="1418"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средний балл</w:t>
            </w:r>
          </w:p>
        </w:tc>
        <w:tc>
          <w:tcPr>
            <w:tcW w:w="1134"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5</w:t>
            </w:r>
          </w:p>
        </w:tc>
        <w:tc>
          <w:tcPr>
            <w:tcW w:w="1134"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4</w:t>
            </w:r>
          </w:p>
        </w:tc>
        <w:tc>
          <w:tcPr>
            <w:tcW w:w="1149"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3</w:t>
            </w:r>
          </w:p>
        </w:tc>
      </w:tr>
      <w:tr w:rsidR="0022776E" w:rsidRPr="000F0047" w:rsidTr="009A32D8">
        <w:trPr>
          <w:jc w:val="center"/>
        </w:trPr>
        <w:tc>
          <w:tcPr>
            <w:tcW w:w="1718" w:type="dxa"/>
          </w:tcPr>
          <w:p w:rsidR="0022776E" w:rsidRPr="000F0047" w:rsidRDefault="0022776E" w:rsidP="009A32D8">
            <w:pPr>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11</w:t>
            </w:r>
          </w:p>
        </w:tc>
        <w:tc>
          <w:tcPr>
            <w:tcW w:w="1701" w:type="dxa"/>
            <w:vAlign w:val="bottom"/>
          </w:tcPr>
          <w:p w:rsidR="0022776E" w:rsidRPr="000F0047" w:rsidRDefault="0022776E" w:rsidP="009A32D8">
            <w:pPr>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7</w:t>
            </w:r>
          </w:p>
        </w:tc>
        <w:tc>
          <w:tcPr>
            <w:tcW w:w="1418" w:type="dxa"/>
            <w:vAlign w:val="bottom"/>
          </w:tcPr>
          <w:p w:rsidR="0022776E" w:rsidRPr="000F0047" w:rsidRDefault="0022776E" w:rsidP="009A32D8">
            <w:pPr>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3,43</w:t>
            </w:r>
          </w:p>
        </w:tc>
        <w:tc>
          <w:tcPr>
            <w:tcW w:w="1134" w:type="dxa"/>
            <w:vAlign w:val="bottom"/>
          </w:tcPr>
          <w:p w:rsidR="0022776E" w:rsidRPr="000F0047" w:rsidRDefault="0022776E" w:rsidP="009A32D8">
            <w:pPr>
              <w:jc w:val="center"/>
              <w:rPr>
                <w:rFonts w:ascii="Times New Roman" w:eastAsia="Times New Roman" w:hAnsi="Times New Roman" w:cs="Times New Roman"/>
                <w:sz w:val="28"/>
                <w:szCs w:val="28"/>
                <w:lang w:eastAsia="ru-RU"/>
              </w:rPr>
            </w:pPr>
          </w:p>
        </w:tc>
        <w:tc>
          <w:tcPr>
            <w:tcW w:w="1134" w:type="dxa"/>
            <w:vAlign w:val="bottom"/>
          </w:tcPr>
          <w:p w:rsidR="0022776E" w:rsidRPr="000F0047" w:rsidRDefault="0022776E" w:rsidP="009A32D8">
            <w:pPr>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w:t>
            </w:r>
          </w:p>
        </w:tc>
        <w:tc>
          <w:tcPr>
            <w:tcW w:w="1149" w:type="dxa"/>
          </w:tcPr>
          <w:p w:rsidR="0022776E" w:rsidRPr="000F0047" w:rsidRDefault="0022776E" w:rsidP="009A32D8">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4</w:t>
            </w:r>
          </w:p>
        </w:tc>
      </w:tr>
    </w:tbl>
    <w:p w:rsidR="00705A83" w:rsidRPr="000F0047" w:rsidRDefault="00705A83" w:rsidP="00705A83">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Средняя оценка выше, чем по району на 0,18 баллов.</w:t>
      </w:r>
    </w:p>
    <w:p w:rsidR="00705A83" w:rsidRPr="000F0047" w:rsidRDefault="00705A83" w:rsidP="00705A83">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ГЕОГРАФИЯ</w:t>
      </w:r>
    </w:p>
    <w:p w:rsidR="0022776E" w:rsidRPr="000F0047" w:rsidRDefault="00705A83" w:rsidP="00705A83">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На ОГЭ по географии 15 и 22 июня участвовали 8 выпускников. Все учащиеся подтвердили освоение образовательной программы основного общего образования по географии, что составляет 100%. </w:t>
      </w:r>
    </w:p>
    <w:p w:rsidR="0022776E" w:rsidRPr="000F0047" w:rsidRDefault="00705A83" w:rsidP="00705A83">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Количество участников, получивших оценку «5» – 2 выпускника, что составляет 25%.  Количество участников, получивших оценку «4» – 5 выпускников, что составляет 50%. Количество участ</w:t>
      </w:r>
      <w:r w:rsidR="0022776E" w:rsidRPr="000F0047">
        <w:rPr>
          <w:rFonts w:ascii="Times New Roman" w:eastAsia="Times New Roman" w:hAnsi="Times New Roman" w:cs="Times New Roman"/>
          <w:sz w:val="28"/>
          <w:szCs w:val="28"/>
          <w:lang w:eastAsia="ru-RU"/>
        </w:rPr>
        <w:t>ников, получивших оценку «3» – 1 выпускник, что составляет 12,5</w:t>
      </w:r>
      <w:r w:rsidRPr="000F0047">
        <w:rPr>
          <w:rFonts w:ascii="Times New Roman" w:eastAsia="Times New Roman" w:hAnsi="Times New Roman" w:cs="Times New Roman"/>
          <w:sz w:val="28"/>
          <w:szCs w:val="28"/>
          <w:lang w:eastAsia="ru-RU"/>
        </w:rPr>
        <w:t xml:space="preserve">%. </w:t>
      </w:r>
    </w:p>
    <w:p w:rsidR="0022776E" w:rsidRPr="000F0047" w:rsidRDefault="0022776E" w:rsidP="00705A83">
      <w:pPr>
        <w:spacing w:after="0" w:line="240" w:lineRule="auto"/>
        <w:ind w:firstLine="567"/>
        <w:jc w:val="both"/>
        <w:rPr>
          <w:rFonts w:ascii="Times New Roman" w:eastAsia="Times New Roman" w:hAnsi="Times New Roman" w:cs="Times New Roman"/>
          <w:sz w:val="28"/>
          <w:szCs w:val="28"/>
          <w:lang w:eastAsia="ru-RU"/>
        </w:rPr>
      </w:pPr>
    </w:p>
    <w:tbl>
      <w:tblPr>
        <w:tblStyle w:val="a4"/>
        <w:tblW w:w="0" w:type="auto"/>
        <w:jc w:val="center"/>
        <w:tblLook w:val="04A0" w:firstRow="1" w:lastRow="0" w:firstColumn="1" w:lastColumn="0" w:noHBand="0" w:noVBand="1"/>
      </w:tblPr>
      <w:tblGrid>
        <w:gridCol w:w="1949"/>
        <w:gridCol w:w="1700"/>
        <w:gridCol w:w="1415"/>
        <w:gridCol w:w="1120"/>
        <w:gridCol w:w="1120"/>
        <w:gridCol w:w="1135"/>
        <w:gridCol w:w="1132"/>
      </w:tblGrid>
      <w:tr w:rsidR="0022776E" w:rsidRPr="000F0047" w:rsidTr="009A32D8">
        <w:trPr>
          <w:jc w:val="center"/>
        </w:trPr>
        <w:tc>
          <w:tcPr>
            <w:tcW w:w="1718"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количество выпускников</w:t>
            </w:r>
          </w:p>
        </w:tc>
        <w:tc>
          <w:tcPr>
            <w:tcW w:w="1701"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 xml:space="preserve">количество </w:t>
            </w:r>
            <w:proofErr w:type="gramStart"/>
            <w:r w:rsidRPr="000F0047">
              <w:rPr>
                <w:rFonts w:ascii="Times New Roman" w:eastAsia="Times New Roman" w:hAnsi="Times New Roman" w:cs="Times New Roman"/>
                <w:b/>
                <w:bCs/>
                <w:sz w:val="28"/>
                <w:szCs w:val="28"/>
                <w:lang w:eastAsia="ru-RU"/>
              </w:rPr>
              <w:t>сдающих</w:t>
            </w:r>
            <w:proofErr w:type="gramEnd"/>
          </w:p>
        </w:tc>
        <w:tc>
          <w:tcPr>
            <w:tcW w:w="1418"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средний балл</w:t>
            </w:r>
          </w:p>
        </w:tc>
        <w:tc>
          <w:tcPr>
            <w:tcW w:w="1134"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5</w:t>
            </w:r>
          </w:p>
        </w:tc>
        <w:tc>
          <w:tcPr>
            <w:tcW w:w="1134"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4</w:t>
            </w:r>
          </w:p>
        </w:tc>
        <w:tc>
          <w:tcPr>
            <w:tcW w:w="1149" w:type="dxa"/>
          </w:tcPr>
          <w:p w:rsidR="0022776E" w:rsidRPr="000F0047" w:rsidRDefault="0022776E" w:rsidP="009A32D8">
            <w:pPr>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3</w:t>
            </w:r>
          </w:p>
        </w:tc>
        <w:tc>
          <w:tcPr>
            <w:tcW w:w="1149" w:type="dxa"/>
          </w:tcPr>
          <w:p w:rsidR="0022776E" w:rsidRPr="000F0047" w:rsidRDefault="0022776E" w:rsidP="009A32D8">
            <w:pPr>
              <w:jc w:val="center"/>
              <w:rPr>
                <w:rFonts w:ascii="Times New Roman" w:eastAsia="Times New Roman" w:hAnsi="Times New Roman" w:cs="Times New Roman"/>
                <w:b/>
                <w:bCs/>
                <w:sz w:val="28"/>
                <w:szCs w:val="28"/>
                <w:lang w:eastAsia="ru-RU"/>
              </w:rPr>
            </w:pPr>
          </w:p>
        </w:tc>
      </w:tr>
      <w:tr w:rsidR="0022776E" w:rsidRPr="000F0047" w:rsidTr="009A32D8">
        <w:trPr>
          <w:jc w:val="center"/>
        </w:trPr>
        <w:tc>
          <w:tcPr>
            <w:tcW w:w="1718" w:type="dxa"/>
          </w:tcPr>
          <w:p w:rsidR="0022776E" w:rsidRPr="000F0047" w:rsidRDefault="0022776E" w:rsidP="009A32D8">
            <w:pPr>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11</w:t>
            </w:r>
          </w:p>
        </w:tc>
        <w:tc>
          <w:tcPr>
            <w:tcW w:w="1701" w:type="dxa"/>
            <w:vAlign w:val="bottom"/>
          </w:tcPr>
          <w:p w:rsidR="0022776E" w:rsidRPr="000F0047" w:rsidRDefault="0022776E" w:rsidP="009A32D8">
            <w:pPr>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8</w:t>
            </w:r>
          </w:p>
        </w:tc>
        <w:tc>
          <w:tcPr>
            <w:tcW w:w="1418" w:type="dxa"/>
            <w:vAlign w:val="bottom"/>
          </w:tcPr>
          <w:p w:rsidR="0022776E" w:rsidRPr="000F0047" w:rsidRDefault="0022776E" w:rsidP="009A32D8">
            <w:pPr>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4,13</w:t>
            </w:r>
          </w:p>
        </w:tc>
        <w:tc>
          <w:tcPr>
            <w:tcW w:w="1134" w:type="dxa"/>
            <w:vAlign w:val="bottom"/>
          </w:tcPr>
          <w:p w:rsidR="0022776E" w:rsidRPr="000F0047" w:rsidRDefault="0022776E" w:rsidP="009A32D8">
            <w:pPr>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w:t>
            </w:r>
          </w:p>
        </w:tc>
        <w:tc>
          <w:tcPr>
            <w:tcW w:w="1134" w:type="dxa"/>
            <w:vAlign w:val="bottom"/>
          </w:tcPr>
          <w:p w:rsidR="0022776E" w:rsidRPr="000F0047" w:rsidRDefault="0022776E" w:rsidP="009A32D8">
            <w:pPr>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5</w:t>
            </w:r>
          </w:p>
        </w:tc>
        <w:tc>
          <w:tcPr>
            <w:tcW w:w="1149" w:type="dxa"/>
          </w:tcPr>
          <w:p w:rsidR="0022776E" w:rsidRPr="000F0047" w:rsidRDefault="0022776E" w:rsidP="009A32D8">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w:t>
            </w:r>
          </w:p>
        </w:tc>
        <w:tc>
          <w:tcPr>
            <w:tcW w:w="1149" w:type="dxa"/>
          </w:tcPr>
          <w:p w:rsidR="0022776E" w:rsidRPr="000F0047" w:rsidRDefault="0022776E" w:rsidP="009A32D8">
            <w:pPr>
              <w:jc w:val="both"/>
              <w:rPr>
                <w:rFonts w:ascii="Times New Roman" w:eastAsia="Times New Roman" w:hAnsi="Times New Roman" w:cs="Times New Roman"/>
                <w:sz w:val="28"/>
                <w:szCs w:val="28"/>
                <w:lang w:eastAsia="ru-RU"/>
              </w:rPr>
            </w:pPr>
          </w:p>
        </w:tc>
      </w:tr>
    </w:tbl>
    <w:p w:rsidR="0022776E" w:rsidRPr="000F0047" w:rsidRDefault="0022776E" w:rsidP="0022776E">
      <w:pPr>
        <w:spacing w:after="0" w:line="240" w:lineRule="auto"/>
        <w:jc w:val="both"/>
        <w:rPr>
          <w:rFonts w:ascii="Times New Roman" w:eastAsia="Times New Roman" w:hAnsi="Times New Roman" w:cs="Times New Roman"/>
          <w:sz w:val="28"/>
          <w:szCs w:val="28"/>
          <w:lang w:eastAsia="ru-RU"/>
        </w:rPr>
      </w:pPr>
    </w:p>
    <w:p w:rsidR="0022776E" w:rsidRPr="000F0047" w:rsidRDefault="0022776E" w:rsidP="0022776E">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Средняя оценка составляет – 4,13.</w:t>
      </w:r>
    </w:p>
    <w:p w:rsidR="00705A83" w:rsidRPr="000F0047" w:rsidRDefault="00705A83" w:rsidP="00705A83">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Средняя оценка выше, чем по району на 0,5</w:t>
      </w:r>
    </w:p>
    <w:p w:rsidR="00705A83" w:rsidRPr="000F0047" w:rsidRDefault="00705A83" w:rsidP="0022776E">
      <w:pPr>
        <w:spacing w:after="0" w:line="240" w:lineRule="auto"/>
        <w:jc w:val="both"/>
        <w:rPr>
          <w:rFonts w:ascii="Times New Roman" w:eastAsia="Times New Roman" w:hAnsi="Times New Roman" w:cs="Times New Roman"/>
          <w:b/>
          <w:color w:val="000000"/>
          <w:sz w:val="28"/>
          <w:szCs w:val="28"/>
          <w:lang w:eastAsia="ru-RU"/>
        </w:rPr>
      </w:pPr>
    </w:p>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 xml:space="preserve">Итоги основного периода </w:t>
      </w:r>
    </w:p>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 xml:space="preserve">государственной итоговой аттестации выпускников </w:t>
      </w:r>
    </w:p>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среднего общего образования (ЕГЭ)</w:t>
      </w:r>
    </w:p>
    <w:p w:rsidR="00962B19" w:rsidRPr="000F0047" w:rsidRDefault="00962B19" w:rsidP="00962B19">
      <w:pPr>
        <w:spacing w:after="0" w:line="240"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  В государственной итоговой аттестации в форме ЕГЭ в 2022 году приняли участие 3 выпускника. </w:t>
      </w:r>
    </w:p>
    <w:p w:rsidR="00962B19" w:rsidRPr="000F0047" w:rsidRDefault="00962B19" w:rsidP="00962B19">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ЕГЭ сдавали по 5 предметам: русский язык, математика (профильный уровень), физика, обществознание, биология. </w:t>
      </w:r>
    </w:p>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sz w:val="28"/>
          <w:szCs w:val="28"/>
          <w:lang w:eastAsia="ru-RU"/>
        </w:rPr>
        <w:tab/>
      </w:r>
      <w:r w:rsidRPr="000F0047">
        <w:rPr>
          <w:rFonts w:ascii="Times New Roman" w:eastAsia="Times New Roman" w:hAnsi="Times New Roman" w:cs="Times New Roman"/>
          <w:b/>
          <w:sz w:val="28"/>
          <w:szCs w:val="28"/>
          <w:lang w:eastAsia="ru-RU"/>
        </w:rPr>
        <w:t>Русский язык</w:t>
      </w:r>
    </w:p>
    <w:p w:rsidR="00962B19" w:rsidRPr="000F0047" w:rsidRDefault="00962B19" w:rsidP="00962B19">
      <w:pPr>
        <w:spacing w:after="0" w:line="240"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3 выпускника  нашей школы по результатам экзамена по русскому языку показали 100% подтверждение освоения основных общеобразовательных программ среднего общего образования. </w:t>
      </w:r>
    </w:p>
    <w:p w:rsidR="00962B19" w:rsidRPr="000F0047" w:rsidRDefault="00962B19" w:rsidP="00962B19">
      <w:pPr>
        <w:spacing w:after="0" w:line="240" w:lineRule="auto"/>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Динамика величины среднего балла по русскому языку относительно показателей предыдущих лет (по школам)</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559"/>
        <w:gridCol w:w="1499"/>
        <w:gridCol w:w="1334"/>
        <w:gridCol w:w="1333"/>
      </w:tblGrid>
      <w:tr w:rsidR="00962B19" w:rsidRPr="000F0047" w:rsidTr="00962B19">
        <w:trPr>
          <w:jc w:val="center"/>
        </w:trPr>
        <w:tc>
          <w:tcPr>
            <w:tcW w:w="3348" w:type="dxa"/>
          </w:tcPr>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ОУ</w:t>
            </w:r>
          </w:p>
        </w:tc>
        <w:tc>
          <w:tcPr>
            <w:tcW w:w="1559" w:type="dxa"/>
          </w:tcPr>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2019</w:t>
            </w:r>
          </w:p>
        </w:tc>
        <w:tc>
          <w:tcPr>
            <w:tcW w:w="1499" w:type="dxa"/>
          </w:tcPr>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2020</w:t>
            </w:r>
          </w:p>
        </w:tc>
        <w:tc>
          <w:tcPr>
            <w:tcW w:w="1334" w:type="dxa"/>
          </w:tcPr>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2021</w:t>
            </w:r>
          </w:p>
        </w:tc>
        <w:tc>
          <w:tcPr>
            <w:tcW w:w="1333" w:type="dxa"/>
          </w:tcPr>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2022</w:t>
            </w:r>
          </w:p>
        </w:tc>
      </w:tr>
      <w:tr w:rsidR="00962B19" w:rsidRPr="000F0047" w:rsidTr="00962B19">
        <w:trPr>
          <w:jc w:val="center"/>
        </w:trPr>
        <w:tc>
          <w:tcPr>
            <w:tcW w:w="3348" w:type="dxa"/>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lastRenderedPageBreak/>
              <w:t xml:space="preserve">МБОУ </w:t>
            </w:r>
            <w:proofErr w:type="spellStart"/>
            <w:r w:rsidRPr="000F0047">
              <w:rPr>
                <w:rFonts w:ascii="Times New Roman" w:eastAsia="Times New Roman" w:hAnsi="Times New Roman" w:cs="Times New Roman"/>
                <w:sz w:val="28"/>
                <w:szCs w:val="28"/>
                <w:lang w:eastAsia="ru-RU"/>
              </w:rPr>
              <w:t>Идеальская</w:t>
            </w:r>
            <w:proofErr w:type="spellEnd"/>
            <w:r w:rsidRPr="000F0047">
              <w:rPr>
                <w:rFonts w:ascii="Times New Roman" w:eastAsia="Times New Roman" w:hAnsi="Times New Roman" w:cs="Times New Roman"/>
                <w:sz w:val="28"/>
                <w:szCs w:val="28"/>
                <w:lang w:eastAsia="ru-RU"/>
              </w:rPr>
              <w:t xml:space="preserve"> СОШ</w:t>
            </w:r>
          </w:p>
        </w:tc>
        <w:tc>
          <w:tcPr>
            <w:tcW w:w="1559" w:type="dxa"/>
          </w:tcPr>
          <w:p w:rsidR="00962B19" w:rsidRPr="000F0047" w:rsidRDefault="00962B19" w:rsidP="00962B19">
            <w:pPr>
              <w:spacing w:after="0" w:line="240" w:lineRule="auto"/>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68</w:t>
            </w:r>
          </w:p>
        </w:tc>
        <w:tc>
          <w:tcPr>
            <w:tcW w:w="1499" w:type="dxa"/>
          </w:tcPr>
          <w:p w:rsidR="00962B19" w:rsidRPr="000F0047" w:rsidRDefault="00962B19" w:rsidP="00962B19">
            <w:pPr>
              <w:spacing w:after="0" w:line="240" w:lineRule="auto"/>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57</w:t>
            </w:r>
          </w:p>
        </w:tc>
        <w:tc>
          <w:tcPr>
            <w:tcW w:w="1334" w:type="dxa"/>
          </w:tcPr>
          <w:p w:rsidR="00962B19" w:rsidRPr="000F0047" w:rsidRDefault="00962B19" w:rsidP="00962B19">
            <w:pPr>
              <w:spacing w:after="0" w:line="240" w:lineRule="auto"/>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52</w:t>
            </w:r>
          </w:p>
        </w:tc>
        <w:tc>
          <w:tcPr>
            <w:tcW w:w="1333" w:type="dxa"/>
          </w:tcPr>
          <w:p w:rsidR="00962B19" w:rsidRPr="000F0047" w:rsidRDefault="00962B19" w:rsidP="00962B19">
            <w:pPr>
              <w:spacing w:after="0" w:line="240" w:lineRule="auto"/>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70</w:t>
            </w:r>
          </w:p>
        </w:tc>
      </w:tr>
      <w:tr w:rsidR="00962B19" w:rsidRPr="000F0047" w:rsidTr="00962B19">
        <w:trPr>
          <w:jc w:val="center"/>
        </w:trPr>
        <w:tc>
          <w:tcPr>
            <w:tcW w:w="3348" w:type="dxa"/>
          </w:tcPr>
          <w:p w:rsidR="00962B19" w:rsidRPr="000F0047" w:rsidRDefault="00962B19" w:rsidP="00962B19">
            <w:pPr>
              <w:spacing w:after="0" w:line="240" w:lineRule="auto"/>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По району</w:t>
            </w:r>
          </w:p>
        </w:tc>
        <w:tc>
          <w:tcPr>
            <w:tcW w:w="1559" w:type="dxa"/>
          </w:tcPr>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60,8</w:t>
            </w:r>
          </w:p>
        </w:tc>
        <w:tc>
          <w:tcPr>
            <w:tcW w:w="1499" w:type="dxa"/>
          </w:tcPr>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66,1</w:t>
            </w:r>
          </w:p>
        </w:tc>
        <w:tc>
          <w:tcPr>
            <w:tcW w:w="1334" w:type="dxa"/>
          </w:tcPr>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63,1</w:t>
            </w:r>
          </w:p>
        </w:tc>
        <w:tc>
          <w:tcPr>
            <w:tcW w:w="1333" w:type="dxa"/>
          </w:tcPr>
          <w:p w:rsidR="00962B19" w:rsidRPr="000F0047" w:rsidRDefault="00962B19" w:rsidP="00962B19">
            <w:pPr>
              <w:spacing w:after="0" w:line="240" w:lineRule="auto"/>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 xml:space="preserve">61,1 </w:t>
            </w:r>
          </w:p>
        </w:tc>
      </w:tr>
    </w:tbl>
    <w:p w:rsidR="00962B19" w:rsidRPr="000F0047" w:rsidRDefault="00962B19" w:rsidP="00962B19">
      <w:pPr>
        <w:spacing w:after="0" w:line="240"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         Анализируя результаты ЕГЭ по русскому языку видно, что за предыдущие  три года с 2019 по 2021  год идет понижение  среднего балла. В этом году по сравнению с прошлым годом повысилось на 18 баллов. </w:t>
      </w:r>
    </w:p>
    <w:p w:rsidR="00962B19" w:rsidRPr="000F0047" w:rsidRDefault="00962B19" w:rsidP="00962B19">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Средний балл нашей школы выше районного на 8,9 баллов.</w:t>
      </w:r>
    </w:p>
    <w:tbl>
      <w:tblPr>
        <w:tblW w:w="9288" w:type="dxa"/>
        <w:tblInd w:w="99" w:type="dxa"/>
        <w:tblLayout w:type="fixed"/>
        <w:tblLook w:val="04A0" w:firstRow="1" w:lastRow="0" w:firstColumn="1" w:lastColumn="0" w:noHBand="0" w:noVBand="1"/>
      </w:tblPr>
      <w:tblGrid>
        <w:gridCol w:w="2729"/>
        <w:gridCol w:w="1157"/>
        <w:gridCol w:w="1332"/>
        <w:gridCol w:w="1583"/>
        <w:gridCol w:w="1131"/>
        <w:gridCol w:w="1356"/>
      </w:tblGrid>
      <w:tr w:rsidR="00962B19" w:rsidRPr="000F0047" w:rsidTr="009A32D8">
        <w:trPr>
          <w:trHeight w:val="234"/>
        </w:trPr>
        <w:tc>
          <w:tcPr>
            <w:tcW w:w="3886" w:type="dxa"/>
            <w:gridSpan w:val="2"/>
            <w:tcBorders>
              <w:top w:val="nil"/>
              <w:left w:val="nil"/>
              <w:bottom w:val="nil"/>
              <w:right w:val="nil"/>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b/>
                <w:bCs/>
                <w:sz w:val="28"/>
                <w:szCs w:val="28"/>
                <w:lang w:eastAsia="ru-RU"/>
              </w:rPr>
            </w:pPr>
          </w:p>
        </w:tc>
        <w:tc>
          <w:tcPr>
            <w:tcW w:w="1332" w:type="dxa"/>
            <w:tcBorders>
              <w:top w:val="nil"/>
              <w:left w:val="nil"/>
              <w:bottom w:val="nil"/>
              <w:right w:val="nil"/>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p>
        </w:tc>
        <w:tc>
          <w:tcPr>
            <w:tcW w:w="1583" w:type="dxa"/>
            <w:tcBorders>
              <w:top w:val="nil"/>
              <w:left w:val="nil"/>
              <w:bottom w:val="nil"/>
              <w:right w:val="nil"/>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p>
        </w:tc>
        <w:tc>
          <w:tcPr>
            <w:tcW w:w="1131" w:type="dxa"/>
            <w:tcBorders>
              <w:top w:val="nil"/>
              <w:left w:val="nil"/>
              <w:bottom w:val="nil"/>
              <w:right w:val="nil"/>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p>
        </w:tc>
        <w:tc>
          <w:tcPr>
            <w:tcW w:w="1356" w:type="dxa"/>
            <w:tcBorders>
              <w:top w:val="nil"/>
              <w:left w:val="nil"/>
              <w:bottom w:val="nil"/>
              <w:right w:val="nil"/>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p>
        </w:tc>
      </w:tr>
      <w:tr w:rsidR="00962B19" w:rsidRPr="000F0047" w:rsidTr="00962B19">
        <w:trPr>
          <w:trHeight w:val="755"/>
        </w:trPr>
        <w:tc>
          <w:tcPr>
            <w:tcW w:w="27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2B19" w:rsidRPr="000F0047" w:rsidRDefault="00962B19" w:rsidP="00962B19">
            <w:pPr>
              <w:spacing w:after="0" w:line="240" w:lineRule="auto"/>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ОО</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rsidR="00962B19" w:rsidRPr="000F0047" w:rsidRDefault="00962B19" w:rsidP="00962B19">
            <w:pPr>
              <w:spacing w:after="0" w:line="240" w:lineRule="auto"/>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всего участников</w:t>
            </w:r>
          </w:p>
        </w:tc>
        <w:tc>
          <w:tcPr>
            <w:tcW w:w="1332" w:type="dxa"/>
            <w:tcBorders>
              <w:top w:val="single" w:sz="4" w:space="0" w:color="auto"/>
              <w:left w:val="nil"/>
              <w:bottom w:val="single" w:sz="4" w:space="0" w:color="auto"/>
              <w:right w:val="single" w:sz="4" w:space="0" w:color="auto"/>
            </w:tcBorders>
            <w:shd w:val="clear" w:color="auto" w:fill="auto"/>
            <w:vAlign w:val="bottom"/>
            <w:hideMark/>
          </w:tcPr>
          <w:p w:rsidR="00962B19" w:rsidRPr="000F0047" w:rsidRDefault="00962B19" w:rsidP="00962B19">
            <w:pPr>
              <w:spacing w:after="0" w:line="240" w:lineRule="auto"/>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преодолели порог</w:t>
            </w:r>
          </w:p>
        </w:tc>
        <w:tc>
          <w:tcPr>
            <w:tcW w:w="1583" w:type="dxa"/>
            <w:tcBorders>
              <w:top w:val="single" w:sz="4" w:space="0" w:color="auto"/>
              <w:left w:val="nil"/>
              <w:bottom w:val="single" w:sz="4" w:space="0" w:color="auto"/>
              <w:right w:val="single" w:sz="4" w:space="0" w:color="auto"/>
            </w:tcBorders>
            <w:shd w:val="clear" w:color="auto" w:fill="auto"/>
            <w:vAlign w:val="bottom"/>
            <w:hideMark/>
          </w:tcPr>
          <w:p w:rsidR="00962B19" w:rsidRPr="000F0047" w:rsidRDefault="00962B19" w:rsidP="00962B19">
            <w:pPr>
              <w:spacing w:after="0" w:line="240" w:lineRule="auto"/>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не преодолели порог</w:t>
            </w:r>
          </w:p>
        </w:tc>
        <w:tc>
          <w:tcPr>
            <w:tcW w:w="1131" w:type="dxa"/>
            <w:tcBorders>
              <w:top w:val="single" w:sz="4" w:space="0" w:color="auto"/>
              <w:left w:val="nil"/>
              <w:bottom w:val="single" w:sz="4" w:space="0" w:color="auto"/>
              <w:right w:val="single" w:sz="4" w:space="0" w:color="auto"/>
            </w:tcBorders>
            <w:shd w:val="clear" w:color="auto" w:fill="auto"/>
            <w:vAlign w:val="bottom"/>
            <w:hideMark/>
          </w:tcPr>
          <w:p w:rsidR="00962B19" w:rsidRPr="000F0047" w:rsidRDefault="00962B19" w:rsidP="00962B19">
            <w:pPr>
              <w:spacing w:after="0" w:line="240" w:lineRule="auto"/>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средний балл</w:t>
            </w:r>
          </w:p>
        </w:tc>
        <w:tc>
          <w:tcPr>
            <w:tcW w:w="1356" w:type="dxa"/>
            <w:tcBorders>
              <w:top w:val="single" w:sz="4" w:space="0" w:color="auto"/>
              <w:left w:val="nil"/>
              <w:bottom w:val="single" w:sz="4" w:space="0" w:color="auto"/>
              <w:right w:val="single" w:sz="4" w:space="0" w:color="auto"/>
            </w:tcBorders>
            <w:shd w:val="clear" w:color="auto" w:fill="auto"/>
            <w:vAlign w:val="bottom"/>
            <w:hideMark/>
          </w:tcPr>
          <w:p w:rsidR="00962B19" w:rsidRPr="000F0047" w:rsidRDefault="00962B19" w:rsidP="00962B19">
            <w:pPr>
              <w:spacing w:after="0" w:line="240" w:lineRule="auto"/>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максимальный балл</w:t>
            </w:r>
          </w:p>
        </w:tc>
      </w:tr>
      <w:tr w:rsidR="00962B19" w:rsidRPr="000F0047" w:rsidTr="009A32D8">
        <w:trPr>
          <w:trHeight w:val="267"/>
        </w:trPr>
        <w:tc>
          <w:tcPr>
            <w:tcW w:w="2729" w:type="dxa"/>
            <w:tcBorders>
              <w:top w:val="single" w:sz="4" w:space="0" w:color="auto"/>
              <w:left w:val="single" w:sz="4" w:space="0" w:color="auto"/>
              <w:bottom w:val="single" w:sz="4" w:space="0" w:color="auto"/>
              <w:right w:val="nil"/>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МБОУ </w:t>
            </w:r>
            <w:proofErr w:type="spellStart"/>
            <w:r w:rsidRPr="000F0047">
              <w:rPr>
                <w:rFonts w:ascii="Times New Roman" w:eastAsia="Times New Roman" w:hAnsi="Times New Roman" w:cs="Times New Roman"/>
                <w:sz w:val="28"/>
                <w:szCs w:val="28"/>
                <w:lang w:eastAsia="ru-RU"/>
              </w:rPr>
              <w:t>Идеальская</w:t>
            </w:r>
            <w:proofErr w:type="spellEnd"/>
            <w:r w:rsidRPr="000F0047">
              <w:rPr>
                <w:rFonts w:ascii="Times New Roman" w:eastAsia="Times New Roman" w:hAnsi="Times New Roman" w:cs="Times New Roman"/>
                <w:sz w:val="28"/>
                <w:szCs w:val="28"/>
                <w:lang w:eastAsia="ru-RU"/>
              </w:rPr>
              <w:t xml:space="preserve"> СОШ</w:t>
            </w:r>
          </w:p>
        </w:tc>
        <w:tc>
          <w:tcPr>
            <w:tcW w:w="1157" w:type="dxa"/>
            <w:tcBorders>
              <w:top w:val="nil"/>
              <w:left w:val="single" w:sz="4" w:space="0" w:color="auto"/>
              <w:bottom w:val="single" w:sz="4" w:space="0" w:color="auto"/>
              <w:right w:val="single" w:sz="4" w:space="0" w:color="auto"/>
            </w:tcBorders>
            <w:shd w:val="clear" w:color="auto" w:fill="auto"/>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w:t>
            </w:r>
          </w:p>
        </w:tc>
        <w:tc>
          <w:tcPr>
            <w:tcW w:w="1332" w:type="dxa"/>
            <w:tcBorders>
              <w:top w:val="nil"/>
              <w:left w:val="nil"/>
              <w:bottom w:val="single" w:sz="4" w:space="0" w:color="auto"/>
              <w:right w:val="single" w:sz="4" w:space="0" w:color="auto"/>
            </w:tcBorders>
            <w:shd w:val="clear" w:color="auto" w:fill="auto"/>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w:t>
            </w:r>
          </w:p>
        </w:tc>
        <w:tc>
          <w:tcPr>
            <w:tcW w:w="1583" w:type="dxa"/>
            <w:tcBorders>
              <w:top w:val="nil"/>
              <w:left w:val="nil"/>
              <w:bottom w:val="single" w:sz="4" w:space="0" w:color="auto"/>
              <w:right w:val="single" w:sz="4" w:space="0" w:color="auto"/>
            </w:tcBorders>
            <w:shd w:val="clear" w:color="auto" w:fill="auto"/>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w:t>
            </w:r>
          </w:p>
        </w:tc>
        <w:tc>
          <w:tcPr>
            <w:tcW w:w="1131" w:type="dxa"/>
            <w:tcBorders>
              <w:top w:val="nil"/>
              <w:left w:val="nil"/>
              <w:bottom w:val="single" w:sz="4" w:space="0" w:color="auto"/>
              <w:right w:val="single" w:sz="4" w:space="0" w:color="auto"/>
            </w:tcBorders>
            <w:shd w:val="clear" w:color="auto" w:fill="auto"/>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70</w:t>
            </w:r>
          </w:p>
        </w:tc>
        <w:tc>
          <w:tcPr>
            <w:tcW w:w="1356" w:type="dxa"/>
            <w:tcBorders>
              <w:top w:val="nil"/>
              <w:left w:val="nil"/>
              <w:bottom w:val="single" w:sz="4" w:space="0" w:color="auto"/>
              <w:right w:val="single" w:sz="4" w:space="0" w:color="auto"/>
            </w:tcBorders>
            <w:shd w:val="clear" w:color="auto" w:fill="auto"/>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85</w:t>
            </w:r>
          </w:p>
        </w:tc>
      </w:tr>
      <w:tr w:rsidR="00962B19" w:rsidRPr="000F0047" w:rsidTr="009A32D8">
        <w:trPr>
          <w:trHeight w:val="252"/>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По району</w:t>
            </w:r>
          </w:p>
        </w:tc>
        <w:tc>
          <w:tcPr>
            <w:tcW w:w="1157" w:type="dxa"/>
            <w:tcBorders>
              <w:top w:val="nil"/>
              <w:left w:val="nil"/>
              <w:bottom w:val="single" w:sz="4" w:space="0" w:color="auto"/>
              <w:right w:val="single" w:sz="4" w:space="0" w:color="auto"/>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sz w:val="28"/>
                <w:szCs w:val="28"/>
                <w:lang w:eastAsia="ru-RU"/>
              </w:rPr>
              <w:t>89</w:t>
            </w:r>
          </w:p>
        </w:tc>
        <w:tc>
          <w:tcPr>
            <w:tcW w:w="1332" w:type="dxa"/>
            <w:tcBorders>
              <w:top w:val="nil"/>
              <w:left w:val="nil"/>
              <w:bottom w:val="single" w:sz="4" w:space="0" w:color="auto"/>
              <w:right w:val="single" w:sz="4" w:space="0" w:color="auto"/>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81</w:t>
            </w:r>
          </w:p>
        </w:tc>
        <w:tc>
          <w:tcPr>
            <w:tcW w:w="1583" w:type="dxa"/>
            <w:tcBorders>
              <w:top w:val="nil"/>
              <w:left w:val="nil"/>
              <w:bottom w:val="single" w:sz="4" w:space="0" w:color="auto"/>
              <w:right w:val="single" w:sz="4" w:space="0" w:color="auto"/>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sz w:val="28"/>
                <w:szCs w:val="28"/>
                <w:lang w:eastAsia="ru-RU"/>
              </w:rPr>
              <w:t>2 (2,25%)</w:t>
            </w:r>
          </w:p>
        </w:tc>
        <w:tc>
          <w:tcPr>
            <w:tcW w:w="1131" w:type="dxa"/>
            <w:tcBorders>
              <w:top w:val="nil"/>
              <w:left w:val="nil"/>
              <w:bottom w:val="single" w:sz="4" w:space="0" w:color="auto"/>
              <w:right w:val="single" w:sz="4" w:space="0" w:color="auto"/>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63,1</w:t>
            </w:r>
          </w:p>
        </w:tc>
        <w:tc>
          <w:tcPr>
            <w:tcW w:w="1356" w:type="dxa"/>
            <w:tcBorders>
              <w:top w:val="nil"/>
              <w:left w:val="nil"/>
              <w:bottom w:val="single" w:sz="4" w:space="0" w:color="auto"/>
              <w:right w:val="single" w:sz="4" w:space="0" w:color="auto"/>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96</w:t>
            </w:r>
          </w:p>
        </w:tc>
      </w:tr>
    </w:tbl>
    <w:p w:rsidR="00962B19" w:rsidRPr="000F0047" w:rsidRDefault="00962B19" w:rsidP="00962B19">
      <w:pPr>
        <w:spacing w:after="0" w:line="240" w:lineRule="auto"/>
        <w:ind w:firstLine="567"/>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Математика</w:t>
      </w:r>
    </w:p>
    <w:p w:rsidR="00962B19" w:rsidRPr="000F0047" w:rsidRDefault="00962B19" w:rsidP="00962B19">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Всего сдавали </w:t>
      </w:r>
      <w:r w:rsidRPr="000F0047">
        <w:rPr>
          <w:rFonts w:ascii="Times New Roman" w:eastAsia="Times New Roman" w:hAnsi="Times New Roman" w:cs="Times New Roman"/>
          <w:b/>
          <w:sz w:val="28"/>
          <w:szCs w:val="28"/>
          <w:lang w:eastAsia="ru-RU"/>
        </w:rPr>
        <w:t>математику</w:t>
      </w:r>
      <w:r w:rsidRPr="000F0047">
        <w:rPr>
          <w:rFonts w:ascii="Times New Roman" w:eastAsia="Times New Roman" w:hAnsi="Times New Roman" w:cs="Times New Roman"/>
          <w:sz w:val="28"/>
          <w:szCs w:val="28"/>
          <w:lang w:eastAsia="ru-RU"/>
        </w:rPr>
        <w:t xml:space="preserve"> (профильный уровень) 3 выпускника. </w:t>
      </w:r>
    </w:p>
    <w:p w:rsidR="00962B19" w:rsidRPr="000F0047" w:rsidRDefault="00962B19" w:rsidP="00962B19">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Минимальная граница ЕГЭ по математики профильного уровня составила 27 баллов. Преодолели минимальную границу 3 выпускника (100%).</w:t>
      </w:r>
    </w:p>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p>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 xml:space="preserve">Динамика величины среднего балла по математике </w:t>
      </w:r>
    </w:p>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(профильный уровень) (по школам)</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1559"/>
        <w:gridCol w:w="1418"/>
        <w:gridCol w:w="1559"/>
        <w:gridCol w:w="1701"/>
      </w:tblGrid>
      <w:tr w:rsidR="00962B19" w:rsidRPr="000F0047" w:rsidTr="00962B19">
        <w:tc>
          <w:tcPr>
            <w:tcW w:w="3296" w:type="dxa"/>
          </w:tcPr>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ОУ</w:t>
            </w:r>
          </w:p>
        </w:tc>
        <w:tc>
          <w:tcPr>
            <w:tcW w:w="1559" w:type="dxa"/>
          </w:tcPr>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2019</w:t>
            </w:r>
          </w:p>
        </w:tc>
        <w:tc>
          <w:tcPr>
            <w:tcW w:w="1418" w:type="dxa"/>
          </w:tcPr>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2020</w:t>
            </w:r>
          </w:p>
        </w:tc>
        <w:tc>
          <w:tcPr>
            <w:tcW w:w="1559" w:type="dxa"/>
          </w:tcPr>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2021</w:t>
            </w:r>
          </w:p>
        </w:tc>
        <w:tc>
          <w:tcPr>
            <w:tcW w:w="1701" w:type="dxa"/>
          </w:tcPr>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2022</w:t>
            </w:r>
          </w:p>
        </w:tc>
      </w:tr>
      <w:tr w:rsidR="00962B19" w:rsidRPr="000F0047" w:rsidTr="00962B19">
        <w:tc>
          <w:tcPr>
            <w:tcW w:w="3296" w:type="dxa"/>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МБОУ </w:t>
            </w:r>
            <w:proofErr w:type="spellStart"/>
            <w:r w:rsidRPr="000F0047">
              <w:rPr>
                <w:rFonts w:ascii="Times New Roman" w:eastAsia="Times New Roman" w:hAnsi="Times New Roman" w:cs="Times New Roman"/>
                <w:sz w:val="28"/>
                <w:szCs w:val="28"/>
                <w:lang w:eastAsia="ru-RU"/>
              </w:rPr>
              <w:t>Идеальская</w:t>
            </w:r>
            <w:proofErr w:type="spellEnd"/>
            <w:r w:rsidRPr="000F0047">
              <w:rPr>
                <w:rFonts w:ascii="Times New Roman" w:eastAsia="Times New Roman" w:hAnsi="Times New Roman" w:cs="Times New Roman"/>
                <w:sz w:val="28"/>
                <w:szCs w:val="28"/>
                <w:lang w:eastAsia="ru-RU"/>
              </w:rPr>
              <w:t xml:space="preserve"> СОШ</w:t>
            </w:r>
          </w:p>
        </w:tc>
        <w:tc>
          <w:tcPr>
            <w:tcW w:w="1559" w:type="dxa"/>
          </w:tcPr>
          <w:p w:rsidR="00962B19" w:rsidRPr="000F0047" w:rsidRDefault="00962B19" w:rsidP="00962B19">
            <w:pPr>
              <w:spacing w:after="0" w:line="240" w:lineRule="auto"/>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50</w:t>
            </w:r>
          </w:p>
        </w:tc>
        <w:tc>
          <w:tcPr>
            <w:tcW w:w="1418" w:type="dxa"/>
          </w:tcPr>
          <w:p w:rsidR="00962B19" w:rsidRPr="000F0047" w:rsidRDefault="00962B19" w:rsidP="00962B19">
            <w:pPr>
              <w:spacing w:after="0" w:line="240" w:lineRule="auto"/>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45</w:t>
            </w:r>
          </w:p>
        </w:tc>
        <w:tc>
          <w:tcPr>
            <w:tcW w:w="1559" w:type="dxa"/>
          </w:tcPr>
          <w:p w:rsidR="00962B19" w:rsidRPr="000F0047" w:rsidRDefault="00962B19" w:rsidP="00962B19">
            <w:pPr>
              <w:spacing w:after="0" w:line="240" w:lineRule="auto"/>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27</w:t>
            </w:r>
          </w:p>
        </w:tc>
        <w:tc>
          <w:tcPr>
            <w:tcW w:w="1701" w:type="dxa"/>
          </w:tcPr>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46</w:t>
            </w:r>
          </w:p>
        </w:tc>
      </w:tr>
      <w:tr w:rsidR="00962B19" w:rsidRPr="000F0047" w:rsidTr="00962B19">
        <w:tc>
          <w:tcPr>
            <w:tcW w:w="3296" w:type="dxa"/>
          </w:tcPr>
          <w:p w:rsidR="00962B19" w:rsidRPr="000F0047" w:rsidRDefault="00962B19" w:rsidP="00962B19">
            <w:pPr>
              <w:spacing w:after="0" w:line="240" w:lineRule="auto"/>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По району</w:t>
            </w:r>
          </w:p>
        </w:tc>
        <w:tc>
          <w:tcPr>
            <w:tcW w:w="1559" w:type="dxa"/>
          </w:tcPr>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47</w:t>
            </w:r>
          </w:p>
        </w:tc>
        <w:tc>
          <w:tcPr>
            <w:tcW w:w="1418" w:type="dxa"/>
          </w:tcPr>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44</w:t>
            </w:r>
          </w:p>
        </w:tc>
        <w:tc>
          <w:tcPr>
            <w:tcW w:w="1559" w:type="dxa"/>
          </w:tcPr>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39,1</w:t>
            </w:r>
          </w:p>
        </w:tc>
        <w:tc>
          <w:tcPr>
            <w:tcW w:w="1701" w:type="dxa"/>
          </w:tcPr>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40,5</w:t>
            </w:r>
          </w:p>
        </w:tc>
      </w:tr>
    </w:tbl>
    <w:p w:rsidR="00962B19" w:rsidRPr="000F0047" w:rsidRDefault="00962B19" w:rsidP="00962B19">
      <w:pPr>
        <w:spacing w:after="0" w:line="240"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         Анализируя результаты ЕГЭ по математике видно, что за предыдущие  три года с 2019 по 2021  год идет понижение  среднего балла. В этом году по сравнению с прошлым годом повысилось на 19 баллов. Средний балл по школе выше, чем районный на 5,5 баллов.</w:t>
      </w:r>
    </w:p>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Результаты ЕГЭ по предметам по выбору</w:t>
      </w:r>
    </w:p>
    <w:p w:rsidR="00962B19" w:rsidRPr="000F0047" w:rsidRDefault="00962B19" w:rsidP="00962B19">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Распределение интересов участников ЕГЭ к сдаче предметов по выбору в 2022 году в целом соответствовало тенденциям прошлых лет.  В текущем году, так же как и в прошлом году, наибольшее число выпускников после обязательных предметов сдавали экзамен по биологии – 1 человек,  по физике – 1 человек, обществознание - 1 человека. </w:t>
      </w:r>
    </w:p>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Обществознание</w:t>
      </w:r>
    </w:p>
    <w:p w:rsidR="00962B19" w:rsidRPr="000F0047" w:rsidRDefault="00962B19" w:rsidP="00962B19">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В Едином государственном экзамене по обществознанию приняли участие 1 выпускник.</w:t>
      </w:r>
    </w:p>
    <w:tbl>
      <w:tblPr>
        <w:tblW w:w="8095" w:type="dxa"/>
        <w:jc w:val="center"/>
        <w:tblInd w:w="93" w:type="dxa"/>
        <w:tblLayout w:type="fixed"/>
        <w:tblLook w:val="04A0" w:firstRow="1" w:lastRow="0" w:firstColumn="1" w:lastColumn="0" w:noHBand="0" w:noVBand="1"/>
      </w:tblPr>
      <w:tblGrid>
        <w:gridCol w:w="3701"/>
        <w:gridCol w:w="1417"/>
        <w:gridCol w:w="1560"/>
        <w:gridCol w:w="1417"/>
      </w:tblGrid>
      <w:tr w:rsidR="00962B19" w:rsidRPr="000F0047" w:rsidTr="00962B19">
        <w:trPr>
          <w:trHeight w:val="277"/>
          <w:jc w:val="center"/>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2B19" w:rsidRPr="000F0047" w:rsidRDefault="00962B19" w:rsidP="00962B19">
            <w:pPr>
              <w:spacing w:after="0" w:line="240" w:lineRule="auto"/>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ОО</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62B19" w:rsidRPr="000F0047" w:rsidRDefault="00962B19" w:rsidP="00962B19">
            <w:pPr>
              <w:spacing w:after="0" w:line="240" w:lineRule="auto"/>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 xml:space="preserve">2020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962B19" w:rsidRPr="000F0047" w:rsidRDefault="00962B19" w:rsidP="00962B19">
            <w:pPr>
              <w:spacing w:after="0" w:line="240" w:lineRule="auto"/>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 xml:space="preserve">2021 </w:t>
            </w:r>
          </w:p>
        </w:tc>
        <w:tc>
          <w:tcPr>
            <w:tcW w:w="1417" w:type="dxa"/>
            <w:tcBorders>
              <w:top w:val="single" w:sz="4" w:space="0" w:color="auto"/>
              <w:left w:val="nil"/>
              <w:bottom w:val="single" w:sz="4" w:space="0" w:color="auto"/>
              <w:right w:val="single" w:sz="4" w:space="0" w:color="auto"/>
            </w:tcBorders>
          </w:tcPr>
          <w:p w:rsidR="00962B19" w:rsidRPr="000F0047" w:rsidRDefault="00962B19" w:rsidP="00962B19">
            <w:pPr>
              <w:spacing w:after="0" w:line="240" w:lineRule="auto"/>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2022</w:t>
            </w:r>
          </w:p>
        </w:tc>
      </w:tr>
      <w:tr w:rsidR="00962B19" w:rsidRPr="000F0047" w:rsidTr="00962B19">
        <w:trPr>
          <w:trHeight w:val="237"/>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МБОУ </w:t>
            </w:r>
            <w:proofErr w:type="spellStart"/>
            <w:r w:rsidRPr="000F0047">
              <w:rPr>
                <w:rFonts w:ascii="Times New Roman" w:eastAsia="Times New Roman" w:hAnsi="Times New Roman" w:cs="Times New Roman"/>
                <w:sz w:val="28"/>
                <w:szCs w:val="28"/>
                <w:lang w:eastAsia="ru-RU"/>
              </w:rPr>
              <w:t>Идеальская</w:t>
            </w:r>
            <w:proofErr w:type="spellEnd"/>
            <w:r w:rsidRPr="000F0047">
              <w:rPr>
                <w:rFonts w:ascii="Times New Roman" w:eastAsia="Times New Roman" w:hAnsi="Times New Roman" w:cs="Times New Roman"/>
                <w:sz w:val="28"/>
                <w:szCs w:val="28"/>
                <w:lang w:eastAsia="ru-RU"/>
              </w:rPr>
              <w:t xml:space="preserve"> СОШ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56</w:t>
            </w:r>
          </w:p>
        </w:tc>
        <w:tc>
          <w:tcPr>
            <w:tcW w:w="1560" w:type="dxa"/>
            <w:tcBorders>
              <w:top w:val="nil"/>
              <w:left w:val="nil"/>
              <w:bottom w:val="single" w:sz="4" w:space="0" w:color="auto"/>
              <w:right w:val="single" w:sz="4" w:space="0" w:color="auto"/>
            </w:tcBorders>
            <w:shd w:val="clear" w:color="auto" w:fill="auto"/>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36</w:t>
            </w:r>
          </w:p>
        </w:tc>
        <w:tc>
          <w:tcPr>
            <w:tcW w:w="1417" w:type="dxa"/>
            <w:tcBorders>
              <w:top w:val="nil"/>
              <w:left w:val="nil"/>
              <w:bottom w:val="single" w:sz="4" w:space="0" w:color="auto"/>
              <w:right w:val="single" w:sz="4" w:space="0" w:color="auto"/>
            </w:tcBorders>
          </w:tcPr>
          <w:p w:rsidR="00962B19" w:rsidRPr="000F0047" w:rsidRDefault="00962B19" w:rsidP="00962B19">
            <w:pPr>
              <w:spacing w:after="0" w:line="240" w:lineRule="auto"/>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58</w:t>
            </w:r>
          </w:p>
        </w:tc>
      </w:tr>
      <w:tr w:rsidR="00962B19" w:rsidRPr="000F0047" w:rsidTr="00962B19">
        <w:trPr>
          <w:trHeight w:val="255"/>
          <w:jc w:val="center"/>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По району</w:t>
            </w:r>
          </w:p>
        </w:tc>
        <w:tc>
          <w:tcPr>
            <w:tcW w:w="1417" w:type="dxa"/>
            <w:tcBorders>
              <w:top w:val="nil"/>
              <w:left w:val="nil"/>
              <w:bottom w:val="single" w:sz="4" w:space="0" w:color="auto"/>
              <w:right w:val="single" w:sz="4" w:space="0" w:color="auto"/>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46,1</w:t>
            </w:r>
          </w:p>
        </w:tc>
        <w:tc>
          <w:tcPr>
            <w:tcW w:w="1560" w:type="dxa"/>
            <w:tcBorders>
              <w:top w:val="nil"/>
              <w:left w:val="nil"/>
              <w:bottom w:val="single" w:sz="4" w:space="0" w:color="auto"/>
              <w:right w:val="single" w:sz="4" w:space="0" w:color="auto"/>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50,2</w:t>
            </w:r>
          </w:p>
        </w:tc>
        <w:tc>
          <w:tcPr>
            <w:tcW w:w="1417" w:type="dxa"/>
            <w:tcBorders>
              <w:top w:val="nil"/>
              <w:left w:val="nil"/>
              <w:bottom w:val="single" w:sz="4" w:space="0" w:color="auto"/>
              <w:right w:val="single" w:sz="4" w:space="0" w:color="auto"/>
            </w:tcBorders>
          </w:tcPr>
          <w:p w:rsidR="00962B19" w:rsidRPr="000F0047" w:rsidRDefault="00962B19" w:rsidP="00962B19">
            <w:pPr>
              <w:spacing w:after="0" w:line="240" w:lineRule="auto"/>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46,75</w:t>
            </w:r>
          </w:p>
        </w:tc>
      </w:tr>
    </w:tbl>
    <w:p w:rsidR="00962B19" w:rsidRPr="000F0047" w:rsidRDefault="00962B19" w:rsidP="00962B19">
      <w:pPr>
        <w:spacing w:after="0" w:line="240" w:lineRule="auto"/>
        <w:ind w:firstLine="567"/>
        <w:jc w:val="both"/>
        <w:rPr>
          <w:rFonts w:ascii="Times New Roman" w:eastAsia="Times New Roman" w:hAnsi="Times New Roman" w:cs="Times New Roman"/>
          <w:sz w:val="28"/>
          <w:szCs w:val="28"/>
          <w:lang w:eastAsia="ru-RU"/>
        </w:rPr>
      </w:pPr>
      <w:proofErr w:type="spellStart"/>
      <w:r w:rsidRPr="000F0047">
        <w:rPr>
          <w:rFonts w:ascii="Times New Roman" w:eastAsia="Times New Roman" w:hAnsi="Times New Roman" w:cs="Times New Roman"/>
          <w:sz w:val="28"/>
          <w:szCs w:val="28"/>
          <w:lang w:eastAsia="ru-RU"/>
        </w:rPr>
        <w:t>Рособрнадзор</w:t>
      </w:r>
      <w:proofErr w:type="spellEnd"/>
      <w:r w:rsidRPr="000F0047">
        <w:rPr>
          <w:rFonts w:ascii="Times New Roman" w:eastAsia="Times New Roman" w:hAnsi="Times New Roman" w:cs="Times New Roman"/>
          <w:sz w:val="28"/>
          <w:szCs w:val="28"/>
          <w:lang w:eastAsia="ru-RU"/>
        </w:rPr>
        <w:t xml:space="preserve"> установил минимальное количество баллов, свидетельствующих об освоении школьного курса  по обществознанию - 42 балла. </w:t>
      </w:r>
    </w:p>
    <w:p w:rsidR="00962B19" w:rsidRPr="000F0047" w:rsidRDefault="00962B19" w:rsidP="00962B19">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Установленный  минимальный порог преодолел 1 человек. (100%) </w:t>
      </w:r>
    </w:p>
    <w:p w:rsidR="00962B19" w:rsidRPr="000F0047" w:rsidRDefault="00962B19" w:rsidP="00962B19">
      <w:pPr>
        <w:spacing w:after="0" w:line="240"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lastRenderedPageBreak/>
        <w:t>Средний балл по школе выше, чем районный на 11,25%. И идет повышение  среднего балла по сравнению с прошлым годом.</w:t>
      </w:r>
    </w:p>
    <w:p w:rsidR="00962B19" w:rsidRPr="000F0047" w:rsidRDefault="00962B19" w:rsidP="00962B19">
      <w:pPr>
        <w:spacing w:after="0" w:line="240" w:lineRule="auto"/>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Биология</w:t>
      </w:r>
    </w:p>
    <w:p w:rsidR="00962B19" w:rsidRPr="000F0047" w:rsidRDefault="00962B19" w:rsidP="00962B19">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В Едином государственном экзамене по биологии в районе  в основной срок приняли участие 1 выпускник.</w:t>
      </w:r>
    </w:p>
    <w:tbl>
      <w:tblPr>
        <w:tblW w:w="5969" w:type="dxa"/>
        <w:jc w:val="center"/>
        <w:tblInd w:w="93" w:type="dxa"/>
        <w:tblLayout w:type="fixed"/>
        <w:tblLook w:val="04A0" w:firstRow="1" w:lastRow="0" w:firstColumn="1" w:lastColumn="0" w:noHBand="0" w:noVBand="1"/>
      </w:tblPr>
      <w:tblGrid>
        <w:gridCol w:w="3276"/>
        <w:gridCol w:w="1134"/>
        <w:gridCol w:w="1559"/>
      </w:tblGrid>
      <w:tr w:rsidR="00962B19" w:rsidRPr="000F0047" w:rsidTr="00962B19">
        <w:trPr>
          <w:trHeight w:val="307"/>
          <w:jc w:val="center"/>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2B19" w:rsidRPr="000F0047" w:rsidRDefault="00962B19" w:rsidP="00962B19">
            <w:pPr>
              <w:spacing w:after="0" w:line="240" w:lineRule="auto"/>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ОО</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62B19" w:rsidRPr="000F0047" w:rsidRDefault="00962B19" w:rsidP="00962B19">
            <w:pPr>
              <w:spacing w:after="0" w:line="240" w:lineRule="auto"/>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2021</w:t>
            </w:r>
          </w:p>
        </w:tc>
        <w:tc>
          <w:tcPr>
            <w:tcW w:w="1559" w:type="dxa"/>
            <w:tcBorders>
              <w:top w:val="single" w:sz="4" w:space="0" w:color="auto"/>
              <w:left w:val="nil"/>
              <w:bottom w:val="single" w:sz="4" w:space="0" w:color="auto"/>
              <w:right w:val="single" w:sz="4" w:space="0" w:color="auto"/>
            </w:tcBorders>
          </w:tcPr>
          <w:p w:rsidR="00962B19" w:rsidRPr="000F0047" w:rsidRDefault="00962B19" w:rsidP="00962B19">
            <w:pPr>
              <w:spacing w:after="0" w:line="240" w:lineRule="auto"/>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2022</w:t>
            </w:r>
          </w:p>
        </w:tc>
      </w:tr>
      <w:tr w:rsidR="00962B19" w:rsidRPr="000F0047" w:rsidTr="00962B19">
        <w:trPr>
          <w:trHeight w:val="104"/>
          <w:jc w:val="center"/>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МБОУ </w:t>
            </w:r>
            <w:proofErr w:type="spellStart"/>
            <w:r w:rsidRPr="000F0047">
              <w:rPr>
                <w:rFonts w:ascii="Times New Roman" w:eastAsia="Times New Roman" w:hAnsi="Times New Roman" w:cs="Times New Roman"/>
                <w:sz w:val="28"/>
                <w:szCs w:val="28"/>
                <w:lang w:eastAsia="ru-RU"/>
              </w:rPr>
              <w:t>Идеальская</w:t>
            </w:r>
            <w:proofErr w:type="spellEnd"/>
            <w:r w:rsidRPr="000F0047">
              <w:rPr>
                <w:rFonts w:ascii="Times New Roman" w:eastAsia="Times New Roman" w:hAnsi="Times New Roman" w:cs="Times New Roman"/>
                <w:sz w:val="28"/>
                <w:szCs w:val="28"/>
                <w:lang w:eastAsia="ru-RU"/>
              </w:rPr>
              <w:t xml:space="preserve"> СОШ</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32</w:t>
            </w:r>
          </w:p>
        </w:tc>
        <w:tc>
          <w:tcPr>
            <w:tcW w:w="1559" w:type="dxa"/>
            <w:tcBorders>
              <w:top w:val="single" w:sz="4" w:space="0" w:color="auto"/>
              <w:left w:val="nil"/>
              <w:bottom w:val="single" w:sz="4" w:space="0" w:color="auto"/>
              <w:right w:val="single" w:sz="4" w:space="0" w:color="auto"/>
            </w:tcBorders>
          </w:tcPr>
          <w:p w:rsidR="00962B19" w:rsidRPr="000F0047" w:rsidRDefault="00962B19" w:rsidP="00962B19">
            <w:pPr>
              <w:spacing w:after="0" w:line="240" w:lineRule="auto"/>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48</w:t>
            </w:r>
          </w:p>
        </w:tc>
      </w:tr>
      <w:tr w:rsidR="00962B19" w:rsidRPr="000F0047" w:rsidTr="00962B19">
        <w:trPr>
          <w:trHeight w:val="255"/>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По району</w:t>
            </w:r>
          </w:p>
        </w:tc>
        <w:tc>
          <w:tcPr>
            <w:tcW w:w="1134" w:type="dxa"/>
            <w:tcBorders>
              <w:top w:val="nil"/>
              <w:left w:val="nil"/>
              <w:bottom w:val="single" w:sz="4" w:space="0" w:color="auto"/>
              <w:right w:val="single" w:sz="4" w:space="0" w:color="auto"/>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37</w:t>
            </w:r>
          </w:p>
        </w:tc>
        <w:tc>
          <w:tcPr>
            <w:tcW w:w="1559" w:type="dxa"/>
            <w:tcBorders>
              <w:top w:val="nil"/>
              <w:left w:val="nil"/>
              <w:bottom w:val="single" w:sz="4" w:space="0" w:color="auto"/>
              <w:right w:val="single" w:sz="4" w:space="0" w:color="auto"/>
            </w:tcBorders>
          </w:tcPr>
          <w:p w:rsidR="00962B19" w:rsidRPr="000F0047" w:rsidRDefault="00962B19" w:rsidP="00962B19">
            <w:pPr>
              <w:spacing w:after="0" w:line="240" w:lineRule="auto"/>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42,2</w:t>
            </w:r>
          </w:p>
        </w:tc>
      </w:tr>
    </w:tbl>
    <w:p w:rsidR="00962B19" w:rsidRPr="000F0047" w:rsidRDefault="00962B19" w:rsidP="00962B19">
      <w:pPr>
        <w:spacing w:after="0" w:line="240" w:lineRule="auto"/>
        <w:ind w:firstLine="567"/>
        <w:jc w:val="both"/>
        <w:rPr>
          <w:rFonts w:ascii="Times New Roman" w:eastAsia="Times New Roman" w:hAnsi="Times New Roman" w:cs="Times New Roman"/>
          <w:sz w:val="28"/>
          <w:szCs w:val="28"/>
          <w:lang w:eastAsia="ru-RU"/>
        </w:rPr>
      </w:pPr>
      <w:proofErr w:type="spellStart"/>
      <w:r w:rsidRPr="000F0047">
        <w:rPr>
          <w:rFonts w:ascii="Times New Roman" w:eastAsia="Times New Roman" w:hAnsi="Times New Roman" w:cs="Times New Roman"/>
          <w:sz w:val="28"/>
          <w:szCs w:val="28"/>
          <w:lang w:eastAsia="ru-RU"/>
        </w:rPr>
        <w:t>Рособрнадзором</w:t>
      </w:r>
      <w:proofErr w:type="spellEnd"/>
      <w:r w:rsidRPr="000F0047">
        <w:rPr>
          <w:rFonts w:ascii="Times New Roman" w:eastAsia="Times New Roman" w:hAnsi="Times New Roman" w:cs="Times New Roman"/>
          <w:sz w:val="28"/>
          <w:szCs w:val="28"/>
          <w:lang w:eastAsia="ru-RU"/>
        </w:rPr>
        <w:t xml:space="preserve"> установлено минимальное количество баллов, свидетельствующее об освоении школьного курса биологии, 36 баллов. </w:t>
      </w:r>
    </w:p>
    <w:p w:rsidR="00962B19" w:rsidRPr="000F0047" w:rsidRDefault="00962B19" w:rsidP="00962B19">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Минимальный порог преодолел 1 (100%). </w:t>
      </w:r>
    </w:p>
    <w:p w:rsidR="00962B19" w:rsidRPr="000F0047" w:rsidRDefault="00962B19" w:rsidP="00962B19">
      <w:pPr>
        <w:spacing w:after="0" w:line="240"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Средний балл по школе выше, чем районный на 5,8 баллов.</w:t>
      </w:r>
    </w:p>
    <w:p w:rsidR="00962B19" w:rsidRPr="000F0047" w:rsidRDefault="00962B19" w:rsidP="00962B19">
      <w:pPr>
        <w:spacing w:after="0" w:line="240" w:lineRule="auto"/>
        <w:ind w:firstLine="567"/>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Физика</w:t>
      </w:r>
    </w:p>
    <w:p w:rsidR="00962B19" w:rsidRPr="000F0047" w:rsidRDefault="00962B19" w:rsidP="00962B19">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В ЕГЭ по физике в основной срок  участвовали 1 выпускник.</w:t>
      </w:r>
    </w:p>
    <w:tbl>
      <w:tblPr>
        <w:tblW w:w="7670" w:type="dxa"/>
        <w:jc w:val="center"/>
        <w:tblInd w:w="93" w:type="dxa"/>
        <w:tblLayout w:type="fixed"/>
        <w:tblLook w:val="04A0" w:firstRow="1" w:lastRow="0" w:firstColumn="1" w:lastColumn="0" w:noHBand="0" w:noVBand="1"/>
      </w:tblPr>
      <w:tblGrid>
        <w:gridCol w:w="2850"/>
        <w:gridCol w:w="1134"/>
        <w:gridCol w:w="1843"/>
        <w:gridCol w:w="1843"/>
      </w:tblGrid>
      <w:tr w:rsidR="00962B19" w:rsidRPr="000F0047" w:rsidTr="00962B19">
        <w:trPr>
          <w:trHeight w:val="321"/>
          <w:jc w:val="center"/>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rsidR="00962B19" w:rsidRPr="000F0047" w:rsidRDefault="00962B19" w:rsidP="00962B19">
            <w:pPr>
              <w:spacing w:after="0" w:line="240" w:lineRule="auto"/>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ОО</w:t>
            </w:r>
          </w:p>
        </w:tc>
        <w:tc>
          <w:tcPr>
            <w:tcW w:w="1134" w:type="dxa"/>
            <w:tcBorders>
              <w:top w:val="single" w:sz="4" w:space="0" w:color="auto"/>
              <w:left w:val="nil"/>
              <w:bottom w:val="single" w:sz="4" w:space="0" w:color="auto"/>
              <w:right w:val="single" w:sz="4" w:space="0" w:color="auto"/>
            </w:tcBorders>
            <w:shd w:val="clear" w:color="auto" w:fill="auto"/>
            <w:hideMark/>
          </w:tcPr>
          <w:p w:rsidR="00962B19" w:rsidRPr="000F0047" w:rsidRDefault="00962B19" w:rsidP="00962B19">
            <w:pPr>
              <w:spacing w:after="0" w:line="240" w:lineRule="auto"/>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2020</w:t>
            </w:r>
          </w:p>
        </w:tc>
        <w:tc>
          <w:tcPr>
            <w:tcW w:w="1843" w:type="dxa"/>
            <w:tcBorders>
              <w:top w:val="single" w:sz="4" w:space="0" w:color="auto"/>
              <w:left w:val="nil"/>
              <w:bottom w:val="single" w:sz="4" w:space="0" w:color="auto"/>
              <w:right w:val="single" w:sz="4" w:space="0" w:color="auto"/>
            </w:tcBorders>
            <w:shd w:val="clear" w:color="auto" w:fill="auto"/>
            <w:hideMark/>
          </w:tcPr>
          <w:p w:rsidR="00962B19" w:rsidRPr="000F0047" w:rsidRDefault="00962B19" w:rsidP="00962B19">
            <w:pPr>
              <w:spacing w:after="0" w:line="240" w:lineRule="auto"/>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2021</w:t>
            </w:r>
          </w:p>
        </w:tc>
        <w:tc>
          <w:tcPr>
            <w:tcW w:w="1843" w:type="dxa"/>
            <w:tcBorders>
              <w:top w:val="single" w:sz="4" w:space="0" w:color="auto"/>
              <w:left w:val="nil"/>
              <w:bottom w:val="single" w:sz="4" w:space="0" w:color="auto"/>
              <w:right w:val="single" w:sz="4" w:space="0" w:color="auto"/>
            </w:tcBorders>
          </w:tcPr>
          <w:p w:rsidR="00962B19" w:rsidRPr="000F0047" w:rsidRDefault="00962B19" w:rsidP="00962B19">
            <w:pPr>
              <w:spacing w:after="0" w:line="240" w:lineRule="auto"/>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2022</w:t>
            </w:r>
          </w:p>
        </w:tc>
      </w:tr>
      <w:tr w:rsidR="00962B19" w:rsidRPr="000F0047" w:rsidTr="00962B19">
        <w:trPr>
          <w:trHeight w:val="75"/>
          <w:jc w:val="center"/>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МБОУ </w:t>
            </w:r>
            <w:proofErr w:type="spellStart"/>
            <w:r w:rsidRPr="000F0047">
              <w:rPr>
                <w:rFonts w:ascii="Times New Roman" w:eastAsia="Times New Roman" w:hAnsi="Times New Roman" w:cs="Times New Roman"/>
                <w:sz w:val="28"/>
                <w:szCs w:val="28"/>
                <w:lang w:eastAsia="ru-RU"/>
              </w:rPr>
              <w:t>Идеальская</w:t>
            </w:r>
            <w:proofErr w:type="spellEnd"/>
            <w:r w:rsidRPr="000F0047">
              <w:rPr>
                <w:rFonts w:ascii="Times New Roman" w:eastAsia="Times New Roman" w:hAnsi="Times New Roman" w:cs="Times New Roman"/>
                <w:sz w:val="28"/>
                <w:szCs w:val="28"/>
                <w:lang w:eastAsia="ru-RU"/>
              </w:rPr>
              <w:t xml:space="preserve"> СОШ</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36</w:t>
            </w:r>
          </w:p>
        </w:tc>
        <w:tc>
          <w:tcPr>
            <w:tcW w:w="1843" w:type="dxa"/>
            <w:tcBorders>
              <w:top w:val="single" w:sz="4" w:space="0" w:color="auto"/>
              <w:left w:val="nil"/>
              <w:bottom w:val="single" w:sz="4" w:space="0" w:color="auto"/>
              <w:right w:val="single" w:sz="4" w:space="0" w:color="auto"/>
            </w:tcBorders>
          </w:tcPr>
          <w:p w:rsidR="00962B19" w:rsidRPr="000F0047" w:rsidRDefault="00962B19" w:rsidP="00962B19">
            <w:pPr>
              <w:spacing w:after="0" w:line="240" w:lineRule="auto"/>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52</w:t>
            </w:r>
          </w:p>
        </w:tc>
      </w:tr>
      <w:tr w:rsidR="00962B19" w:rsidRPr="000F0047" w:rsidTr="00962B19">
        <w:trPr>
          <w:trHeight w:val="255"/>
          <w:jc w:val="center"/>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По району</w:t>
            </w:r>
          </w:p>
        </w:tc>
        <w:tc>
          <w:tcPr>
            <w:tcW w:w="1134" w:type="dxa"/>
            <w:tcBorders>
              <w:top w:val="nil"/>
              <w:left w:val="nil"/>
              <w:bottom w:val="single" w:sz="4" w:space="0" w:color="auto"/>
              <w:right w:val="single" w:sz="4" w:space="0" w:color="auto"/>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53.75</w:t>
            </w:r>
          </w:p>
        </w:tc>
        <w:tc>
          <w:tcPr>
            <w:tcW w:w="1843" w:type="dxa"/>
            <w:tcBorders>
              <w:top w:val="nil"/>
              <w:left w:val="nil"/>
              <w:bottom w:val="single" w:sz="4" w:space="0" w:color="auto"/>
              <w:right w:val="single" w:sz="4" w:space="0" w:color="auto"/>
            </w:tcBorders>
            <w:shd w:val="clear" w:color="auto" w:fill="auto"/>
            <w:noWrap/>
            <w:vAlign w:val="bottom"/>
            <w:hideMark/>
          </w:tcPr>
          <w:p w:rsidR="00962B19" w:rsidRPr="000F0047" w:rsidRDefault="00962B19" w:rsidP="00962B19">
            <w:pPr>
              <w:spacing w:after="0" w:line="240" w:lineRule="auto"/>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44,4</w:t>
            </w:r>
          </w:p>
        </w:tc>
        <w:tc>
          <w:tcPr>
            <w:tcW w:w="1843" w:type="dxa"/>
            <w:tcBorders>
              <w:top w:val="nil"/>
              <w:left w:val="nil"/>
              <w:bottom w:val="single" w:sz="4" w:space="0" w:color="auto"/>
              <w:right w:val="single" w:sz="4" w:space="0" w:color="auto"/>
            </w:tcBorders>
          </w:tcPr>
          <w:p w:rsidR="00962B19" w:rsidRPr="000F0047" w:rsidRDefault="00962B19" w:rsidP="00962B19">
            <w:pPr>
              <w:spacing w:after="0" w:line="240" w:lineRule="auto"/>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38,9</w:t>
            </w:r>
          </w:p>
        </w:tc>
      </w:tr>
    </w:tbl>
    <w:p w:rsidR="00962B19" w:rsidRPr="000F0047" w:rsidRDefault="00962B19" w:rsidP="00962B19">
      <w:pPr>
        <w:spacing w:after="0" w:line="240" w:lineRule="auto"/>
        <w:ind w:firstLine="708"/>
        <w:jc w:val="both"/>
        <w:rPr>
          <w:rFonts w:ascii="Times New Roman" w:eastAsia="Times New Roman" w:hAnsi="Times New Roman" w:cs="Times New Roman"/>
          <w:sz w:val="28"/>
          <w:szCs w:val="28"/>
          <w:lang w:eastAsia="ru-RU"/>
        </w:rPr>
      </w:pPr>
      <w:proofErr w:type="spellStart"/>
      <w:r w:rsidRPr="000F0047">
        <w:rPr>
          <w:rFonts w:ascii="Times New Roman" w:eastAsia="Times New Roman" w:hAnsi="Times New Roman" w:cs="Times New Roman"/>
          <w:sz w:val="28"/>
          <w:szCs w:val="28"/>
          <w:lang w:eastAsia="ru-RU"/>
        </w:rPr>
        <w:t>Рособрнадзором</w:t>
      </w:r>
      <w:proofErr w:type="spellEnd"/>
      <w:r w:rsidRPr="000F0047">
        <w:rPr>
          <w:rFonts w:ascii="Times New Roman" w:eastAsia="Times New Roman" w:hAnsi="Times New Roman" w:cs="Times New Roman"/>
          <w:sz w:val="28"/>
          <w:szCs w:val="28"/>
          <w:lang w:eastAsia="ru-RU"/>
        </w:rPr>
        <w:t xml:space="preserve"> установлено минимальное количество баллов, свидетельствующее об освоении школьного курса физики, 36 баллов. Минимальный порог в 2022 году преодолел 1 выпускник (100%) </w:t>
      </w:r>
    </w:p>
    <w:p w:rsidR="00962B19" w:rsidRPr="000F0047" w:rsidRDefault="00962B19" w:rsidP="00962B19">
      <w:pPr>
        <w:spacing w:after="0" w:line="240"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Средний балл по школе выше, чем районный на 13,1 баллов.</w:t>
      </w:r>
    </w:p>
    <w:p w:rsidR="00962B19" w:rsidRPr="000F0047" w:rsidRDefault="00962B19" w:rsidP="00962B19">
      <w:pPr>
        <w:spacing w:after="0" w:line="240" w:lineRule="auto"/>
        <w:jc w:val="center"/>
        <w:rPr>
          <w:rFonts w:ascii="Times New Roman" w:eastAsia="Calibri" w:hAnsi="Times New Roman" w:cs="Times New Roman"/>
          <w:sz w:val="28"/>
          <w:szCs w:val="28"/>
        </w:rPr>
      </w:pPr>
      <w:r w:rsidRPr="000F0047">
        <w:rPr>
          <w:rFonts w:ascii="Times New Roman" w:eastAsia="Calibri" w:hAnsi="Times New Roman" w:cs="Times New Roman"/>
          <w:sz w:val="28"/>
          <w:szCs w:val="28"/>
        </w:rPr>
        <w:t>Средний балл ЕГЭ по итогам пяти лет</w:t>
      </w:r>
    </w:p>
    <w:tbl>
      <w:tblPr>
        <w:tblW w:w="6026"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6"/>
        <w:gridCol w:w="776"/>
        <w:gridCol w:w="776"/>
        <w:gridCol w:w="776"/>
        <w:gridCol w:w="776"/>
        <w:gridCol w:w="776"/>
      </w:tblGrid>
      <w:tr w:rsidR="00962B19" w:rsidRPr="000F0047" w:rsidTr="009A32D8">
        <w:trPr>
          <w:trHeight w:val="483"/>
          <w:jc w:val="center"/>
        </w:trPr>
        <w:tc>
          <w:tcPr>
            <w:tcW w:w="2146" w:type="dxa"/>
          </w:tcPr>
          <w:p w:rsidR="00962B19" w:rsidRPr="000F0047" w:rsidRDefault="00962B19" w:rsidP="00962B19">
            <w:pPr>
              <w:widowControl w:val="0"/>
              <w:autoSpaceDE w:val="0"/>
              <w:autoSpaceDN w:val="0"/>
              <w:adjustRightInd w:val="0"/>
              <w:spacing w:after="0" w:line="240" w:lineRule="auto"/>
              <w:ind w:right="-20" w:firstLine="426"/>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Предмет</w:t>
            </w:r>
          </w:p>
        </w:tc>
        <w:tc>
          <w:tcPr>
            <w:tcW w:w="776" w:type="dxa"/>
          </w:tcPr>
          <w:p w:rsidR="00962B19" w:rsidRPr="000F0047" w:rsidRDefault="00962B19" w:rsidP="00962B19">
            <w:pPr>
              <w:spacing w:after="0" w:line="240" w:lineRule="auto"/>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2018</w:t>
            </w:r>
          </w:p>
        </w:tc>
        <w:tc>
          <w:tcPr>
            <w:tcW w:w="776" w:type="dxa"/>
          </w:tcPr>
          <w:p w:rsidR="00962B19" w:rsidRPr="000F0047" w:rsidRDefault="00962B19" w:rsidP="00962B19">
            <w:pPr>
              <w:spacing w:after="0" w:line="240" w:lineRule="auto"/>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2019</w:t>
            </w:r>
          </w:p>
        </w:tc>
        <w:tc>
          <w:tcPr>
            <w:tcW w:w="776" w:type="dxa"/>
          </w:tcPr>
          <w:p w:rsidR="00962B19" w:rsidRPr="000F0047" w:rsidRDefault="00962B19" w:rsidP="00962B19">
            <w:pPr>
              <w:spacing w:after="0" w:line="240" w:lineRule="auto"/>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2020</w:t>
            </w:r>
          </w:p>
        </w:tc>
        <w:tc>
          <w:tcPr>
            <w:tcW w:w="776" w:type="dxa"/>
          </w:tcPr>
          <w:p w:rsidR="00962B19" w:rsidRPr="000F0047" w:rsidRDefault="00962B19" w:rsidP="00962B19">
            <w:pPr>
              <w:spacing w:after="0" w:line="240" w:lineRule="auto"/>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2021</w:t>
            </w:r>
          </w:p>
        </w:tc>
        <w:tc>
          <w:tcPr>
            <w:tcW w:w="776" w:type="dxa"/>
          </w:tcPr>
          <w:p w:rsidR="00962B19" w:rsidRPr="000F0047" w:rsidRDefault="00962B19" w:rsidP="00962B19">
            <w:pPr>
              <w:spacing w:after="0" w:line="240" w:lineRule="auto"/>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2022</w:t>
            </w:r>
          </w:p>
        </w:tc>
      </w:tr>
      <w:tr w:rsidR="00962B19" w:rsidRPr="000F0047" w:rsidTr="009A32D8">
        <w:trPr>
          <w:trHeight w:val="333"/>
          <w:jc w:val="center"/>
        </w:trPr>
        <w:tc>
          <w:tcPr>
            <w:tcW w:w="2146" w:type="dxa"/>
          </w:tcPr>
          <w:p w:rsidR="00962B19" w:rsidRPr="000F0047" w:rsidRDefault="00962B19" w:rsidP="00962B19">
            <w:pPr>
              <w:widowControl w:val="0"/>
              <w:autoSpaceDE w:val="0"/>
              <w:autoSpaceDN w:val="0"/>
              <w:adjustRightInd w:val="0"/>
              <w:spacing w:after="0" w:line="240" w:lineRule="auto"/>
              <w:ind w:right="-20"/>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sz w:val="28"/>
                <w:szCs w:val="28"/>
                <w:lang w:eastAsia="ru-RU"/>
              </w:rPr>
              <w:t>Русский</w:t>
            </w:r>
          </w:p>
        </w:tc>
        <w:tc>
          <w:tcPr>
            <w:tcW w:w="776" w:type="dxa"/>
          </w:tcPr>
          <w:p w:rsidR="00962B19" w:rsidRPr="000F0047" w:rsidRDefault="00962B19" w:rsidP="00962B1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60</w:t>
            </w:r>
          </w:p>
        </w:tc>
        <w:tc>
          <w:tcPr>
            <w:tcW w:w="776" w:type="dxa"/>
          </w:tcPr>
          <w:p w:rsidR="00962B19" w:rsidRPr="000F0047" w:rsidRDefault="00962B19" w:rsidP="00962B19">
            <w:pPr>
              <w:spacing w:after="0" w:line="240"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68</w:t>
            </w:r>
          </w:p>
        </w:tc>
        <w:tc>
          <w:tcPr>
            <w:tcW w:w="776" w:type="dxa"/>
          </w:tcPr>
          <w:p w:rsidR="00962B19" w:rsidRPr="000F0047" w:rsidRDefault="00962B19" w:rsidP="00962B19">
            <w:pPr>
              <w:spacing w:after="0" w:line="240"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57</w:t>
            </w:r>
          </w:p>
        </w:tc>
        <w:tc>
          <w:tcPr>
            <w:tcW w:w="776" w:type="dxa"/>
          </w:tcPr>
          <w:p w:rsidR="00962B19" w:rsidRPr="000F0047" w:rsidRDefault="00962B19" w:rsidP="00962B19">
            <w:pPr>
              <w:spacing w:after="0" w:line="240"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52</w:t>
            </w:r>
          </w:p>
        </w:tc>
        <w:tc>
          <w:tcPr>
            <w:tcW w:w="776" w:type="dxa"/>
          </w:tcPr>
          <w:p w:rsidR="00962B19" w:rsidRPr="000F0047" w:rsidRDefault="00962B19" w:rsidP="00962B19">
            <w:pPr>
              <w:spacing w:after="0" w:line="240"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70</w:t>
            </w:r>
          </w:p>
        </w:tc>
      </w:tr>
      <w:tr w:rsidR="00962B19" w:rsidRPr="000F0047" w:rsidTr="009A32D8">
        <w:trPr>
          <w:trHeight w:val="605"/>
          <w:jc w:val="center"/>
        </w:trPr>
        <w:tc>
          <w:tcPr>
            <w:tcW w:w="2146" w:type="dxa"/>
          </w:tcPr>
          <w:p w:rsidR="00962B19" w:rsidRPr="000F0047" w:rsidRDefault="00962B19" w:rsidP="00962B19">
            <w:pPr>
              <w:widowControl w:val="0"/>
              <w:autoSpaceDE w:val="0"/>
              <w:autoSpaceDN w:val="0"/>
              <w:adjustRightInd w:val="0"/>
              <w:spacing w:after="0" w:line="240" w:lineRule="auto"/>
              <w:ind w:right="-20"/>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Математика    (профильная)</w:t>
            </w:r>
          </w:p>
        </w:tc>
        <w:tc>
          <w:tcPr>
            <w:tcW w:w="776" w:type="dxa"/>
          </w:tcPr>
          <w:p w:rsidR="00962B19" w:rsidRPr="000F0047" w:rsidRDefault="00962B19" w:rsidP="00962B1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34</w:t>
            </w:r>
          </w:p>
        </w:tc>
        <w:tc>
          <w:tcPr>
            <w:tcW w:w="776" w:type="dxa"/>
          </w:tcPr>
          <w:p w:rsidR="00962B19" w:rsidRPr="000F0047" w:rsidRDefault="00962B19" w:rsidP="00962B19">
            <w:pPr>
              <w:spacing w:after="0" w:line="240"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50</w:t>
            </w:r>
          </w:p>
        </w:tc>
        <w:tc>
          <w:tcPr>
            <w:tcW w:w="776" w:type="dxa"/>
          </w:tcPr>
          <w:p w:rsidR="00962B19" w:rsidRPr="000F0047" w:rsidRDefault="00962B19" w:rsidP="00962B19">
            <w:pPr>
              <w:spacing w:after="0" w:line="240"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45</w:t>
            </w:r>
          </w:p>
        </w:tc>
        <w:tc>
          <w:tcPr>
            <w:tcW w:w="776" w:type="dxa"/>
          </w:tcPr>
          <w:p w:rsidR="00962B19" w:rsidRPr="000F0047" w:rsidRDefault="00962B19" w:rsidP="00962B19">
            <w:pPr>
              <w:spacing w:after="0" w:line="240"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27</w:t>
            </w:r>
          </w:p>
        </w:tc>
        <w:tc>
          <w:tcPr>
            <w:tcW w:w="776" w:type="dxa"/>
          </w:tcPr>
          <w:p w:rsidR="00962B19" w:rsidRPr="000F0047" w:rsidRDefault="00962B19" w:rsidP="00962B19">
            <w:pPr>
              <w:spacing w:after="0" w:line="240"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46</w:t>
            </w:r>
          </w:p>
        </w:tc>
      </w:tr>
      <w:tr w:rsidR="00962B19" w:rsidRPr="000F0047" w:rsidTr="009A32D8">
        <w:trPr>
          <w:trHeight w:val="312"/>
          <w:jc w:val="center"/>
        </w:trPr>
        <w:tc>
          <w:tcPr>
            <w:tcW w:w="2146" w:type="dxa"/>
          </w:tcPr>
          <w:p w:rsidR="00962B19" w:rsidRPr="000F0047" w:rsidRDefault="00962B19" w:rsidP="00962B19">
            <w:pPr>
              <w:widowControl w:val="0"/>
              <w:autoSpaceDE w:val="0"/>
              <w:autoSpaceDN w:val="0"/>
              <w:adjustRightInd w:val="0"/>
              <w:spacing w:after="0" w:line="240" w:lineRule="auto"/>
              <w:ind w:right="-20"/>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биология</w:t>
            </w:r>
          </w:p>
        </w:tc>
        <w:tc>
          <w:tcPr>
            <w:tcW w:w="776" w:type="dxa"/>
          </w:tcPr>
          <w:p w:rsidR="00962B19" w:rsidRPr="000F0047" w:rsidRDefault="00962B19" w:rsidP="00962B1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47</w:t>
            </w:r>
          </w:p>
        </w:tc>
        <w:tc>
          <w:tcPr>
            <w:tcW w:w="776" w:type="dxa"/>
          </w:tcPr>
          <w:p w:rsidR="00962B19" w:rsidRPr="000F0047" w:rsidRDefault="00962B19" w:rsidP="00962B19">
            <w:pPr>
              <w:spacing w:after="0" w:line="240"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42</w:t>
            </w:r>
          </w:p>
        </w:tc>
        <w:tc>
          <w:tcPr>
            <w:tcW w:w="776" w:type="dxa"/>
          </w:tcPr>
          <w:p w:rsidR="00962B19" w:rsidRPr="000F0047" w:rsidRDefault="00962B19" w:rsidP="00962B19">
            <w:pPr>
              <w:spacing w:after="0" w:line="240"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w:t>
            </w:r>
          </w:p>
        </w:tc>
        <w:tc>
          <w:tcPr>
            <w:tcW w:w="776" w:type="dxa"/>
          </w:tcPr>
          <w:p w:rsidR="00962B19" w:rsidRPr="000F0047" w:rsidRDefault="00962B19" w:rsidP="00962B19">
            <w:pPr>
              <w:spacing w:after="0" w:line="240"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32</w:t>
            </w:r>
          </w:p>
        </w:tc>
        <w:tc>
          <w:tcPr>
            <w:tcW w:w="776" w:type="dxa"/>
          </w:tcPr>
          <w:p w:rsidR="00962B19" w:rsidRPr="000F0047" w:rsidRDefault="00962B19" w:rsidP="00962B19">
            <w:pPr>
              <w:spacing w:after="0" w:line="240"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48</w:t>
            </w:r>
          </w:p>
        </w:tc>
      </w:tr>
      <w:tr w:rsidR="00962B19" w:rsidRPr="000F0047" w:rsidTr="009A32D8">
        <w:trPr>
          <w:trHeight w:val="273"/>
          <w:jc w:val="center"/>
        </w:trPr>
        <w:tc>
          <w:tcPr>
            <w:tcW w:w="2146" w:type="dxa"/>
          </w:tcPr>
          <w:p w:rsidR="00962B19" w:rsidRPr="000F0047" w:rsidRDefault="00962B19" w:rsidP="00962B19">
            <w:pPr>
              <w:widowControl w:val="0"/>
              <w:autoSpaceDE w:val="0"/>
              <w:autoSpaceDN w:val="0"/>
              <w:adjustRightInd w:val="0"/>
              <w:spacing w:after="0" w:line="240" w:lineRule="auto"/>
              <w:ind w:right="-20"/>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химия</w:t>
            </w:r>
          </w:p>
        </w:tc>
        <w:tc>
          <w:tcPr>
            <w:tcW w:w="776" w:type="dxa"/>
          </w:tcPr>
          <w:p w:rsidR="00962B19" w:rsidRPr="000F0047" w:rsidRDefault="00962B19" w:rsidP="00962B19">
            <w:pPr>
              <w:widowControl w:val="0"/>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32</w:t>
            </w:r>
          </w:p>
        </w:tc>
        <w:tc>
          <w:tcPr>
            <w:tcW w:w="776" w:type="dxa"/>
          </w:tcPr>
          <w:p w:rsidR="00962B19" w:rsidRPr="000F0047" w:rsidRDefault="00962B19" w:rsidP="00962B19">
            <w:pPr>
              <w:widowControl w:val="0"/>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w:t>
            </w:r>
          </w:p>
        </w:tc>
        <w:tc>
          <w:tcPr>
            <w:tcW w:w="776" w:type="dxa"/>
          </w:tcPr>
          <w:p w:rsidR="00962B19" w:rsidRPr="000F0047" w:rsidRDefault="00962B19" w:rsidP="00962B19">
            <w:pPr>
              <w:widowControl w:val="0"/>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w:t>
            </w:r>
          </w:p>
        </w:tc>
        <w:tc>
          <w:tcPr>
            <w:tcW w:w="776" w:type="dxa"/>
          </w:tcPr>
          <w:p w:rsidR="00962B19" w:rsidRPr="000F0047" w:rsidRDefault="00962B19" w:rsidP="00962B19">
            <w:pPr>
              <w:widowControl w:val="0"/>
              <w:autoSpaceDE w:val="0"/>
              <w:autoSpaceDN w:val="0"/>
              <w:adjustRightInd w:val="0"/>
              <w:spacing w:after="0" w:line="240" w:lineRule="auto"/>
              <w:ind w:right="-20"/>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20</w:t>
            </w:r>
          </w:p>
        </w:tc>
        <w:tc>
          <w:tcPr>
            <w:tcW w:w="776" w:type="dxa"/>
          </w:tcPr>
          <w:p w:rsidR="00962B19" w:rsidRPr="000F0047" w:rsidRDefault="00962B19" w:rsidP="00962B19">
            <w:pPr>
              <w:widowControl w:val="0"/>
              <w:autoSpaceDE w:val="0"/>
              <w:autoSpaceDN w:val="0"/>
              <w:adjustRightInd w:val="0"/>
              <w:spacing w:after="0" w:line="240" w:lineRule="auto"/>
              <w:ind w:right="-20"/>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w:t>
            </w:r>
          </w:p>
        </w:tc>
      </w:tr>
      <w:tr w:rsidR="00962B19" w:rsidRPr="000F0047" w:rsidTr="009A32D8">
        <w:trPr>
          <w:trHeight w:val="278"/>
          <w:jc w:val="center"/>
        </w:trPr>
        <w:tc>
          <w:tcPr>
            <w:tcW w:w="2146" w:type="dxa"/>
          </w:tcPr>
          <w:p w:rsidR="00962B19" w:rsidRPr="000F0047" w:rsidRDefault="00962B19" w:rsidP="00962B19">
            <w:pPr>
              <w:widowControl w:val="0"/>
              <w:autoSpaceDE w:val="0"/>
              <w:autoSpaceDN w:val="0"/>
              <w:adjustRightInd w:val="0"/>
              <w:spacing w:after="0" w:line="240" w:lineRule="auto"/>
              <w:ind w:right="-20"/>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физика</w:t>
            </w:r>
          </w:p>
        </w:tc>
        <w:tc>
          <w:tcPr>
            <w:tcW w:w="776" w:type="dxa"/>
          </w:tcPr>
          <w:p w:rsidR="00962B19" w:rsidRPr="000F0047" w:rsidRDefault="00962B19" w:rsidP="00962B19">
            <w:pPr>
              <w:widowControl w:val="0"/>
              <w:autoSpaceDE w:val="0"/>
              <w:autoSpaceDN w:val="0"/>
              <w:adjustRightInd w:val="0"/>
              <w:spacing w:after="0" w:line="240" w:lineRule="auto"/>
              <w:ind w:right="-20" w:firstLine="426"/>
              <w:jc w:val="both"/>
              <w:rPr>
                <w:rFonts w:ascii="Times New Roman" w:eastAsia="Times New Roman" w:hAnsi="Times New Roman" w:cs="Times New Roman"/>
                <w:sz w:val="28"/>
                <w:szCs w:val="28"/>
                <w:lang w:eastAsia="ru-RU"/>
              </w:rPr>
            </w:pPr>
          </w:p>
        </w:tc>
        <w:tc>
          <w:tcPr>
            <w:tcW w:w="776" w:type="dxa"/>
          </w:tcPr>
          <w:p w:rsidR="00962B19" w:rsidRPr="000F0047" w:rsidRDefault="00962B19" w:rsidP="00962B19">
            <w:pPr>
              <w:widowControl w:val="0"/>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39</w:t>
            </w:r>
          </w:p>
        </w:tc>
        <w:tc>
          <w:tcPr>
            <w:tcW w:w="776" w:type="dxa"/>
          </w:tcPr>
          <w:p w:rsidR="00962B19" w:rsidRPr="000F0047" w:rsidRDefault="00962B19" w:rsidP="00962B19">
            <w:pPr>
              <w:widowControl w:val="0"/>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p>
        </w:tc>
        <w:tc>
          <w:tcPr>
            <w:tcW w:w="776" w:type="dxa"/>
          </w:tcPr>
          <w:p w:rsidR="00962B19" w:rsidRPr="000F0047" w:rsidRDefault="00962B19" w:rsidP="00962B19">
            <w:pPr>
              <w:widowControl w:val="0"/>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36</w:t>
            </w:r>
          </w:p>
        </w:tc>
        <w:tc>
          <w:tcPr>
            <w:tcW w:w="776" w:type="dxa"/>
          </w:tcPr>
          <w:p w:rsidR="00962B19" w:rsidRPr="000F0047" w:rsidRDefault="00962B19" w:rsidP="00962B19">
            <w:pPr>
              <w:widowControl w:val="0"/>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52</w:t>
            </w:r>
          </w:p>
        </w:tc>
      </w:tr>
      <w:tr w:rsidR="00962B19" w:rsidRPr="000F0047" w:rsidTr="009A32D8">
        <w:trPr>
          <w:trHeight w:val="267"/>
          <w:jc w:val="center"/>
        </w:trPr>
        <w:tc>
          <w:tcPr>
            <w:tcW w:w="2146" w:type="dxa"/>
          </w:tcPr>
          <w:p w:rsidR="00962B19" w:rsidRPr="000F0047" w:rsidRDefault="00962B19" w:rsidP="00962B19">
            <w:pPr>
              <w:widowControl w:val="0"/>
              <w:autoSpaceDE w:val="0"/>
              <w:autoSpaceDN w:val="0"/>
              <w:adjustRightInd w:val="0"/>
              <w:spacing w:after="0" w:line="240" w:lineRule="auto"/>
              <w:ind w:right="-20"/>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история</w:t>
            </w:r>
          </w:p>
        </w:tc>
        <w:tc>
          <w:tcPr>
            <w:tcW w:w="776" w:type="dxa"/>
          </w:tcPr>
          <w:p w:rsidR="00962B19" w:rsidRPr="000F0047" w:rsidRDefault="00962B19" w:rsidP="00962B19">
            <w:pPr>
              <w:widowControl w:val="0"/>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w:t>
            </w:r>
          </w:p>
        </w:tc>
        <w:tc>
          <w:tcPr>
            <w:tcW w:w="776" w:type="dxa"/>
          </w:tcPr>
          <w:p w:rsidR="00962B19" w:rsidRPr="000F0047" w:rsidRDefault="00962B19" w:rsidP="00962B19">
            <w:pPr>
              <w:widowControl w:val="0"/>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60</w:t>
            </w:r>
          </w:p>
        </w:tc>
        <w:tc>
          <w:tcPr>
            <w:tcW w:w="776" w:type="dxa"/>
          </w:tcPr>
          <w:p w:rsidR="00962B19" w:rsidRPr="000F0047" w:rsidRDefault="00962B19" w:rsidP="00962B19">
            <w:pPr>
              <w:widowControl w:val="0"/>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w:t>
            </w:r>
          </w:p>
        </w:tc>
        <w:tc>
          <w:tcPr>
            <w:tcW w:w="776" w:type="dxa"/>
          </w:tcPr>
          <w:p w:rsidR="00962B19" w:rsidRPr="000F0047" w:rsidRDefault="00962B19" w:rsidP="00962B19">
            <w:pPr>
              <w:widowControl w:val="0"/>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w:t>
            </w:r>
          </w:p>
        </w:tc>
        <w:tc>
          <w:tcPr>
            <w:tcW w:w="776" w:type="dxa"/>
          </w:tcPr>
          <w:p w:rsidR="00962B19" w:rsidRPr="000F0047" w:rsidRDefault="00962B19" w:rsidP="00962B19">
            <w:pPr>
              <w:widowControl w:val="0"/>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w:t>
            </w:r>
          </w:p>
        </w:tc>
      </w:tr>
      <w:tr w:rsidR="00962B19" w:rsidRPr="000F0047" w:rsidTr="009A32D8">
        <w:trPr>
          <w:trHeight w:val="261"/>
          <w:jc w:val="center"/>
        </w:trPr>
        <w:tc>
          <w:tcPr>
            <w:tcW w:w="2146" w:type="dxa"/>
          </w:tcPr>
          <w:p w:rsidR="00962B19" w:rsidRPr="000F0047" w:rsidRDefault="00962B19" w:rsidP="00962B19">
            <w:pPr>
              <w:widowControl w:val="0"/>
              <w:autoSpaceDE w:val="0"/>
              <w:autoSpaceDN w:val="0"/>
              <w:adjustRightInd w:val="0"/>
              <w:spacing w:after="0" w:line="240" w:lineRule="auto"/>
              <w:ind w:right="-20"/>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обществознание</w:t>
            </w:r>
          </w:p>
        </w:tc>
        <w:tc>
          <w:tcPr>
            <w:tcW w:w="776" w:type="dxa"/>
          </w:tcPr>
          <w:p w:rsidR="00962B19" w:rsidRPr="000F0047" w:rsidRDefault="00962B19" w:rsidP="00962B19">
            <w:pPr>
              <w:widowControl w:val="0"/>
              <w:autoSpaceDE w:val="0"/>
              <w:autoSpaceDN w:val="0"/>
              <w:adjustRightInd w:val="0"/>
              <w:spacing w:after="0" w:line="240" w:lineRule="auto"/>
              <w:ind w:right="-20" w:firstLine="426"/>
              <w:jc w:val="both"/>
              <w:rPr>
                <w:rFonts w:ascii="Times New Roman" w:eastAsia="Times New Roman" w:hAnsi="Times New Roman" w:cs="Times New Roman"/>
                <w:sz w:val="28"/>
                <w:szCs w:val="28"/>
                <w:lang w:eastAsia="ru-RU"/>
              </w:rPr>
            </w:pPr>
          </w:p>
        </w:tc>
        <w:tc>
          <w:tcPr>
            <w:tcW w:w="776" w:type="dxa"/>
          </w:tcPr>
          <w:p w:rsidR="00962B19" w:rsidRPr="000F0047" w:rsidRDefault="00962B19" w:rsidP="00962B19">
            <w:pPr>
              <w:widowControl w:val="0"/>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50</w:t>
            </w:r>
          </w:p>
        </w:tc>
        <w:tc>
          <w:tcPr>
            <w:tcW w:w="776" w:type="dxa"/>
          </w:tcPr>
          <w:p w:rsidR="00962B19" w:rsidRPr="000F0047" w:rsidRDefault="00962B19" w:rsidP="00962B19">
            <w:pPr>
              <w:widowControl w:val="0"/>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56</w:t>
            </w:r>
          </w:p>
        </w:tc>
        <w:tc>
          <w:tcPr>
            <w:tcW w:w="776" w:type="dxa"/>
          </w:tcPr>
          <w:p w:rsidR="00962B19" w:rsidRPr="000F0047" w:rsidRDefault="00962B19" w:rsidP="00962B19">
            <w:pPr>
              <w:widowControl w:val="0"/>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36</w:t>
            </w:r>
          </w:p>
        </w:tc>
        <w:tc>
          <w:tcPr>
            <w:tcW w:w="776" w:type="dxa"/>
          </w:tcPr>
          <w:p w:rsidR="00962B19" w:rsidRPr="000F0047" w:rsidRDefault="00962B19" w:rsidP="00962B19">
            <w:pPr>
              <w:widowControl w:val="0"/>
              <w:autoSpaceDE w:val="0"/>
              <w:autoSpaceDN w:val="0"/>
              <w:adjustRightInd w:val="0"/>
              <w:spacing w:after="0" w:line="240" w:lineRule="auto"/>
              <w:ind w:right="-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58</w:t>
            </w:r>
          </w:p>
        </w:tc>
      </w:tr>
    </w:tbl>
    <w:p w:rsidR="00962B19" w:rsidRPr="000F0047" w:rsidRDefault="00962B19" w:rsidP="00962B19">
      <w:pPr>
        <w:spacing w:after="0" w:line="240" w:lineRule="auto"/>
        <w:rPr>
          <w:rFonts w:ascii="Times New Roman" w:eastAsia="Times New Roman" w:hAnsi="Times New Roman" w:cs="Times New Roman"/>
          <w:b/>
          <w:sz w:val="28"/>
          <w:szCs w:val="28"/>
          <w:lang w:eastAsia="ru-RU"/>
        </w:rPr>
      </w:pPr>
    </w:p>
    <w:p w:rsidR="00962B19" w:rsidRPr="000F0047" w:rsidRDefault="00962B19" w:rsidP="00962B19">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Анализ ЕГЭ 2022 года показал:</w:t>
      </w:r>
    </w:p>
    <w:p w:rsidR="00962B19" w:rsidRPr="000F0047" w:rsidRDefault="00962B19" w:rsidP="00962B19">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Программу среднего общего образования освоили все выпускники на 100% . Также 100% успеваемость по итогам экзаменов в 9 классах </w:t>
      </w:r>
      <w:proofErr w:type="gramStart"/>
      <w:r w:rsidRPr="000F0047">
        <w:rPr>
          <w:rFonts w:ascii="Times New Roman" w:eastAsia="Times New Roman" w:hAnsi="Times New Roman" w:cs="Times New Roman"/>
          <w:sz w:val="28"/>
          <w:szCs w:val="28"/>
          <w:lang w:eastAsia="ru-RU"/>
        </w:rPr>
        <w:t>у</w:t>
      </w:r>
      <w:proofErr w:type="gramEnd"/>
      <w:r w:rsidRPr="000F0047">
        <w:rPr>
          <w:rFonts w:ascii="Times New Roman" w:eastAsia="Times New Roman" w:hAnsi="Times New Roman" w:cs="Times New Roman"/>
          <w:sz w:val="28"/>
          <w:szCs w:val="28"/>
          <w:lang w:eastAsia="ru-RU"/>
        </w:rPr>
        <w:t xml:space="preserve"> обучающихся</w:t>
      </w:r>
    </w:p>
    <w:p w:rsidR="00962B19" w:rsidRPr="000F0047" w:rsidRDefault="00962B19" w:rsidP="00962B19">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По результатам сдачи экзаменов выпускниками можно говорить о достаточной подготовке выпускников к ГИА.</w:t>
      </w:r>
    </w:p>
    <w:p w:rsidR="00962B19" w:rsidRPr="000F0047" w:rsidRDefault="00962B19" w:rsidP="00962B19">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Основным показателем эффективности работы общеобразовательной организации было и остается качество освоения учащимися образовательных программ. Именно этот показатель должен учитываться при оценке выполнения муниципального задания, оценке эффективности деятельности </w:t>
      </w:r>
      <w:r w:rsidRPr="000F0047">
        <w:rPr>
          <w:rFonts w:ascii="Times New Roman" w:eastAsia="Times New Roman" w:hAnsi="Times New Roman" w:cs="Times New Roman"/>
          <w:sz w:val="28"/>
          <w:szCs w:val="28"/>
          <w:lang w:eastAsia="ru-RU"/>
        </w:rPr>
        <w:lastRenderedPageBreak/>
        <w:t>работы учителя-предметника. Муниципальные задания устанавливают стопроцентное усвоение программ на всех уровнях общего образования.</w:t>
      </w:r>
    </w:p>
    <w:p w:rsidR="00962B19" w:rsidRPr="000F0047" w:rsidRDefault="00962B19" w:rsidP="00962B19">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Для того чтобы закрепить успехи и устранить причины неудач, провести проведен полный анализ результатов ГИА на всех уровнях системы образования, и, прежде всего, на уровне ШМО, учитель-предметник.</w:t>
      </w:r>
    </w:p>
    <w:p w:rsidR="00962B19" w:rsidRPr="000F0047" w:rsidRDefault="00962B19" w:rsidP="00962B19">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Анализируя результаты итоговой аттестации, учителям необходимо обратить внимание на оценочную деятельность, оценка должна стать максимально объективной и побуждать ребёнка к успеху.</w:t>
      </w:r>
    </w:p>
    <w:p w:rsidR="00962B19" w:rsidRPr="000F0047" w:rsidRDefault="00962B19" w:rsidP="00962B19">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Но, самое главное, необходимо помнить, что государственная итоговая аттестация – это лишь одно из жизненных испытаний, которое поможет школьникам определить свои планы на будущее.</w:t>
      </w:r>
    </w:p>
    <w:p w:rsidR="00962B19" w:rsidRPr="000F0047" w:rsidRDefault="00962B19" w:rsidP="00962B19">
      <w:pPr>
        <w:spacing w:after="0" w:line="240"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 По результатам проведения государственной итоговой аттестации мы можем говорить об уровне подготовки выпускников по общеобразовательным предметам, выявить недостатки и проблемы в качестве  подготовки учащихся. </w:t>
      </w:r>
    </w:p>
    <w:p w:rsidR="00962B19" w:rsidRPr="000F0047" w:rsidRDefault="00962B19" w:rsidP="00962B19">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Для того</w:t>
      </w:r>
      <w:proofErr w:type="gramStart"/>
      <w:r w:rsidRPr="000F0047">
        <w:rPr>
          <w:rFonts w:ascii="Times New Roman" w:eastAsia="Times New Roman" w:hAnsi="Times New Roman" w:cs="Times New Roman"/>
          <w:sz w:val="28"/>
          <w:szCs w:val="28"/>
          <w:lang w:eastAsia="ru-RU"/>
        </w:rPr>
        <w:t>,</w:t>
      </w:r>
      <w:proofErr w:type="gramEnd"/>
      <w:r w:rsidRPr="000F0047">
        <w:rPr>
          <w:rFonts w:ascii="Times New Roman" w:eastAsia="Times New Roman" w:hAnsi="Times New Roman" w:cs="Times New Roman"/>
          <w:sz w:val="28"/>
          <w:szCs w:val="28"/>
          <w:lang w:eastAsia="ru-RU"/>
        </w:rPr>
        <w:t xml:space="preserve"> чтобы ежегодно повышался показатель тестового балла ЕГЭ по предметам нужно пересмотреть отношение учителя-предметника к:</w:t>
      </w:r>
    </w:p>
    <w:p w:rsidR="00962B19" w:rsidRPr="000F0047" w:rsidRDefault="00962B19" w:rsidP="00962B19">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подходу в обучении, ориентированному  на  «среднего» ученика;</w:t>
      </w:r>
    </w:p>
    <w:p w:rsidR="00962B19" w:rsidRPr="000F0047" w:rsidRDefault="00962B19" w:rsidP="00962B19">
      <w:pPr>
        <w:autoSpaceDN w:val="0"/>
        <w:spacing w:after="0" w:line="240" w:lineRule="auto"/>
        <w:ind w:left="36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b/>
          <w:sz w:val="28"/>
          <w:szCs w:val="28"/>
          <w:lang w:eastAsia="ru-RU"/>
        </w:rPr>
        <w:t>-</w:t>
      </w:r>
      <w:r w:rsidRPr="000F0047">
        <w:rPr>
          <w:rFonts w:ascii="Times New Roman" w:eastAsia="Times New Roman" w:hAnsi="Times New Roman" w:cs="Times New Roman"/>
          <w:b/>
          <w:sz w:val="28"/>
          <w:szCs w:val="28"/>
          <w:lang w:eastAsia="ru-RU"/>
        </w:rPr>
        <w:tab/>
      </w:r>
      <w:r w:rsidRPr="000F0047">
        <w:rPr>
          <w:rFonts w:ascii="Times New Roman" w:eastAsia="Times New Roman" w:hAnsi="Times New Roman" w:cs="Times New Roman"/>
          <w:sz w:val="28"/>
          <w:szCs w:val="28"/>
          <w:lang w:eastAsia="ru-RU"/>
        </w:rPr>
        <w:t xml:space="preserve"> уровню  работы по индивидуализации и дифференциации обучения;</w:t>
      </w:r>
    </w:p>
    <w:p w:rsidR="00962B19" w:rsidRPr="000F0047" w:rsidRDefault="00962B19" w:rsidP="00962B19">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 необходимости отслеживания и анализа результатов усвоения материала учащимися.</w:t>
      </w:r>
    </w:p>
    <w:p w:rsidR="00962B19" w:rsidRPr="000F0047" w:rsidRDefault="00962B19" w:rsidP="00962B19">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Можно проанализировать (и необходимо это сделать  на ШМО)  процент учащихся, выполнивших то или иное задание теста, из той или иной темы. Тестовая форма контроля удобна, но не дает  возможности учителю увидеть допущенные ошибки и устранить пробелы в знаниях учащихся. </w:t>
      </w:r>
    </w:p>
    <w:p w:rsidR="00962B19" w:rsidRPr="000F0047" w:rsidRDefault="00962B19" w:rsidP="00962B19">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Классным руководителям, психологу необходимо обратить внимание на более осознанный выбор предметов выпускниками для итоговой аттестации, которые действительно необходимы выпускнику для поступления в то или иное учебное заведение, а не используются как запасной вариант.  И для выпускников, сделавших выбор, необходимо объединить все ресурсы для подготовки. В решении этого вопроса работа должна иметь системный характер. Начинать подготовку с 10 класса.</w:t>
      </w:r>
    </w:p>
    <w:p w:rsidR="00755716" w:rsidRPr="000F0047" w:rsidRDefault="00962B19" w:rsidP="00962B19">
      <w:pPr>
        <w:autoSpaceDE w:val="0"/>
        <w:autoSpaceDN w:val="0"/>
        <w:adjustRightInd w:val="0"/>
        <w:spacing w:after="0" w:line="276" w:lineRule="auto"/>
        <w:ind w:firstLine="360"/>
        <w:jc w:val="both"/>
        <w:rPr>
          <w:rFonts w:ascii="Times New Roman" w:hAnsi="Times New Roman" w:cs="Times New Roman"/>
          <w:color w:val="000000"/>
          <w:sz w:val="28"/>
          <w:szCs w:val="28"/>
        </w:rPr>
      </w:pPr>
      <w:r w:rsidRPr="000F0047">
        <w:rPr>
          <w:rFonts w:ascii="Times New Roman" w:hAnsi="Times New Roman" w:cs="Times New Roman"/>
          <w:b/>
          <w:bCs/>
          <w:color w:val="000000"/>
          <w:sz w:val="28"/>
          <w:szCs w:val="28"/>
        </w:rPr>
        <w:t>Итоговое устное собеседование</w:t>
      </w:r>
      <w:r w:rsidR="007D5E55" w:rsidRPr="000F0047">
        <w:rPr>
          <w:rFonts w:ascii="Times New Roman" w:hAnsi="Times New Roman" w:cs="Times New Roman"/>
          <w:b/>
          <w:bCs/>
          <w:color w:val="000000"/>
          <w:sz w:val="28"/>
          <w:szCs w:val="28"/>
        </w:rPr>
        <w:t>, сочинение</w:t>
      </w:r>
    </w:p>
    <w:p w:rsidR="00373C2E" w:rsidRPr="000F0047" w:rsidRDefault="00373C2E" w:rsidP="00962B19">
      <w:pPr>
        <w:autoSpaceDE w:val="0"/>
        <w:autoSpaceDN w:val="0"/>
        <w:adjustRightInd w:val="0"/>
        <w:spacing w:after="0" w:line="240" w:lineRule="auto"/>
        <w:ind w:firstLine="360"/>
        <w:rPr>
          <w:rFonts w:ascii="Times New Roman" w:hAnsi="Times New Roman" w:cs="Times New Roman"/>
          <w:color w:val="000000"/>
          <w:sz w:val="28"/>
          <w:szCs w:val="28"/>
        </w:rPr>
      </w:pPr>
      <w:r w:rsidRPr="000F0047">
        <w:rPr>
          <w:rFonts w:ascii="Times New Roman" w:hAnsi="Times New Roman" w:cs="Times New Roman"/>
          <w:color w:val="000000"/>
          <w:sz w:val="28"/>
          <w:szCs w:val="28"/>
        </w:rPr>
        <w:t xml:space="preserve">В 2021 – 2022 учебном году выпускники 9-х классов проходили пробное итоговое устное собеседование по русскому языку. По результатам собеседования получили «зачет» 100%, сдававших. </w:t>
      </w:r>
    </w:p>
    <w:p w:rsidR="00BE7AA1" w:rsidRPr="000F0047" w:rsidRDefault="00BE7AA1" w:rsidP="00BE7AA1">
      <w:pPr>
        <w:autoSpaceDE w:val="0"/>
        <w:autoSpaceDN w:val="0"/>
        <w:adjustRightInd w:val="0"/>
        <w:spacing w:after="0" w:line="240" w:lineRule="auto"/>
        <w:ind w:firstLine="360"/>
        <w:rPr>
          <w:rFonts w:ascii="Times New Roman" w:hAnsi="Times New Roman" w:cs="Times New Roman"/>
          <w:color w:val="000000"/>
          <w:sz w:val="28"/>
          <w:szCs w:val="28"/>
        </w:rPr>
      </w:pPr>
      <w:r w:rsidRPr="000F0047">
        <w:rPr>
          <w:rFonts w:ascii="Times New Roman" w:hAnsi="Times New Roman" w:cs="Times New Roman"/>
          <w:color w:val="000000"/>
          <w:sz w:val="28"/>
          <w:szCs w:val="28"/>
        </w:rPr>
        <w:t xml:space="preserve">Выпускники 11 класса писали в декабре 2022 года итоговое сочинение. По результатам сочинения </w:t>
      </w:r>
      <w:r w:rsidRPr="000F0047">
        <w:rPr>
          <w:rFonts w:ascii="Times New Roman" w:hAnsi="Times New Roman" w:cs="Times New Roman"/>
          <w:color w:val="FF0000"/>
          <w:sz w:val="28"/>
          <w:szCs w:val="28"/>
        </w:rPr>
        <w:t>получили «зачет» 100%, сдававших</w:t>
      </w:r>
      <w:r w:rsidRPr="000F0047">
        <w:rPr>
          <w:rFonts w:ascii="Times New Roman" w:hAnsi="Times New Roman" w:cs="Times New Roman"/>
          <w:color w:val="000000"/>
          <w:sz w:val="28"/>
          <w:szCs w:val="28"/>
        </w:rPr>
        <w:t xml:space="preserve">. </w:t>
      </w:r>
    </w:p>
    <w:p w:rsidR="00BE7AA1" w:rsidRPr="000F0047" w:rsidRDefault="00BE7AA1" w:rsidP="00962B19">
      <w:pPr>
        <w:autoSpaceDE w:val="0"/>
        <w:autoSpaceDN w:val="0"/>
        <w:adjustRightInd w:val="0"/>
        <w:spacing w:after="0" w:line="240" w:lineRule="auto"/>
        <w:ind w:firstLine="360"/>
        <w:rPr>
          <w:rFonts w:ascii="Times New Roman" w:hAnsi="Times New Roman" w:cs="Times New Roman"/>
          <w:color w:val="000000"/>
          <w:sz w:val="28"/>
          <w:szCs w:val="28"/>
        </w:rPr>
      </w:pPr>
    </w:p>
    <w:p w:rsidR="001656CE" w:rsidRPr="000F0047" w:rsidRDefault="001656CE" w:rsidP="001656CE">
      <w:pPr>
        <w:spacing w:after="0" w:line="276" w:lineRule="auto"/>
        <w:ind w:firstLine="360"/>
        <w:jc w:val="both"/>
        <w:rPr>
          <w:rFonts w:ascii="Times New Roman" w:hAnsi="Times New Roman" w:cs="Times New Roman"/>
          <w:b/>
          <w:sz w:val="28"/>
          <w:szCs w:val="28"/>
        </w:rPr>
      </w:pPr>
      <w:r w:rsidRPr="000F0047">
        <w:rPr>
          <w:rFonts w:ascii="Times New Roman" w:hAnsi="Times New Roman" w:cs="Times New Roman"/>
          <w:b/>
          <w:sz w:val="28"/>
          <w:szCs w:val="28"/>
        </w:rPr>
        <w:t>Всероссийские проверочные работы</w:t>
      </w:r>
    </w:p>
    <w:p w:rsidR="001656CE" w:rsidRPr="000F0047" w:rsidRDefault="001656CE" w:rsidP="001656CE">
      <w:pPr>
        <w:spacing w:after="0" w:line="276" w:lineRule="auto"/>
        <w:ind w:firstLine="360"/>
        <w:jc w:val="both"/>
        <w:rPr>
          <w:rFonts w:ascii="Times New Roman" w:hAnsi="Times New Roman" w:cs="Times New Roman"/>
          <w:sz w:val="28"/>
          <w:szCs w:val="28"/>
        </w:rPr>
      </w:pPr>
      <w:r w:rsidRPr="000F0047">
        <w:rPr>
          <w:rFonts w:ascii="Times New Roman" w:hAnsi="Times New Roman" w:cs="Times New Roman"/>
          <w:sz w:val="28"/>
          <w:szCs w:val="28"/>
        </w:rPr>
        <w:t xml:space="preserve">ВПР позволяют осуществить диагностику достижения не только предметных, но и </w:t>
      </w:r>
      <w:proofErr w:type="spellStart"/>
      <w:r w:rsidRPr="000F0047">
        <w:rPr>
          <w:rFonts w:ascii="Times New Roman" w:hAnsi="Times New Roman" w:cs="Times New Roman"/>
          <w:sz w:val="28"/>
          <w:szCs w:val="28"/>
        </w:rPr>
        <w:t>метапредметных</w:t>
      </w:r>
      <w:proofErr w:type="spellEnd"/>
      <w:r w:rsidRPr="000F0047">
        <w:rPr>
          <w:rFonts w:ascii="Times New Roman" w:hAnsi="Times New Roman" w:cs="Times New Roman"/>
          <w:sz w:val="28"/>
          <w:szCs w:val="28"/>
        </w:rPr>
        <w:t xml:space="preserve"> результатов, в том числе уровень </w:t>
      </w:r>
      <w:proofErr w:type="spellStart"/>
      <w:r w:rsidRPr="000F0047">
        <w:rPr>
          <w:rFonts w:ascii="Times New Roman" w:hAnsi="Times New Roman" w:cs="Times New Roman"/>
          <w:sz w:val="28"/>
          <w:szCs w:val="28"/>
        </w:rPr>
        <w:t>сформированности</w:t>
      </w:r>
      <w:proofErr w:type="spellEnd"/>
      <w:r w:rsidRPr="000F0047">
        <w:rPr>
          <w:rFonts w:ascii="Times New Roman" w:hAnsi="Times New Roman" w:cs="Times New Roman"/>
          <w:sz w:val="28"/>
          <w:szCs w:val="28"/>
        </w:rPr>
        <w:t xml:space="preserve"> универсальных учебных действий (УУД). В рамках ВПР предусмотрена оценка </w:t>
      </w:r>
      <w:proofErr w:type="spellStart"/>
      <w:r w:rsidRPr="000F0047">
        <w:rPr>
          <w:rFonts w:ascii="Times New Roman" w:hAnsi="Times New Roman" w:cs="Times New Roman"/>
          <w:sz w:val="28"/>
          <w:szCs w:val="28"/>
        </w:rPr>
        <w:t>сформированности</w:t>
      </w:r>
      <w:proofErr w:type="spellEnd"/>
      <w:r w:rsidRPr="000F0047">
        <w:rPr>
          <w:rFonts w:ascii="Times New Roman" w:hAnsi="Times New Roman" w:cs="Times New Roman"/>
          <w:sz w:val="28"/>
          <w:szCs w:val="28"/>
        </w:rPr>
        <w:t xml:space="preserve"> следующих УУД: регулятивных, </w:t>
      </w:r>
      <w:r w:rsidRPr="000F0047">
        <w:rPr>
          <w:rFonts w:ascii="Times New Roman" w:hAnsi="Times New Roman" w:cs="Times New Roman"/>
          <w:sz w:val="28"/>
          <w:szCs w:val="28"/>
        </w:rPr>
        <w:lastRenderedPageBreak/>
        <w:t>познавательных и коммуникативных. Обучающиеся выполняли ВПР в школе, по месту обучения, работы проводились учителями, не работающими с данным классом. На выполнение проверочной работы отводилось один или два урока в зависимости от класса и предмета. Проверка работ участников ВПР осуществлялась учителями школы. После проверки работ результаты ВПР были внесены через личный кабинет.</w:t>
      </w:r>
    </w:p>
    <w:p w:rsidR="009A32D8" w:rsidRPr="000F0047" w:rsidRDefault="009A32D8" w:rsidP="001656CE">
      <w:pPr>
        <w:shd w:val="clear" w:color="auto" w:fill="FFFFFF"/>
        <w:spacing w:after="0" w:line="360" w:lineRule="atLeast"/>
        <w:ind w:firstLine="708"/>
        <w:rPr>
          <w:rFonts w:ascii="Calibri" w:eastAsia="Times New Roman" w:hAnsi="Calibri" w:cs="Times New Roman"/>
          <w:color w:val="1A1A1A"/>
          <w:sz w:val="28"/>
          <w:szCs w:val="28"/>
          <w:lang w:eastAsia="ru-RU"/>
        </w:rPr>
      </w:pPr>
      <w:r w:rsidRPr="000F0047">
        <w:rPr>
          <w:rFonts w:ascii="Times New Roman" w:eastAsia="Times New Roman" w:hAnsi="Times New Roman" w:cs="Times New Roman"/>
          <w:color w:val="1A1A1A"/>
          <w:sz w:val="28"/>
          <w:szCs w:val="28"/>
          <w:lang w:eastAsia="ru-RU"/>
        </w:rPr>
        <w:t>В соответствии с утвержденным расписанием в штатном режиме с 15 марта 2022 года ученики всех 4-8 классов написали проверочные работы по русскому языку и математике. Согласно решению</w:t>
      </w:r>
      <w:r w:rsidRPr="000F0047">
        <w:rPr>
          <w:rFonts w:ascii="Calibri" w:eastAsia="Times New Roman" w:hAnsi="Calibri" w:cs="Times New Roman"/>
          <w:color w:val="1A1A1A"/>
          <w:sz w:val="28"/>
          <w:szCs w:val="28"/>
          <w:lang w:eastAsia="ru-RU"/>
        </w:rPr>
        <w:t xml:space="preserve"> </w:t>
      </w:r>
      <w:r w:rsidRPr="000F0047">
        <w:rPr>
          <w:rFonts w:ascii="Times New Roman" w:hAnsi="Times New Roman" w:cs="Times New Roman"/>
          <w:color w:val="212529"/>
          <w:sz w:val="28"/>
          <w:szCs w:val="28"/>
          <w:shd w:val="clear" w:color="auto" w:fill="FFFFFF"/>
        </w:rPr>
        <w:t>федеральной службы по надзору в сфере образования и науки по согласованию с Правительством Российской Федерации</w:t>
      </w:r>
      <w:r w:rsidR="00983F10" w:rsidRPr="000F0047">
        <w:rPr>
          <w:sz w:val="28"/>
          <w:szCs w:val="28"/>
        </w:rPr>
        <w:t xml:space="preserve"> </w:t>
      </w:r>
      <w:r w:rsidR="00983F10" w:rsidRPr="000F0047">
        <w:rPr>
          <w:rFonts w:ascii="Times New Roman" w:hAnsi="Times New Roman" w:cs="Times New Roman"/>
          <w:sz w:val="28"/>
          <w:szCs w:val="28"/>
        </w:rPr>
        <w:t>в связи с прогнозируемым развитием эпидемиологической ситуации и сохранением рисков распространения COVID-19</w:t>
      </w:r>
      <w:r w:rsidRPr="000F0047">
        <w:rPr>
          <w:rFonts w:ascii="Times New Roman" w:hAnsi="Times New Roman" w:cs="Times New Roman"/>
          <w:color w:val="212529"/>
          <w:sz w:val="28"/>
          <w:szCs w:val="28"/>
          <w:shd w:val="clear" w:color="auto" w:fill="FFFFFF"/>
        </w:rPr>
        <w:t xml:space="preserve"> </w:t>
      </w:r>
      <w:r w:rsidR="001656CE" w:rsidRPr="000F0047">
        <w:rPr>
          <w:rFonts w:ascii="Times New Roman" w:hAnsi="Times New Roman" w:cs="Times New Roman"/>
          <w:color w:val="212529"/>
          <w:sz w:val="28"/>
          <w:szCs w:val="28"/>
          <w:shd w:val="clear" w:color="auto" w:fill="FFFFFF"/>
        </w:rPr>
        <w:t>были  переносы сроки</w:t>
      </w:r>
      <w:r w:rsidRPr="000F0047">
        <w:rPr>
          <w:rFonts w:ascii="Times New Roman" w:hAnsi="Times New Roman" w:cs="Times New Roman"/>
          <w:color w:val="212529"/>
          <w:sz w:val="28"/>
          <w:szCs w:val="28"/>
          <w:shd w:val="clear" w:color="auto" w:fill="FFFFFF"/>
        </w:rPr>
        <w:t xml:space="preserve"> </w:t>
      </w:r>
      <w:r w:rsidR="001656CE" w:rsidRPr="000F0047">
        <w:rPr>
          <w:rFonts w:ascii="Times New Roman" w:hAnsi="Times New Roman" w:cs="Times New Roman"/>
          <w:color w:val="212529"/>
          <w:sz w:val="28"/>
          <w:szCs w:val="28"/>
          <w:shd w:val="clear" w:color="auto" w:fill="FFFFFF"/>
        </w:rPr>
        <w:t xml:space="preserve">остальных </w:t>
      </w:r>
      <w:r w:rsidRPr="000F0047">
        <w:rPr>
          <w:rFonts w:ascii="Times New Roman" w:hAnsi="Times New Roman" w:cs="Times New Roman"/>
          <w:color w:val="212529"/>
          <w:sz w:val="28"/>
          <w:szCs w:val="28"/>
          <w:shd w:val="clear" w:color="auto" w:fill="FFFFFF"/>
        </w:rPr>
        <w:t xml:space="preserve">всероссийских проверочных работ (ВПР) в 2022 году с весны на осень. </w:t>
      </w:r>
    </w:p>
    <w:p w:rsidR="009A32D8" w:rsidRPr="000F0047" w:rsidRDefault="009A32D8" w:rsidP="001656CE">
      <w:pPr>
        <w:shd w:val="clear" w:color="auto" w:fill="FFFFFF"/>
        <w:spacing w:line="360" w:lineRule="atLeast"/>
        <w:ind w:firstLine="708"/>
        <w:rPr>
          <w:rFonts w:ascii="Times New Roman" w:eastAsia="Times New Roman" w:hAnsi="Times New Roman" w:cs="Times New Roman"/>
          <w:color w:val="1A1A1A"/>
          <w:sz w:val="28"/>
          <w:szCs w:val="28"/>
          <w:lang w:eastAsia="ru-RU"/>
        </w:rPr>
      </w:pPr>
      <w:r w:rsidRPr="000F0047">
        <w:rPr>
          <w:rFonts w:ascii="Times New Roman" w:eastAsia="Times New Roman" w:hAnsi="Times New Roman" w:cs="Times New Roman"/>
          <w:color w:val="1A1A1A"/>
          <w:sz w:val="28"/>
          <w:szCs w:val="28"/>
          <w:lang w:eastAsia="ru-RU"/>
        </w:rPr>
        <w:t xml:space="preserve">Проверочные работы в 6-8 классах </w:t>
      </w:r>
      <w:r w:rsidR="001656CE" w:rsidRPr="000F0047">
        <w:rPr>
          <w:rFonts w:ascii="Times New Roman" w:eastAsia="Times New Roman" w:hAnsi="Times New Roman" w:cs="Times New Roman"/>
          <w:color w:val="1A1A1A"/>
          <w:sz w:val="28"/>
          <w:szCs w:val="28"/>
          <w:lang w:eastAsia="ru-RU"/>
        </w:rPr>
        <w:t>проводились</w:t>
      </w:r>
      <w:r w:rsidRPr="000F0047">
        <w:rPr>
          <w:rFonts w:ascii="Times New Roman" w:eastAsia="Times New Roman" w:hAnsi="Times New Roman" w:cs="Times New Roman"/>
          <w:color w:val="1A1A1A"/>
          <w:sz w:val="28"/>
          <w:szCs w:val="28"/>
          <w:lang w:eastAsia="ru-RU"/>
        </w:rPr>
        <w:t xml:space="preserve"> для каждого класса по двум обязательным предметам (русский язык и математика) и двум предметам на основе случайного выбора. Информация о распределении предметов по классам </w:t>
      </w:r>
      <w:r w:rsidR="001656CE" w:rsidRPr="000F0047">
        <w:rPr>
          <w:rFonts w:ascii="Times New Roman" w:eastAsia="Times New Roman" w:hAnsi="Times New Roman" w:cs="Times New Roman"/>
          <w:color w:val="1A1A1A"/>
          <w:sz w:val="28"/>
          <w:szCs w:val="28"/>
          <w:lang w:eastAsia="ru-RU"/>
        </w:rPr>
        <w:t>была</w:t>
      </w:r>
      <w:r w:rsidRPr="000F0047">
        <w:rPr>
          <w:rFonts w:ascii="Times New Roman" w:eastAsia="Times New Roman" w:hAnsi="Times New Roman" w:cs="Times New Roman"/>
          <w:color w:val="1A1A1A"/>
          <w:sz w:val="28"/>
          <w:szCs w:val="28"/>
          <w:lang w:eastAsia="ru-RU"/>
        </w:rPr>
        <w:t xml:space="preserve"> предоставлена в образовательную организацию через личный кабинет в Федеральной информационной системе оценки качества</w:t>
      </w:r>
      <w:r w:rsidR="001656CE" w:rsidRPr="000F0047">
        <w:rPr>
          <w:rFonts w:ascii="Times New Roman" w:eastAsia="Times New Roman" w:hAnsi="Times New Roman" w:cs="Times New Roman"/>
          <w:color w:val="1A1A1A"/>
          <w:sz w:val="28"/>
          <w:szCs w:val="28"/>
          <w:lang w:eastAsia="ru-RU"/>
        </w:rPr>
        <w:t xml:space="preserve"> образования (ФИСОКО). </w:t>
      </w:r>
    </w:p>
    <w:p w:rsidR="007D5E55" w:rsidRPr="000F0047" w:rsidRDefault="007D5E55" w:rsidP="001656CE">
      <w:pPr>
        <w:jc w:val="center"/>
        <w:rPr>
          <w:rFonts w:ascii="Times New Roman" w:eastAsia="Calibri" w:hAnsi="Times New Roman" w:cs="Times New Roman"/>
          <w:b/>
          <w:sz w:val="28"/>
          <w:szCs w:val="28"/>
        </w:rPr>
      </w:pPr>
      <w:r w:rsidRPr="000F0047">
        <w:rPr>
          <w:rFonts w:ascii="Times New Roman" w:eastAsia="Calibri" w:hAnsi="Times New Roman" w:cs="Times New Roman"/>
          <w:b/>
          <w:sz w:val="28"/>
          <w:szCs w:val="28"/>
        </w:rPr>
        <w:t>Результаты ВПР за 2021-2022 уч. год (весна 2022г)</w:t>
      </w:r>
    </w:p>
    <w:tbl>
      <w:tblPr>
        <w:tblStyle w:val="a4"/>
        <w:tblW w:w="0" w:type="auto"/>
        <w:tblLayout w:type="fixed"/>
        <w:tblLook w:val="04A0" w:firstRow="1" w:lastRow="0" w:firstColumn="1" w:lastColumn="0" w:noHBand="0" w:noVBand="1"/>
      </w:tblPr>
      <w:tblGrid>
        <w:gridCol w:w="865"/>
        <w:gridCol w:w="1795"/>
        <w:gridCol w:w="789"/>
        <w:gridCol w:w="345"/>
        <w:gridCol w:w="705"/>
        <w:gridCol w:w="571"/>
        <w:gridCol w:w="443"/>
        <w:gridCol w:w="691"/>
        <w:gridCol w:w="351"/>
        <w:gridCol w:w="641"/>
        <w:gridCol w:w="381"/>
        <w:gridCol w:w="753"/>
        <w:gridCol w:w="243"/>
        <w:gridCol w:w="998"/>
      </w:tblGrid>
      <w:tr w:rsidR="007D5E55" w:rsidRPr="000F0047" w:rsidTr="00983F10">
        <w:tc>
          <w:tcPr>
            <w:tcW w:w="865" w:type="dxa"/>
            <w:vMerge w:val="restart"/>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класс</w:t>
            </w:r>
          </w:p>
        </w:tc>
        <w:tc>
          <w:tcPr>
            <w:tcW w:w="2584" w:type="dxa"/>
            <w:gridSpan w:val="2"/>
            <w:vMerge w:val="restart"/>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Предмет</w:t>
            </w:r>
          </w:p>
          <w:p w:rsidR="007D5E55" w:rsidRPr="000F0047" w:rsidRDefault="007D5E55" w:rsidP="007D5E55">
            <w:pPr>
              <w:rPr>
                <w:rFonts w:ascii="Times New Roman" w:eastAsia="Calibri" w:hAnsi="Times New Roman" w:cs="Times New Roman"/>
                <w:sz w:val="28"/>
                <w:szCs w:val="28"/>
              </w:rPr>
            </w:pPr>
          </w:p>
        </w:tc>
        <w:tc>
          <w:tcPr>
            <w:tcW w:w="2064" w:type="dxa"/>
            <w:gridSpan w:val="4"/>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Результаты ВПР</w:t>
            </w:r>
          </w:p>
        </w:tc>
        <w:tc>
          <w:tcPr>
            <w:tcW w:w="2064" w:type="dxa"/>
            <w:gridSpan w:val="4"/>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Результаты за 3 четверть</w:t>
            </w:r>
          </w:p>
        </w:tc>
        <w:tc>
          <w:tcPr>
            <w:tcW w:w="1994" w:type="dxa"/>
            <w:gridSpan w:val="3"/>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сравнение</w:t>
            </w:r>
          </w:p>
        </w:tc>
      </w:tr>
      <w:tr w:rsidR="007D5E55" w:rsidRPr="000F0047" w:rsidTr="00983F10">
        <w:tc>
          <w:tcPr>
            <w:tcW w:w="865" w:type="dxa"/>
            <w:vMerge/>
          </w:tcPr>
          <w:p w:rsidR="007D5E55" w:rsidRPr="000F0047" w:rsidRDefault="007D5E55" w:rsidP="007D5E55">
            <w:pPr>
              <w:rPr>
                <w:rFonts w:ascii="Times New Roman" w:eastAsia="Calibri" w:hAnsi="Times New Roman" w:cs="Times New Roman"/>
                <w:sz w:val="28"/>
                <w:szCs w:val="28"/>
              </w:rPr>
            </w:pPr>
          </w:p>
        </w:tc>
        <w:tc>
          <w:tcPr>
            <w:tcW w:w="2584" w:type="dxa"/>
            <w:gridSpan w:val="2"/>
            <w:vMerge/>
          </w:tcPr>
          <w:p w:rsidR="007D5E55" w:rsidRPr="000F0047" w:rsidRDefault="007D5E55" w:rsidP="007D5E55">
            <w:pPr>
              <w:rPr>
                <w:rFonts w:ascii="Times New Roman" w:eastAsia="Calibri" w:hAnsi="Times New Roman" w:cs="Times New Roman"/>
                <w:sz w:val="28"/>
                <w:szCs w:val="28"/>
              </w:rPr>
            </w:pPr>
          </w:p>
        </w:tc>
        <w:tc>
          <w:tcPr>
            <w:tcW w:w="1050"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У</w:t>
            </w:r>
          </w:p>
        </w:tc>
        <w:tc>
          <w:tcPr>
            <w:tcW w:w="1014"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К/</w:t>
            </w:r>
            <w:proofErr w:type="gramStart"/>
            <w:r w:rsidRPr="000F0047">
              <w:rPr>
                <w:rFonts w:ascii="Times New Roman" w:eastAsia="Calibri" w:hAnsi="Times New Roman" w:cs="Times New Roman"/>
                <w:sz w:val="28"/>
                <w:szCs w:val="28"/>
              </w:rPr>
              <w:t>З</w:t>
            </w:r>
            <w:proofErr w:type="gramEnd"/>
          </w:p>
        </w:tc>
        <w:tc>
          <w:tcPr>
            <w:tcW w:w="1042"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У</w:t>
            </w:r>
          </w:p>
        </w:tc>
        <w:tc>
          <w:tcPr>
            <w:tcW w:w="1022"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К/</w:t>
            </w:r>
            <w:proofErr w:type="gramStart"/>
            <w:r w:rsidRPr="000F0047">
              <w:rPr>
                <w:rFonts w:ascii="Times New Roman" w:eastAsia="Calibri" w:hAnsi="Times New Roman" w:cs="Times New Roman"/>
                <w:sz w:val="28"/>
                <w:szCs w:val="28"/>
              </w:rPr>
              <w:t>З</w:t>
            </w:r>
            <w:proofErr w:type="gramEnd"/>
          </w:p>
        </w:tc>
        <w:tc>
          <w:tcPr>
            <w:tcW w:w="996"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У</w:t>
            </w:r>
          </w:p>
        </w:tc>
        <w:tc>
          <w:tcPr>
            <w:tcW w:w="998" w:type="dxa"/>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К/</w:t>
            </w:r>
            <w:proofErr w:type="gramStart"/>
            <w:r w:rsidRPr="000F0047">
              <w:rPr>
                <w:rFonts w:ascii="Times New Roman" w:eastAsia="Calibri" w:hAnsi="Times New Roman" w:cs="Times New Roman"/>
                <w:sz w:val="28"/>
                <w:szCs w:val="28"/>
              </w:rPr>
              <w:t>З</w:t>
            </w:r>
            <w:proofErr w:type="gramEnd"/>
          </w:p>
        </w:tc>
      </w:tr>
      <w:tr w:rsidR="007D5E55" w:rsidRPr="000F0047" w:rsidTr="00983F10">
        <w:tc>
          <w:tcPr>
            <w:tcW w:w="865" w:type="dxa"/>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6</w:t>
            </w:r>
          </w:p>
        </w:tc>
        <w:tc>
          <w:tcPr>
            <w:tcW w:w="2584"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Математика</w:t>
            </w:r>
          </w:p>
        </w:tc>
        <w:tc>
          <w:tcPr>
            <w:tcW w:w="1050"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95</w:t>
            </w:r>
          </w:p>
        </w:tc>
        <w:tc>
          <w:tcPr>
            <w:tcW w:w="1014"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50</w:t>
            </w:r>
          </w:p>
        </w:tc>
        <w:tc>
          <w:tcPr>
            <w:tcW w:w="1042"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100</w:t>
            </w:r>
          </w:p>
        </w:tc>
        <w:tc>
          <w:tcPr>
            <w:tcW w:w="1022"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55</w:t>
            </w:r>
          </w:p>
        </w:tc>
        <w:tc>
          <w:tcPr>
            <w:tcW w:w="996"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-5</w:t>
            </w:r>
          </w:p>
        </w:tc>
        <w:tc>
          <w:tcPr>
            <w:tcW w:w="998" w:type="dxa"/>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-5</w:t>
            </w:r>
          </w:p>
        </w:tc>
      </w:tr>
      <w:tr w:rsidR="007D5E55" w:rsidRPr="000F0047" w:rsidTr="00983F10">
        <w:tc>
          <w:tcPr>
            <w:tcW w:w="865" w:type="dxa"/>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7</w:t>
            </w:r>
          </w:p>
        </w:tc>
        <w:tc>
          <w:tcPr>
            <w:tcW w:w="2584"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Математика</w:t>
            </w:r>
          </w:p>
        </w:tc>
        <w:tc>
          <w:tcPr>
            <w:tcW w:w="1050"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100</w:t>
            </w:r>
          </w:p>
        </w:tc>
        <w:tc>
          <w:tcPr>
            <w:tcW w:w="1014"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44</w:t>
            </w:r>
          </w:p>
        </w:tc>
        <w:tc>
          <w:tcPr>
            <w:tcW w:w="1042"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78</w:t>
            </w:r>
          </w:p>
        </w:tc>
        <w:tc>
          <w:tcPr>
            <w:tcW w:w="1022"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39</w:t>
            </w:r>
          </w:p>
        </w:tc>
        <w:tc>
          <w:tcPr>
            <w:tcW w:w="996"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+22</w:t>
            </w:r>
          </w:p>
        </w:tc>
        <w:tc>
          <w:tcPr>
            <w:tcW w:w="998" w:type="dxa"/>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-5</w:t>
            </w:r>
          </w:p>
        </w:tc>
      </w:tr>
      <w:tr w:rsidR="007D5E55" w:rsidRPr="000F0047" w:rsidTr="00983F10">
        <w:tc>
          <w:tcPr>
            <w:tcW w:w="865" w:type="dxa"/>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8</w:t>
            </w:r>
          </w:p>
        </w:tc>
        <w:tc>
          <w:tcPr>
            <w:tcW w:w="2584"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Математика</w:t>
            </w:r>
          </w:p>
        </w:tc>
        <w:tc>
          <w:tcPr>
            <w:tcW w:w="1050"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100</w:t>
            </w:r>
          </w:p>
        </w:tc>
        <w:tc>
          <w:tcPr>
            <w:tcW w:w="1014"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25</w:t>
            </w:r>
          </w:p>
        </w:tc>
        <w:tc>
          <w:tcPr>
            <w:tcW w:w="1042"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100</w:t>
            </w:r>
          </w:p>
        </w:tc>
        <w:tc>
          <w:tcPr>
            <w:tcW w:w="1022"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25</w:t>
            </w:r>
          </w:p>
        </w:tc>
        <w:tc>
          <w:tcPr>
            <w:tcW w:w="996"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0</w:t>
            </w:r>
          </w:p>
        </w:tc>
        <w:tc>
          <w:tcPr>
            <w:tcW w:w="998" w:type="dxa"/>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0</w:t>
            </w:r>
          </w:p>
        </w:tc>
      </w:tr>
      <w:tr w:rsidR="007D5E55" w:rsidRPr="000F0047" w:rsidTr="00983F10">
        <w:tc>
          <w:tcPr>
            <w:tcW w:w="865" w:type="dxa"/>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4</w:t>
            </w:r>
          </w:p>
        </w:tc>
        <w:tc>
          <w:tcPr>
            <w:tcW w:w="2584"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Русский язык</w:t>
            </w:r>
          </w:p>
        </w:tc>
        <w:tc>
          <w:tcPr>
            <w:tcW w:w="1050"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100</w:t>
            </w:r>
          </w:p>
        </w:tc>
        <w:tc>
          <w:tcPr>
            <w:tcW w:w="1014"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33,3</w:t>
            </w:r>
          </w:p>
        </w:tc>
        <w:tc>
          <w:tcPr>
            <w:tcW w:w="1042"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67</w:t>
            </w:r>
          </w:p>
        </w:tc>
        <w:tc>
          <w:tcPr>
            <w:tcW w:w="1022"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33,3</w:t>
            </w:r>
          </w:p>
        </w:tc>
        <w:tc>
          <w:tcPr>
            <w:tcW w:w="996"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+33</w:t>
            </w:r>
          </w:p>
        </w:tc>
        <w:tc>
          <w:tcPr>
            <w:tcW w:w="998" w:type="dxa"/>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0</w:t>
            </w:r>
          </w:p>
        </w:tc>
      </w:tr>
      <w:tr w:rsidR="007D5E55" w:rsidRPr="000F0047" w:rsidTr="00983F10">
        <w:tc>
          <w:tcPr>
            <w:tcW w:w="865" w:type="dxa"/>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5</w:t>
            </w:r>
          </w:p>
        </w:tc>
        <w:tc>
          <w:tcPr>
            <w:tcW w:w="2584"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Русский язык</w:t>
            </w:r>
          </w:p>
        </w:tc>
        <w:tc>
          <w:tcPr>
            <w:tcW w:w="1050"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100</w:t>
            </w:r>
          </w:p>
        </w:tc>
        <w:tc>
          <w:tcPr>
            <w:tcW w:w="1014"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50</w:t>
            </w:r>
          </w:p>
        </w:tc>
        <w:tc>
          <w:tcPr>
            <w:tcW w:w="1042"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100</w:t>
            </w:r>
          </w:p>
        </w:tc>
        <w:tc>
          <w:tcPr>
            <w:tcW w:w="1022"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60</w:t>
            </w:r>
          </w:p>
        </w:tc>
        <w:tc>
          <w:tcPr>
            <w:tcW w:w="996"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0</w:t>
            </w:r>
          </w:p>
        </w:tc>
        <w:tc>
          <w:tcPr>
            <w:tcW w:w="998" w:type="dxa"/>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-10</w:t>
            </w:r>
          </w:p>
        </w:tc>
      </w:tr>
      <w:tr w:rsidR="007D5E55" w:rsidRPr="000F0047" w:rsidTr="00983F10">
        <w:tc>
          <w:tcPr>
            <w:tcW w:w="865" w:type="dxa"/>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6</w:t>
            </w:r>
          </w:p>
        </w:tc>
        <w:tc>
          <w:tcPr>
            <w:tcW w:w="2584"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Русский язык</w:t>
            </w:r>
          </w:p>
        </w:tc>
        <w:tc>
          <w:tcPr>
            <w:tcW w:w="1050"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83,3</w:t>
            </w:r>
          </w:p>
        </w:tc>
        <w:tc>
          <w:tcPr>
            <w:tcW w:w="1014"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50</w:t>
            </w:r>
          </w:p>
        </w:tc>
        <w:tc>
          <w:tcPr>
            <w:tcW w:w="1042"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94,4</w:t>
            </w:r>
          </w:p>
        </w:tc>
        <w:tc>
          <w:tcPr>
            <w:tcW w:w="1022"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55</w:t>
            </w:r>
          </w:p>
        </w:tc>
        <w:tc>
          <w:tcPr>
            <w:tcW w:w="996" w:type="dxa"/>
            <w:gridSpan w:val="2"/>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-11,1</w:t>
            </w:r>
          </w:p>
        </w:tc>
        <w:tc>
          <w:tcPr>
            <w:tcW w:w="998" w:type="dxa"/>
          </w:tcPr>
          <w:p w:rsidR="007D5E55" w:rsidRPr="000F0047" w:rsidRDefault="007D5E55"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-5</w:t>
            </w:r>
          </w:p>
        </w:tc>
      </w:tr>
      <w:tr w:rsidR="00983F10" w:rsidRPr="000F0047" w:rsidTr="00902957">
        <w:trPr>
          <w:trHeight w:val="682"/>
        </w:trPr>
        <w:tc>
          <w:tcPr>
            <w:tcW w:w="9571" w:type="dxa"/>
            <w:gridSpan w:val="14"/>
          </w:tcPr>
          <w:p w:rsidR="00983F10" w:rsidRPr="000F0047" w:rsidRDefault="00983F10" w:rsidP="007D5E55">
            <w:pPr>
              <w:jc w:val="center"/>
              <w:rPr>
                <w:rFonts w:ascii="Times New Roman" w:eastAsia="Calibri" w:hAnsi="Times New Roman" w:cs="Times New Roman"/>
                <w:b/>
                <w:sz w:val="28"/>
                <w:szCs w:val="28"/>
              </w:rPr>
            </w:pPr>
          </w:p>
          <w:p w:rsidR="00983F10" w:rsidRPr="000F0047" w:rsidRDefault="00983F10" w:rsidP="007D5E55">
            <w:pPr>
              <w:jc w:val="center"/>
              <w:rPr>
                <w:rFonts w:ascii="Times New Roman" w:eastAsia="Calibri" w:hAnsi="Times New Roman" w:cs="Times New Roman"/>
                <w:b/>
                <w:sz w:val="28"/>
                <w:szCs w:val="28"/>
              </w:rPr>
            </w:pPr>
            <w:r w:rsidRPr="000F0047">
              <w:rPr>
                <w:rFonts w:ascii="Times New Roman" w:eastAsia="Calibri" w:hAnsi="Times New Roman" w:cs="Times New Roman"/>
                <w:b/>
                <w:sz w:val="28"/>
                <w:szCs w:val="28"/>
              </w:rPr>
              <w:t>Результаты ВПР за 2021-2022 уч. год (осень 2022г)</w:t>
            </w:r>
          </w:p>
        </w:tc>
      </w:tr>
      <w:tr w:rsidR="007D5E55" w:rsidRPr="000F0047" w:rsidTr="00983F10">
        <w:tc>
          <w:tcPr>
            <w:tcW w:w="9571" w:type="dxa"/>
            <w:gridSpan w:val="14"/>
          </w:tcPr>
          <w:p w:rsidR="007D5E55" w:rsidRPr="000F0047" w:rsidRDefault="007D5E55" w:rsidP="007D5E55">
            <w:pPr>
              <w:rPr>
                <w:rFonts w:ascii="Times New Roman" w:eastAsia="Calibri" w:hAnsi="Times New Roman" w:cs="Times New Roman"/>
                <w:b/>
                <w:sz w:val="28"/>
                <w:szCs w:val="28"/>
              </w:rPr>
            </w:pPr>
            <w:r w:rsidRPr="000F0047">
              <w:rPr>
                <w:rFonts w:ascii="Times New Roman" w:eastAsia="Calibri" w:hAnsi="Times New Roman" w:cs="Times New Roman"/>
                <w:b/>
                <w:sz w:val="28"/>
                <w:szCs w:val="28"/>
              </w:rPr>
              <w:t xml:space="preserve">5 класс  за 4 </w:t>
            </w:r>
            <w:proofErr w:type="spellStart"/>
            <w:r w:rsidRPr="000F0047">
              <w:rPr>
                <w:rFonts w:ascii="Times New Roman" w:eastAsia="Calibri" w:hAnsi="Times New Roman" w:cs="Times New Roman"/>
                <w:b/>
                <w:sz w:val="28"/>
                <w:szCs w:val="28"/>
              </w:rPr>
              <w:t>кл</w:t>
            </w:r>
            <w:proofErr w:type="spellEnd"/>
          </w:p>
        </w:tc>
      </w:tr>
      <w:tr w:rsidR="00983F10" w:rsidRPr="000F0047" w:rsidTr="00983F10">
        <w:tc>
          <w:tcPr>
            <w:tcW w:w="2660" w:type="dxa"/>
            <w:gridSpan w:val="2"/>
            <w:vMerge w:val="restart"/>
          </w:tcPr>
          <w:p w:rsidR="00983F10" w:rsidRPr="000F0047" w:rsidRDefault="00983F10" w:rsidP="007D5E55">
            <w:pPr>
              <w:rPr>
                <w:rFonts w:ascii="Times New Roman" w:eastAsia="Calibri" w:hAnsi="Times New Roman" w:cs="Times New Roman"/>
                <w:sz w:val="28"/>
                <w:szCs w:val="28"/>
              </w:rPr>
            </w:pPr>
          </w:p>
        </w:tc>
        <w:tc>
          <w:tcPr>
            <w:tcW w:w="2410" w:type="dxa"/>
            <w:gridSpan w:val="4"/>
          </w:tcPr>
          <w:p w:rsidR="00983F10" w:rsidRPr="000F0047" w:rsidRDefault="00983F10" w:rsidP="00902957">
            <w:pPr>
              <w:rPr>
                <w:rFonts w:ascii="Times New Roman" w:eastAsia="Calibri" w:hAnsi="Times New Roman" w:cs="Times New Roman"/>
                <w:sz w:val="28"/>
                <w:szCs w:val="28"/>
              </w:rPr>
            </w:pPr>
            <w:r w:rsidRPr="000F0047">
              <w:rPr>
                <w:rFonts w:ascii="Times New Roman" w:eastAsia="Calibri" w:hAnsi="Times New Roman" w:cs="Times New Roman"/>
                <w:sz w:val="28"/>
                <w:szCs w:val="28"/>
              </w:rPr>
              <w:t>Результаты ВПР</w:t>
            </w:r>
          </w:p>
        </w:tc>
        <w:tc>
          <w:tcPr>
            <w:tcW w:w="2126" w:type="dxa"/>
            <w:gridSpan w:val="4"/>
          </w:tcPr>
          <w:p w:rsidR="00983F10" w:rsidRPr="000F0047" w:rsidRDefault="00983F10" w:rsidP="00983F10">
            <w:pPr>
              <w:rPr>
                <w:rFonts w:ascii="Times New Roman" w:eastAsia="Calibri" w:hAnsi="Times New Roman" w:cs="Times New Roman"/>
                <w:sz w:val="28"/>
                <w:szCs w:val="28"/>
              </w:rPr>
            </w:pPr>
            <w:r w:rsidRPr="000F0047">
              <w:rPr>
                <w:rFonts w:ascii="Times New Roman" w:eastAsia="Calibri" w:hAnsi="Times New Roman" w:cs="Times New Roman"/>
                <w:sz w:val="28"/>
                <w:szCs w:val="28"/>
              </w:rPr>
              <w:t>Результаты за  год</w:t>
            </w:r>
          </w:p>
        </w:tc>
        <w:tc>
          <w:tcPr>
            <w:tcW w:w="2375" w:type="dxa"/>
            <w:gridSpan w:val="4"/>
          </w:tcPr>
          <w:p w:rsidR="00983F10" w:rsidRPr="000F0047" w:rsidRDefault="00983F10" w:rsidP="00902957">
            <w:pPr>
              <w:rPr>
                <w:rFonts w:ascii="Times New Roman" w:eastAsia="Calibri" w:hAnsi="Times New Roman" w:cs="Times New Roman"/>
                <w:sz w:val="28"/>
                <w:szCs w:val="28"/>
              </w:rPr>
            </w:pPr>
            <w:r w:rsidRPr="000F0047">
              <w:rPr>
                <w:rFonts w:ascii="Times New Roman" w:eastAsia="Calibri" w:hAnsi="Times New Roman" w:cs="Times New Roman"/>
                <w:sz w:val="28"/>
                <w:szCs w:val="28"/>
              </w:rPr>
              <w:t>сравнение</w:t>
            </w:r>
          </w:p>
        </w:tc>
      </w:tr>
      <w:tr w:rsidR="00983F10" w:rsidRPr="000F0047" w:rsidTr="00983F10">
        <w:tc>
          <w:tcPr>
            <w:tcW w:w="2660" w:type="dxa"/>
            <w:gridSpan w:val="2"/>
            <w:vMerge/>
          </w:tcPr>
          <w:p w:rsidR="00983F10" w:rsidRPr="000F0047" w:rsidRDefault="00983F10" w:rsidP="007D5E55">
            <w:pPr>
              <w:rPr>
                <w:rFonts w:ascii="Times New Roman" w:eastAsia="Calibri" w:hAnsi="Times New Roman" w:cs="Times New Roman"/>
                <w:sz w:val="28"/>
                <w:szCs w:val="28"/>
              </w:rPr>
            </w:pPr>
          </w:p>
        </w:tc>
        <w:tc>
          <w:tcPr>
            <w:tcW w:w="1134" w:type="dxa"/>
            <w:gridSpan w:val="2"/>
          </w:tcPr>
          <w:p w:rsidR="00983F10" w:rsidRPr="000F0047" w:rsidRDefault="00983F10" w:rsidP="00902957">
            <w:pPr>
              <w:rPr>
                <w:rFonts w:ascii="Times New Roman" w:eastAsia="Calibri" w:hAnsi="Times New Roman" w:cs="Times New Roman"/>
                <w:sz w:val="28"/>
                <w:szCs w:val="28"/>
              </w:rPr>
            </w:pPr>
            <w:r w:rsidRPr="000F0047">
              <w:rPr>
                <w:rFonts w:ascii="Times New Roman" w:eastAsia="Calibri" w:hAnsi="Times New Roman" w:cs="Times New Roman"/>
                <w:sz w:val="28"/>
                <w:szCs w:val="28"/>
              </w:rPr>
              <w:t>У</w:t>
            </w:r>
          </w:p>
        </w:tc>
        <w:tc>
          <w:tcPr>
            <w:tcW w:w="1276" w:type="dxa"/>
            <w:gridSpan w:val="2"/>
          </w:tcPr>
          <w:p w:rsidR="00983F10" w:rsidRPr="000F0047" w:rsidRDefault="00983F10" w:rsidP="00902957">
            <w:pPr>
              <w:rPr>
                <w:rFonts w:ascii="Times New Roman" w:eastAsia="Calibri" w:hAnsi="Times New Roman" w:cs="Times New Roman"/>
                <w:sz w:val="28"/>
                <w:szCs w:val="28"/>
              </w:rPr>
            </w:pPr>
            <w:r w:rsidRPr="000F0047">
              <w:rPr>
                <w:rFonts w:ascii="Times New Roman" w:eastAsia="Calibri" w:hAnsi="Times New Roman" w:cs="Times New Roman"/>
                <w:sz w:val="28"/>
                <w:szCs w:val="28"/>
              </w:rPr>
              <w:t>К/</w:t>
            </w:r>
            <w:proofErr w:type="gramStart"/>
            <w:r w:rsidRPr="000F0047">
              <w:rPr>
                <w:rFonts w:ascii="Times New Roman" w:eastAsia="Calibri" w:hAnsi="Times New Roman" w:cs="Times New Roman"/>
                <w:sz w:val="28"/>
                <w:szCs w:val="28"/>
              </w:rPr>
              <w:t>З</w:t>
            </w:r>
            <w:proofErr w:type="gramEnd"/>
          </w:p>
        </w:tc>
        <w:tc>
          <w:tcPr>
            <w:tcW w:w="1134" w:type="dxa"/>
            <w:gridSpan w:val="2"/>
          </w:tcPr>
          <w:p w:rsidR="00983F10" w:rsidRPr="000F0047" w:rsidRDefault="00983F10" w:rsidP="00902957">
            <w:pPr>
              <w:rPr>
                <w:rFonts w:ascii="Times New Roman" w:eastAsia="Calibri" w:hAnsi="Times New Roman" w:cs="Times New Roman"/>
                <w:sz w:val="28"/>
                <w:szCs w:val="28"/>
              </w:rPr>
            </w:pPr>
            <w:r w:rsidRPr="000F0047">
              <w:rPr>
                <w:rFonts w:ascii="Times New Roman" w:eastAsia="Calibri" w:hAnsi="Times New Roman" w:cs="Times New Roman"/>
                <w:sz w:val="28"/>
                <w:szCs w:val="28"/>
              </w:rPr>
              <w:t>У</w:t>
            </w:r>
          </w:p>
        </w:tc>
        <w:tc>
          <w:tcPr>
            <w:tcW w:w="992" w:type="dxa"/>
            <w:gridSpan w:val="2"/>
          </w:tcPr>
          <w:p w:rsidR="00983F10" w:rsidRPr="000F0047" w:rsidRDefault="00983F10" w:rsidP="00902957">
            <w:pPr>
              <w:rPr>
                <w:rFonts w:ascii="Times New Roman" w:eastAsia="Calibri" w:hAnsi="Times New Roman" w:cs="Times New Roman"/>
                <w:sz w:val="28"/>
                <w:szCs w:val="28"/>
              </w:rPr>
            </w:pPr>
            <w:r w:rsidRPr="000F0047">
              <w:rPr>
                <w:rFonts w:ascii="Times New Roman" w:eastAsia="Calibri" w:hAnsi="Times New Roman" w:cs="Times New Roman"/>
                <w:sz w:val="28"/>
                <w:szCs w:val="28"/>
              </w:rPr>
              <w:t>К/</w:t>
            </w:r>
            <w:proofErr w:type="gramStart"/>
            <w:r w:rsidRPr="000F0047">
              <w:rPr>
                <w:rFonts w:ascii="Times New Roman" w:eastAsia="Calibri" w:hAnsi="Times New Roman" w:cs="Times New Roman"/>
                <w:sz w:val="28"/>
                <w:szCs w:val="28"/>
              </w:rPr>
              <w:t>З</w:t>
            </w:r>
            <w:proofErr w:type="gramEnd"/>
          </w:p>
        </w:tc>
        <w:tc>
          <w:tcPr>
            <w:tcW w:w="1134" w:type="dxa"/>
            <w:gridSpan w:val="2"/>
          </w:tcPr>
          <w:p w:rsidR="00983F10" w:rsidRPr="000F0047" w:rsidRDefault="00983F10" w:rsidP="00902957">
            <w:pPr>
              <w:rPr>
                <w:rFonts w:ascii="Times New Roman" w:eastAsia="Calibri" w:hAnsi="Times New Roman" w:cs="Times New Roman"/>
                <w:sz w:val="28"/>
                <w:szCs w:val="28"/>
              </w:rPr>
            </w:pPr>
            <w:r w:rsidRPr="000F0047">
              <w:rPr>
                <w:rFonts w:ascii="Times New Roman" w:eastAsia="Calibri" w:hAnsi="Times New Roman" w:cs="Times New Roman"/>
                <w:sz w:val="28"/>
                <w:szCs w:val="28"/>
              </w:rPr>
              <w:t>У</w:t>
            </w:r>
          </w:p>
        </w:tc>
        <w:tc>
          <w:tcPr>
            <w:tcW w:w="1241" w:type="dxa"/>
            <w:gridSpan w:val="2"/>
          </w:tcPr>
          <w:p w:rsidR="00983F10" w:rsidRPr="000F0047" w:rsidRDefault="00983F10" w:rsidP="00902957">
            <w:pPr>
              <w:rPr>
                <w:rFonts w:ascii="Times New Roman" w:eastAsia="Calibri" w:hAnsi="Times New Roman" w:cs="Times New Roman"/>
                <w:sz w:val="28"/>
                <w:szCs w:val="28"/>
              </w:rPr>
            </w:pPr>
            <w:r w:rsidRPr="000F0047">
              <w:rPr>
                <w:rFonts w:ascii="Times New Roman" w:eastAsia="Calibri" w:hAnsi="Times New Roman" w:cs="Times New Roman"/>
                <w:sz w:val="28"/>
                <w:szCs w:val="28"/>
              </w:rPr>
              <w:t>К/</w:t>
            </w:r>
            <w:proofErr w:type="gramStart"/>
            <w:r w:rsidRPr="000F0047">
              <w:rPr>
                <w:rFonts w:ascii="Times New Roman" w:eastAsia="Calibri" w:hAnsi="Times New Roman" w:cs="Times New Roman"/>
                <w:sz w:val="28"/>
                <w:szCs w:val="28"/>
              </w:rPr>
              <w:t>З</w:t>
            </w:r>
            <w:proofErr w:type="gramEnd"/>
          </w:p>
        </w:tc>
      </w:tr>
      <w:tr w:rsidR="00983F10" w:rsidRPr="000F0047" w:rsidTr="00983F10">
        <w:tc>
          <w:tcPr>
            <w:tcW w:w="2660" w:type="dxa"/>
            <w:gridSpan w:val="2"/>
          </w:tcPr>
          <w:p w:rsidR="00983F10" w:rsidRPr="000F0047" w:rsidRDefault="00983F10" w:rsidP="00902957">
            <w:pPr>
              <w:rPr>
                <w:rFonts w:ascii="Times New Roman" w:eastAsia="Calibri" w:hAnsi="Times New Roman" w:cs="Times New Roman"/>
                <w:sz w:val="28"/>
                <w:szCs w:val="28"/>
              </w:rPr>
            </w:pPr>
            <w:r w:rsidRPr="000F0047">
              <w:rPr>
                <w:rFonts w:ascii="Times New Roman" w:eastAsia="Calibri" w:hAnsi="Times New Roman" w:cs="Times New Roman"/>
                <w:sz w:val="28"/>
                <w:szCs w:val="28"/>
              </w:rPr>
              <w:t>Математика</w:t>
            </w:r>
          </w:p>
        </w:tc>
        <w:tc>
          <w:tcPr>
            <w:tcW w:w="1134" w:type="dxa"/>
            <w:gridSpan w:val="2"/>
          </w:tcPr>
          <w:p w:rsidR="00983F10" w:rsidRPr="000F0047" w:rsidRDefault="00983F10" w:rsidP="00902957">
            <w:pPr>
              <w:rPr>
                <w:rFonts w:ascii="Times New Roman" w:eastAsia="Calibri" w:hAnsi="Times New Roman" w:cs="Times New Roman"/>
                <w:sz w:val="28"/>
                <w:szCs w:val="28"/>
              </w:rPr>
            </w:pPr>
            <w:r w:rsidRPr="000F0047">
              <w:rPr>
                <w:rFonts w:ascii="Times New Roman" w:eastAsia="Calibri" w:hAnsi="Times New Roman" w:cs="Times New Roman"/>
                <w:sz w:val="28"/>
                <w:szCs w:val="28"/>
              </w:rPr>
              <w:t>100</w:t>
            </w:r>
          </w:p>
        </w:tc>
        <w:tc>
          <w:tcPr>
            <w:tcW w:w="1276" w:type="dxa"/>
            <w:gridSpan w:val="2"/>
          </w:tcPr>
          <w:p w:rsidR="00983F10" w:rsidRPr="000F0047" w:rsidRDefault="00983F10" w:rsidP="00902957">
            <w:pPr>
              <w:rPr>
                <w:rFonts w:ascii="Times New Roman" w:eastAsia="Calibri" w:hAnsi="Times New Roman" w:cs="Times New Roman"/>
                <w:sz w:val="28"/>
                <w:szCs w:val="28"/>
              </w:rPr>
            </w:pPr>
            <w:r w:rsidRPr="000F0047">
              <w:rPr>
                <w:rFonts w:ascii="Times New Roman" w:eastAsia="Calibri" w:hAnsi="Times New Roman" w:cs="Times New Roman"/>
                <w:sz w:val="28"/>
                <w:szCs w:val="28"/>
              </w:rPr>
              <w:t>80</w:t>
            </w:r>
          </w:p>
        </w:tc>
        <w:tc>
          <w:tcPr>
            <w:tcW w:w="1134" w:type="dxa"/>
            <w:gridSpan w:val="2"/>
          </w:tcPr>
          <w:p w:rsidR="00983F10" w:rsidRPr="000F0047" w:rsidRDefault="00983F10" w:rsidP="00902957">
            <w:pPr>
              <w:rPr>
                <w:rFonts w:ascii="Times New Roman" w:eastAsia="Calibri" w:hAnsi="Times New Roman" w:cs="Times New Roman"/>
                <w:sz w:val="28"/>
                <w:szCs w:val="28"/>
              </w:rPr>
            </w:pPr>
            <w:r w:rsidRPr="000F0047">
              <w:rPr>
                <w:rFonts w:ascii="Times New Roman" w:eastAsia="Calibri" w:hAnsi="Times New Roman" w:cs="Times New Roman"/>
                <w:sz w:val="28"/>
                <w:szCs w:val="28"/>
              </w:rPr>
              <w:t>100</w:t>
            </w:r>
          </w:p>
        </w:tc>
        <w:tc>
          <w:tcPr>
            <w:tcW w:w="992" w:type="dxa"/>
            <w:gridSpan w:val="2"/>
          </w:tcPr>
          <w:p w:rsidR="00983F10" w:rsidRPr="000F0047" w:rsidRDefault="00983F10" w:rsidP="00902957">
            <w:pPr>
              <w:rPr>
                <w:rFonts w:ascii="Times New Roman" w:eastAsia="Calibri" w:hAnsi="Times New Roman" w:cs="Times New Roman"/>
                <w:sz w:val="28"/>
                <w:szCs w:val="28"/>
              </w:rPr>
            </w:pPr>
            <w:r w:rsidRPr="000F0047">
              <w:rPr>
                <w:rFonts w:ascii="Times New Roman" w:eastAsia="Calibri" w:hAnsi="Times New Roman" w:cs="Times New Roman"/>
                <w:sz w:val="28"/>
                <w:szCs w:val="28"/>
              </w:rPr>
              <w:t>60</w:t>
            </w:r>
          </w:p>
        </w:tc>
        <w:tc>
          <w:tcPr>
            <w:tcW w:w="1134" w:type="dxa"/>
            <w:gridSpan w:val="2"/>
          </w:tcPr>
          <w:p w:rsidR="00983F10" w:rsidRPr="000F0047" w:rsidRDefault="00983F10" w:rsidP="00902957">
            <w:pPr>
              <w:rPr>
                <w:rFonts w:ascii="Times New Roman" w:eastAsia="Calibri" w:hAnsi="Times New Roman" w:cs="Times New Roman"/>
                <w:sz w:val="28"/>
                <w:szCs w:val="28"/>
              </w:rPr>
            </w:pPr>
            <w:r w:rsidRPr="000F0047">
              <w:rPr>
                <w:rFonts w:ascii="Times New Roman" w:eastAsia="Calibri" w:hAnsi="Times New Roman" w:cs="Times New Roman"/>
                <w:sz w:val="28"/>
                <w:szCs w:val="28"/>
              </w:rPr>
              <w:t>0</w:t>
            </w:r>
          </w:p>
        </w:tc>
        <w:tc>
          <w:tcPr>
            <w:tcW w:w="1241" w:type="dxa"/>
            <w:gridSpan w:val="2"/>
          </w:tcPr>
          <w:p w:rsidR="00983F10" w:rsidRPr="000F0047" w:rsidRDefault="00983F10" w:rsidP="00902957">
            <w:pPr>
              <w:rPr>
                <w:rFonts w:ascii="Times New Roman" w:eastAsia="Calibri" w:hAnsi="Times New Roman" w:cs="Times New Roman"/>
                <w:sz w:val="28"/>
                <w:szCs w:val="28"/>
              </w:rPr>
            </w:pPr>
            <w:r w:rsidRPr="000F0047">
              <w:rPr>
                <w:rFonts w:ascii="Times New Roman" w:eastAsia="Calibri" w:hAnsi="Times New Roman" w:cs="Times New Roman"/>
                <w:sz w:val="28"/>
                <w:szCs w:val="28"/>
              </w:rPr>
              <w:t>+20</w:t>
            </w:r>
          </w:p>
        </w:tc>
      </w:tr>
      <w:tr w:rsidR="00983F10" w:rsidRPr="000F0047" w:rsidTr="00983F10">
        <w:tc>
          <w:tcPr>
            <w:tcW w:w="2660"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Окружающий мир</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100</w:t>
            </w:r>
          </w:p>
        </w:tc>
        <w:tc>
          <w:tcPr>
            <w:tcW w:w="1276"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40</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100</w:t>
            </w:r>
          </w:p>
        </w:tc>
        <w:tc>
          <w:tcPr>
            <w:tcW w:w="992"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100</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0</w:t>
            </w:r>
          </w:p>
        </w:tc>
        <w:tc>
          <w:tcPr>
            <w:tcW w:w="1241"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-60</w:t>
            </w:r>
          </w:p>
        </w:tc>
      </w:tr>
      <w:tr w:rsidR="00983F10" w:rsidRPr="000F0047" w:rsidTr="00983F10">
        <w:tc>
          <w:tcPr>
            <w:tcW w:w="9571" w:type="dxa"/>
            <w:gridSpan w:val="14"/>
          </w:tcPr>
          <w:p w:rsidR="00983F10" w:rsidRPr="000F0047" w:rsidRDefault="00983F10" w:rsidP="007D5E55">
            <w:pPr>
              <w:rPr>
                <w:rFonts w:ascii="Times New Roman" w:eastAsia="Calibri" w:hAnsi="Times New Roman" w:cs="Times New Roman"/>
                <w:b/>
                <w:sz w:val="28"/>
                <w:szCs w:val="28"/>
              </w:rPr>
            </w:pPr>
            <w:r w:rsidRPr="000F0047">
              <w:rPr>
                <w:rFonts w:ascii="Times New Roman" w:eastAsia="Calibri" w:hAnsi="Times New Roman" w:cs="Times New Roman"/>
                <w:b/>
                <w:sz w:val="28"/>
                <w:szCs w:val="28"/>
              </w:rPr>
              <w:t xml:space="preserve">6 класс за 5 </w:t>
            </w:r>
            <w:proofErr w:type="spellStart"/>
            <w:r w:rsidRPr="000F0047">
              <w:rPr>
                <w:rFonts w:ascii="Times New Roman" w:eastAsia="Calibri" w:hAnsi="Times New Roman" w:cs="Times New Roman"/>
                <w:b/>
                <w:sz w:val="28"/>
                <w:szCs w:val="28"/>
              </w:rPr>
              <w:t>кл</w:t>
            </w:r>
            <w:proofErr w:type="spellEnd"/>
          </w:p>
        </w:tc>
      </w:tr>
      <w:tr w:rsidR="00983F10" w:rsidRPr="000F0047" w:rsidTr="00983F10">
        <w:tc>
          <w:tcPr>
            <w:tcW w:w="2660"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Математика</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89</w:t>
            </w:r>
          </w:p>
        </w:tc>
        <w:tc>
          <w:tcPr>
            <w:tcW w:w="1276"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50</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100</w:t>
            </w:r>
          </w:p>
        </w:tc>
        <w:tc>
          <w:tcPr>
            <w:tcW w:w="992"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78</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-11</w:t>
            </w:r>
          </w:p>
        </w:tc>
        <w:tc>
          <w:tcPr>
            <w:tcW w:w="1241"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-28</w:t>
            </w:r>
          </w:p>
        </w:tc>
      </w:tr>
      <w:tr w:rsidR="00983F10" w:rsidRPr="000F0047" w:rsidTr="00983F10">
        <w:tc>
          <w:tcPr>
            <w:tcW w:w="2660"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lastRenderedPageBreak/>
              <w:t>биология</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100</w:t>
            </w:r>
          </w:p>
        </w:tc>
        <w:tc>
          <w:tcPr>
            <w:tcW w:w="1276"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50</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100</w:t>
            </w:r>
          </w:p>
        </w:tc>
        <w:tc>
          <w:tcPr>
            <w:tcW w:w="992"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70</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0</w:t>
            </w:r>
          </w:p>
        </w:tc>
        <w:tc>
          <w:tcPr>
            <w:tcW w:w="1241"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-20</w:t>
            </w:r>
          </w:p>
        </w:tc>
      </w:tr>
      <w:tr w:rsidR="00983F10" w:rsidRPr="000F0047" w:rsidTr="00983F10">
        <w:tc>
          <w:tcPr>
            <w:tcW w:w="9571" w:type="dxa"/>
            <w:gridSpan w:val="14"/>
          </w:tcPr>
          <w:p w:rsidR="00983F10" w:rsidRPr="000F0047" w:rsidRDefault="00983F10" w:rsidP="007D5E55">
            <w:pPr>
              <w:rPr>
                <w:rFonts w:ascii="Times New Roman" w:eastAsia="Calibri" w:hAnsi="Times New Roman" w:cs="Times New Roman"/>
                <w:b/>
                <w:sz w:val="28"/>
                <w:szCs w:val="28"/>
              </w:rPr>
            </w:pPr>
            <w:r w:rsidRPr="000F0047">
              <w:rPr>
                <w:rFonts w:ascii="Times New Roman" w:eastAsia="Calibri" w:hAnsi="Times New Roman" w:cs="Times New Roman"/>
                <w:b/>
                <w:sz w:val="28"/>
                <w:szCs w:val="28"/>
              </w:rPr>
              <w:t xml:space="preserve">7 класс за 6 </w:t>
            </w:r>
            <w:proofErr w:type="spellStart"/>
            <w:r w:rsidRPr="000F0047">
              <w:rPr>
                <w:rFonts w:ascii="Times New Roman" w:eastAsia="Calibri" w:hAnsi="Times New Roman" w:cs="Times New Roman"/>
                <w:b/>
                <w:sz w:val="28"/>
                <w:szCs w:val="28"/>
              </w:rPr>
              <w:t>кл</w:t>
            </w:r>
            <w:proofErr w:type="spellEnd"/>
          </w:p>
        </w:tc>
      </w:tr>
      <w:tr w:rsidR="00983F10" w:rsidRPr="000F0047" w:rsidTr="00983F10">
        <w:tc>
          <w:tcPr>
            <w:tcW w:w="2660"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обществознание</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87</w:t>
            </w:r>
          </w:p>
        </w:tc>
        <w:tc>
          <w:tcPr>
            <w:tcW w:w="1276"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25</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100</w:t>
            </w:r>
          </w:p>
        </w:tc>
        <w:tc>
          <w:tcPr>
            <w:tcW w:w="992"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62,5</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-13</w:t>
            </w:r>
          </w:p>
        </w:tc>
        <w:tc>
          <w:tcPr>
            <w:tcW w:w="1241"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-37,5</w:t>
            </w:r>
          </w:p>
        </w:tc>
      </w:tr>
      <w:tr w:rsidR="00983F10" w:rsidRPr="000F0047" w:rsidTr="00983F10">
        <w:tc>
          <w:tcPr>
            <w:tcW w:w="9571" w:type="dxa"/>
            <w:gridSpan w:val="14"/>
          </w:tcPr>
          <w:p w:rsidR="00983F10" w:rsidRPr="000F0047" w:rsidRDefault="00983F10" w:rsidP="007D5E55">
            <w:pPr>
              <w:rPr>
                <w:rFonts w:ascii="Times New Roman" w:eastAsia="Calibri" w:hAnsi="Times New Roman" w:cs="Times New Roman"/>
                <w:b/>
                <w:sz w:val="28"/>
                <w:szCs w:val="28"/>
              </w:rPr>
            </w:pPr>
            <w:r w:rsidRPr="000F0047">
              <w:rPr>
                <w:rFonts w:ascii="Times New Roman" w:eastAsia="Calibri" w:hAnsi="Times New Roman" w:cs="Times New Roman"/>
                <w:b/>
                <w:sz w:val="28"/>
                <w:szCs w:val="28"/>
              </w:rPr>
              <w:t xml:space="preserve">8 класс за 7 </w:t>
            </w:r>
            <w:proofErr w:type="spellStart"/>
            <w:r w:rsidRPr="000F0047">
              <w:rPr>
                <w:rFonts w:ascii="Times New Roman" w:eastAsia="Calibri" w:hAnsi="Times New Roman" w:cs="Times New Roman"/>
                <w:b/>
                <w:sz w:val="28"/>
                <w:szCs w:val="28"/>
              </w:rPr>
              <w:t>кл</w:t>
            </w:r>
            <w:proofErr w:type="spellEnd"/>
          </w:p>
        </w:tc>
      </w:tr>
      <w:tr w:rsidR="00983F10" w:rsidRPr="000F0047" w:rsidTr="00983F10">
        <w:tc>
          <w:tcPr>
            <w:tcW w:w="2660"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история</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94</w:t>
            </w:r>
          </w:p>
        </w:tc>
        <w:tc>
          <w:tcPr>
            <w:tcW w:w="1276"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37,5</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100</w:t>
            </w:r>
          </w:p>
        </w:tc>
        <w:tc>
          <w:tcPr>
            <w:tcW w:w="992"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44</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-6</w:t>
            </w:r>
          </w:p>
        </w:tc>
        <w:tc>
          <w:tcPr>
            <w:tcW w:w="1241"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-6,5</w:t>
            </w:r>
          </w:p>
        </w:tc>
      </w:tr>
      <w:tr w:rsidR="00983F10" w:rsidRPr="000F0047" w:rsidTr="00983F10">
        <w:tc>
          <w:tcPr>
            <w:tcW w:w="2660"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Английский язык</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86</w:t>
            </w:r>
          </w:p>
        </w:tc>
        <w:tc>
          <w:tcPr>
            <w:tcW w:w="1276"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28,5</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100</w:t>
            </w:r>
          </w:p>
        </w:tc>
        <w:tc>
          <w:tcPr>
            <w:tcW w:w="992"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21,4</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-14</w:t>
            </w:r>
          </w:p>
        </w:tc>
        <w:tc>
          <w:tcPr>
            <w:tcW w:w="1241"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+7,1</w:t>
            </w:r>
          </w:p>
        </w:tc>
      </w:tr>
      <w:tr w:rsidR="00983F10" w:rsidRPr="000F0047" w:rsidTr="00983F10">
        <w:tc>
          <w:tcPr>
            <w:tcW w:w="2660"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Русский язык</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92,3</w:t>
            </w:r>
          </w:p>
        </w:tc>
        <w:tc>
          <w:tcPr>
            <w:tcW w:w="1276"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38,4</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100</w:t>
            </w:r>
          </w:p>
        </w:tc>
        <w:tc>
          <w:tcPr>
            <w:tcW w:w="992"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46</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-7,7</w:t>
            </w:r>
          </w:p>
        </w:tc>
        <w:tc>
          <w:tcPr>
            <w:tcW w:w="1241"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-7,6</w:t>
            </w:r>
          </w:p>
        </w:tc>
      </w:tr>
      <w:tr w:rsidR="00983F10" w:rsidRPr="000F0047" w:rsidTr="00983F10">
        <w:tc>
          <w:tcPr>
            <w:tcW w:w="9571" w:type="dxa"/>
            <w:gridSpan w:val="14"/>
          </w:tcPr>
          <w:p w:rsidR="00983F10" w:rsidRPr="000F0047" w:rsidRDefault="00983F10" w:rsidP="007D5E55">
            <w:pPr>
              <w:rPr>
                <w:rFonts w:ascii="Times New Roman" w:eastAsia="Calibri" w:hAnsi="Times New Roman" w:cs="Times New Roman"/>
                <w:b/>
                <w:sz w:val="28"/>
                <w:szCs w:val="28"/>
              </w:rPr>
            </w:pPr>
            <w:r w:rsidRPr="000F0047">
              <w:rPr>
                <w:rFonts w:ascii="Times New Roman" w:eastAsia="Calibri" w:hAnsi="Times New Roman" w:cs="Times New Roman"/>
                <w:b/>
                <w:sz w:val="28"/>
                <w:szCs w:val="28"/>
              </w:rPr>
              <w:t xml:space="preserve">8 класс за 8 </w:t>
            </w:r>
            <w:proofErr w:type="spellStart"/>
            <w:r w:rsidRPr="000F0047">
              <w:rPr>
                <w:rFonts w:ascii="Times New Roman" w:eastAsia="Calibri" w:hAnsi="Times New Roman" w:cs="Times New Roman"/>
                <w:b/>
                <w:sz w:val="28"/>
                <w:szCs w:val="28"/>
              </w:rPr>
              <w:t>кл</w:t>
            </w:r>
            <w:proofErr w:type="spellEnd"/>
          </w:p>
        </w:tc>
      </w:tr>
      <w:tr w:rsidR="00983F10" w:rsidRPr="000F0047" w:rsidTr="00983F10">
        <w:tc>
          <w:tcPr>
            <w:tcW w:w="2660"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химия</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89</w:t>
            </w:r>
          </w:p>
        </w:tc>
        <w:tc>
          <w:tcPr>
            <w:tcW w:w="1276"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55,5</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100</w:t>
            </w:r>
          </w:p>
        </w:tc>
        <w:tc>
          <w:tcPr>
            <w:tcW w:w="992"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33,3</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-11</w:t>
            </w:r>
          </w:p>
        </w:tc>
        <w:tc>
          <w:tcPr>
            <w:tcW w:w="1241"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+22,2</w:t>
            </w:r>
          </w:p>
        </w:tc>
      </w:tr>
      <w:tr w:rsidR="00983F10" w:rsidRPr="000F0047" w:rsidTr="00983F10">
        <w:tc>
          <w:tcPr>
            <w:tcW w:w="2660"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Русский язык</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83</w:t>
            </w:r>
          </w:p>
        </w:tc>
        <w:tc>
          <w:tcPr>
            <w:tcW w:w="1276"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50</w:t>
            </w:r>
          </w:p>
        </w:tc>
        <w:tc>
          <w:tcPr>
            <w:tcW w:w="1134"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100</w:t>
            </w:r>
          </w:p>
        </w:tc>
        <w:tc>
          <w:tcPr>
            <w:tcW w:w="992"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50</w:t>
            </w:r>
          </w:p>
        </w:tc>
        <w:tc>
          <w:tcPr>
            <w:tcW w:w="1134" w:type="dxa"/>
            <w:gridSpan w:val="2"/>
          </w:tcPr>
          <w:p w:rsidR="00983F10" w:rsidRPr="000F0047" w:rsidRDefault="00983F10" w:rsidP="007D5E55">
            <w:pPr>
              <w:rPr>
                <w:rFonts w:ascii="Times New Roman" w:eastAsia="Calibri" w:hAnsi="Times New Roman" w:cs="Times New Roman"/>
                <w:color w:val="FF0000"/>
                <w:sz w:val="28"/>
                <w:szCs w:val="28"/>
              </w:rPr>
            </w:pPr>
            <w:r w:rsidRPr="000F0047">
              <w:rPr>
                <w:rFonts w:ascii="Times New Roman" w:eastAsia="Calibri" w:hAnsi="Times New Roman" w:cs="Times New Roman"/>
                <w:sz w:val="28"/>
                <w:szCs w:val="28"/>
              </w:rPr>
              <w:t>-17</w:t>
            </w:r>
          </w:p>
        </w:tc>
        <w:tc>
          <w:tcPr>
            <w:tcW w:w="1241" w:type="dxa"/>
            <w:gridSpan w:val="2"/>
          </w:tcPr>
          <w:p w:rsidR="00983F10" w:rsidRPr="000F0047" w:rsidRDefault="00983F10" w:rsidP="007D5E55">
            <w:pPr>
              <w:rPr>
                <w:rFonts w:ascii="Times New Roman" w:eastAsia="Calibri" w:hAnsi="Times New Roman" w:cs="Times New Roman"/>
                <w:sz w:val="28"/>
                <w:szCs w:val="28"/>
              </w:rPr>
            </w:pPr>
            <w:r w:rsidRPr="000F0047">
              <w:rPr>
                <w:rFonts w:ascii="Times New Roman" w:eastAsia="Calibri" w:hAnsi="Times New Roman" w:cs="Times New Roman"/>
                <w:sz w:val="28"/>
                <w:szCs w:val="28"/>
              </w:rPr>
              <w:t>0</w:t>
            </w:r>
          </w:p>
        </w:tc>
      </w:tr>
    </w:tbl>
    <w:p w:rsidR="00983F10" w:rsidRPr="000F0047" w:rsidRDefault="0064713D" w:rsidP="00665643">
      <w:pPr>
        <w:autoSpaceDE w:val="0"/>
        <w:autoSpaceDN w:val="0"/>
        <w:adjustRightInd w:val="0"/>
        <w:spacing w:after="0" w:line="276" w:lineRule="auto"/>
        <w:ind w:firstLine="360"/>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 xml:space="preserve">Анализируя результаты </w:t>
      </w:r>
      <w:r w:rsidR="00983F10" w:rsidRPr="000F0047">
        <w:rPr>
          <w:rFonts w:ascii="Times New Roman" w:hAnsi="Times New Roman" w:cs="Times New Roman"/>
          <w:color w:val="000000"/>
          <w:sz w:val="28"/>
          <w:szCs w:val="28"/>
        </w:rPr>
        <w:t xml:space="preserve">осеннего ВПР </w:t>
      </w:r>
      <w:r w:rsidRPr="000F0047">
        <w:rPr>
          <w:rFonts w:ascii="Times New Roman" w:hAnsi="Times New Roman" w:cs="Times New Roman"/>
          <w:color w:val="000000"/>
          <w:sz w:val="28"/>
          <w:szCs w:val="28"/>
        </w:rPr>
        <w:t>по всем предметам, можно сказать, что учащиеся плохо справились с работой  по</w:t>
      </w:r>
      <w:r w:rsidR="00983F10" w:rsidRPr="000F0047">
        <w:rPr>
          <w:rFonts w:ascii="Times New Roman" w:hAnsi="Times New Roman" w:cs="Times New Roman"/>
          <w:color w:val="000000"/>
          <w:sz w:val="28"/>
          <w:szCs w:val="28"/>
        </w:rPr>
        <w:t>чти по  всем предметам, кроме химии и английского языка.</w:t>
      </w:r>
    </w:p>
    <w:p w:rsidR="0064713D" w:rsidRPr="000F0047" w:rsidRDefault="0064713D" w:rsidP="00665643">
      <w:pPr>
        <w:autoSpaceDE w:val="0"/>
        <w:autoSpaceDN w:val="0"/>
        <w:adjustRightInd w:val="0"/>
        <w:spacing w:after="0" w:line="276" w:lineRule="auto"/>
        <w:ind w:firstLine="360"/>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 xml:space="preserve">  Результаты проведенного анализа заставляют еще раз указать на необходимость дифференцированного подхода в процессе обучения: учителям необходимо иметь реальные представления об уровне подготовки каждого обучающегося и ставить перед ним ту цель, которую он может реализовать. </w:t>
      </w:r>
    </w:p>
    <w:p w:rsidR="00755716" w:rsidRPr="000F0047" w:rsidRDefault="0064713D"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В</w:t>
      </w:r>
      <w:r w:rsidR="00755716" w:rsidRPr="000F0047">
        <w:rPr>
          <w:rFonts w:ascii="Times New Roman" w:eastAsia="Times New Roman" w:hAnsi="Times New Roman" w:cs="Times New Roman"/>
          <w:sz w:val="28"/>
          <w:szCs w:val="28"/>
          <w:lang w:eastAsia="ru-RU"/>
        </w:rPr>
        <w:t xml:space="preserve">сероссийские проверочные работы, </w:t>
      </w:r>
      <w:proofErr w:type="gramStart"/>
      <w:r w:rsidR="00755716" w:rsidRPr="000F0047">
        <w:rPr>
          <w:rFonts w:ascii="Times New Roman" w:eastAsia="Times New Roman" w:hAnsi="Times New Roman" w:cs="Times New Roman"/>
          <w:sz w:val="28"/>
          <w:szCs w:val="28"/>
          <w:lang w:eastAsia="ru-RU"/>
        </w:rPr>
        <w:t>проводились</w:t>
      </w:r>
      <w:proofErr w:type="gramEnd"/>
      <w:r w:rsidR="00755716" w:rsidRPr="000F0047">
        <w:rPr>
          <w:rFonts w:ascii="Times New Roman" w:eastAsia="Times New Roman" w:hAnsi="Times New Roman" w:cs="Times New Roman"/>
          <w:sz w:val="28"/>
          <w:szCs w:val="28"/>
          <w:lang w:eastAsia="ru-RU"/>
        </w:rPr>
        <w:t xml:space="preserve"> чтобы определить уровень и качество зна</w:t>
      </w:r>
      <w:r w:rsidRPr="000F0047">
        <w:rPr>
          <w:rFonts w:ascii="Times New Roman" w:eastAsia="Times New Roman" w:hAnsi="Times New Roman" w:cs="Times New Roman"/>
          <w:sz w:val="28"/>
          <w:szCs w:val="28"/>
          <w:lang w:eastAsia="ru-RU"/>
        </w:rPr>
        <w:t xml:space="preserve">ний за предыдущий год обучения. </w:t>
      </w:r>
      <w:r w:rsidR="00755716" w:rsidRPr="000F0047">
        <w:rPr>
          <w:rFonts w:ascii="Times New Roman" w:eastAsia="Times New Roman" w:hAnsi="Times New Roman" w:cs="Times New Roman"/>
          <w:sz w:val="28"/>
          <w:szCs w:val="28"/>
          <w:lang w:eastAsia="ru-RU"/>
        </w:rPr>
        <w:t xml:space="preserve">Анализ результатов по отдельным заданиям показал </w:t>
      </w:r>
      <w:r w:rsidR="00755716" w:rsidRPr="000F0047">
        <w:rPr>
          <w:rFonts w:ascii="Times New Roman" w:eastAsia="Times New Roman" w:hAnsi="Times New Roman" w:cs="Times New Roman"/>
          <w:iCs/>
          <w:sz w:val="28"/>
          <w:szCs w:val="28"/>
          <w:lang w:eastAsia="ru-RU"/>
        </w:rPr>
        <w:t>необходимость дополнительной работы. Руководителям школьных методических объединений было рекомендовано:</w:t>
      </w:r>
    </w:p>
    <w:p w:rsidR="00755716" w:rsidRPr="000F0047" w:rsidRDefault="00755716" w:rsidP="00665643">
      <w:pPr>
        <w:numPr>
          <w:ilvl w:val="0"/>
          <w:numId w:val="27"/>
        </w:num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спланировать коррекционную работу, чтобы устранить пробелы;</w:t>
      </w:r>
    </w:p>
    <w:p w:rsidR="00755716" w:rsidRPr="000F0047" w:rsidRDefault="00755716" w:rsidP="00665643">
      <w:pPr>
        <w:numPr>
          <w:ilvl w:val="0"/>
          <w:numId w:val="27"/>
        </w:num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организовать повторение по темам, проблемным для класса в целом;</w:t>
      </w:r>
    </w:p>
    <w:p w:rsidR="00755716" w:rsidRPr="000F0047" w:rsidRDefault="00755716" w:rsidP="00665643">
      <w:pPr>
        <w:numPr>
          <w:ilvl w:val="0"/>
          <w:numId w:val="27"/>
        </w:num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провести индивидуальные тренировочные упражнения по разделам учебного курса, которые вызвали наибольшие затруднения;</w:t>
      </w:r>
    </w:p>
    <w:p w:rsidR="00755716" w:rsidRPr="000F0047" w:rsidRDefault="00755716" w:rsidP="00665643">
      <w:pPr>
        <w:numPr>
          <w:ilvl w:val="0"/>
          <w:numId w:val="27"/>
        </w:num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организовать на уроках работу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 использовать ее в своей работе;</w:t>
      </w:r>
    </w:p>
    <w:p w:rsidR="00755716" w:rsidRPr="000F0047" w:rsidRDefault="00755716" w:rsidP="00665643">
      <w:pPr>
        <w:numPr>
          <w:ilvl w:val="0"/>
          <w:numId w:val="27"/>
        </w:num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совершенствовать навыки работы учеников со справочной литературой.</w:t>
      </w:r>
    </w:p>
    <w:p w:rsidR="0014737A" w:rsidRPr="000F0047" w:rsidRDefault="0014737A" w:rsidP="00665643">
      <w:pPr>
        <w:autoSpaceDE w:val="0"/>
        <w:autoSpaceDN w:val="0"/>
        <w:adjustRightInd w:val="0"/>
        <w:spacing w:after="0" w:line="276" w:lineRule="auto"/>
        <w:jc w:val="both"/>
        <w:rPr>
          <w:rFonts w:ascii="Times New Roman" w:hAnsi="Times New Roman" w:cs="Times New Roman"/>
          <w:sz w:val="28"/>
          <w:szCs w:val="28"/>
        </w:rPr>
      </w:pPr>
      <w:r w:rsidRPr="000F0047">
        <w:rPr>
          <w:rFonts w:ascii="Times New Roman" w:hAnsi="Times New Roman" w:cs="Times New Roman"/>
          <w:b/>
          <w:bCs/>
          <w:sz w:val="28"/>
          <w:szCs w:val="28"/>
        </w:rPr>
        <w:t>Итоги реализации адаптированных программ</w:t>
      </w:r>
    </w:p>
    <w:p w:rsidR="00983F10" w:rsidRPr="000F0047" w:rsidRDefault="00983F10" w:rsidP="00983F10">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В 2021-2022 учебном году по адаптированной программе для детей с ОВЗ</w:t>
      </w:r>
      <w:r w:rsidR="000C5A09" w:rsidRPr="000F0047">
        <w:rPr>
          <w:rFonts w:ascii="Times New Roman" w:hAnsi="Times New Roman" w:cs="Times New Roman"/>
          <w:color w:val="000000"/>
          <w:sz w:val="28"/>
          <w:szCs w:val="28"/>
        </w:rPr>
        <w:t xml:space="preserve"> обучалось 42 учащихся, из них 15</w:t>
      </w:r>
      <w:r w:rsidRPr="000F0047">
        <w:rPr>
          <w:rFonts w:ascii="Times New Roman" w:hAnsi="Times New Roman" w:cs="Times New Roman"/>
          <w:color w:val="000000"/>
          <w:sz w:val="28"/>
          <w:szCs w:val="28"/>
        </w:rPr>
        <w:t xml:space="preserve"> человек – по АООП НО</w:t>
      </w:r>
      <w:r w:rsidR="000C5A09" w:rsidRPr="000F0047">
        <w:rPr>
          <w:rFonts w:ascii="Times New Roman" w:hAnsi="Times New Roman" w:cs="Times New Roman"/>
          <w:color w:val="000000"/>
          <w:sz w:val="28"/>
          <w:szCs w:val="28"/>
        </w:rPr>
        <w:t>О и 27</w:t>
      </w:r>
      <w:r w:rsidRPr="000F0047">
        <w:rPr>
          <w:rFonts w:ascii="Times New Roman" w:hAnsi="Times New Roman" w:cs="Times New Roman"/>
          <w:color w:val="000000"/>
          <w:sz w:val="28"/>
          <w:szCs w:val="28"/>
        </w:rPr>
        <w:t xml:space="preserve"> человек – по АООП ООО. При составлении индивидуального образовательного маршрута учитывалось, что обязательные предметные области учебного плана и основные задачи реализации содержания предметных областей соответствуют ООП МБОУ </w:t>
      </w:r>
      <w:proofErr w:type="spellStart"/>
      <w:r w:rsidRPr="000F0047">
        <w:rPr>
          <w:rFonts w:ascii="Times New Roman" w:hAnsi="Times New Roman" w:cs="Times New Roman"/>
          <w:color w:val="000000"/>
          <w:sz w:val="28"/>
          <w:szCs w:val="28"/>
        </w:rPr>
        <w:t>Идеальская</w:t>
      </w:r>
      <w:proofErr w:type="spellEnd"/>
      <w:r w:rsidRPr="000F0047">
        <w:rPr>
          <w:rFonts w:ascii="Times New Roman" w:hAnsi="Times New Roman" w:cs="Times New Roman"/>
          <w:color w:val="000000"/>
          <w:sz w:val="28"/>
          <w:szCs w:val="28"/>
        </w:rPr>
        <w:t xml:space="preserve"> СОШ. Обязательным элементом структуры учебного плана является </w:t>
      </w:r>
      <w:r w:rsidRPr="000F0047">
        <w:rPr>
          <w:rFonts w:ascii="Times New Roman" w:hAnsi="Times New Roman" w:cs="Times New Roman"/>
          <w:color w:val="000000"/>
          <w:sz w:val="28"/>
          <w:szCs w:val="28"/>
        </w:rPr>
        <w:lastRenderedPageBreak/>
        <w:t>«Коррекционно развивающая область», реализующаяся через содержание коррекционных курсов.</w:t>
      </w:r>
    </w:p>
    <w:p w:rsidR="00983F10" w:rsidRPr="000F0047" w:rsidRDefault="00983F10" w:rsidP="000F0047">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 xml:space="preserve">Реализация АООП НОО для детей с ОВЗ предполагает, что </w:t>
      </w:r>
      <w:proofErr w:type="gramStart"/>
      <w:r w:rsidRPr="000F0047">
        <w:rPr>
          <w:rFonts w:ascii="Times New Roman" w:hAnsi="Times New Roman" w:cs="Times New Roman"/>
          <w:color w:val="000000"/>
          <w:sz w:val="28"/>
          <w:szCs w:val="28"/>
        </w:rPr>
        <w:t>обучающийся</w:t>
      </w:r>
      <w:proofErr w:type="gramEnd"/>
      <w:r w:rsidRPr="000F0047">
        <w:rPr>
          <w:rFonts w:ascii="Times New Roman" w:hAnsi="Times New Roman" w:cs="Times New Roman"/>
          <w:color w:val="000000"/>
          <w:sz w:val="28"/>
          <w:szCs w:val="28"/>
        </w:rPr>
        <w:t xml:space="preserve">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В связи с этим, для данных учащихся в соответствии с программой учащиеся обучались в условиях инклюзии по пятидневной учебной неделе и индивидуальному учебному плану. Сетка часов соответствует примерному недельному учебному плану примерной основной образовательной программы начального общего образования (одобре</w:t>
      </w:r>
      <w:r w:rsidR="000C5A09" w:rsidRPr="000F0047">
        <w:rPr>
          <w:rFonts w:ascii="Times New Roman" w:hAnsi="Times New Roman" w:cs="Times New Roman"/>
          <w:color w:val="000000"/>
          <w:sz w:val="28"/>
          <w:szCs w:val="28"/>
        </w:rPr>
        <w:t>на решением федерального учебно-</w:t>
      </w:r>
      <w:r w:rsidRPr="000F0047">
        <w:rPr>
          <w:rFonts w:ascii="Times New Roman" w:hAnsi="Times New Roman" w:cs="Times New Roman"/>
          <w:color w:val="000000"/>
          <w:sz w:val="28"/>
          <w:szCs w:val="28"/>
        </w:rPr>
        <w:t xml:space="preserve">методического объединения по общему образованию, протокол заседания от 8 апреля 2015 г. №1/15) (Вариант </w:t>
      </w:r>
      <w:r w:rsidR="00BE7AA1" w:rsidRPr="000F0047">
        <w:rPr>
          <w:rFonts w:ascii="Times New Roman" w:hAnsi="Times New Roman" w:cs="Times New Roman"/>
          <w:color w:val="000000"/>
          <w:sz w:val="28"/>
          <w:szCs w:val="28"/>
        </w:rPr>
        <w:t>1 5 дневная неделя). По отчетным периодам</w:t>
      </w:r>
      <w:r w:rsidRPr="000F0047">
        <w:rPr>
          <w:rFonts w:ascii="Times New Roman" w:hAnsi="Times New Roman" w:cs="Times New Roman"/>
          <w:color w:val="000000"/>
          <w:sz w:val="28"/>
          <w:szCs w:val="28"/>
        </w:rPr>
        <w:t xml:space="preserve"> 2022 года успеваемость данных учащихся составила 100%.</w:t>
      </w:r>
    </w:p>
    <w:p w:rsidR="0014737A" w:rsidRPr="000F0047" w:rsidRDefault="0014737A" w:rsidP="00373C2E">
      <w:pPr>
        <w:autoSpaceDE w:val="0"/>
        <w:autoSpaceDN w:val="0"/>
        <w:adjustRightInd w:val="0"/>
        <w:spacing w:after="0" w:line="276" w:lineRule="auto"/>
        <w:jc w:val="both"/>
        <w:rPr>
          <w:rFonts w:ascii="Times New Roman" w:hAnsi="Times New Roman" w:cs="Times New Roman"/>
          <w:color w:val="000000"/>
          <w:sz w:val="28"/>
          <w:szCs w:val="28"/>
        </w:rPr>
      </w:pPr>
      <w:r w:rsidRPr="000F0047">
        <w:rPr>
          <w:rFonts w:ascii="Times New Roman" w:hAnsi="Times New Roman" w:cs="Times New Roman"/>
          <w:b/>
          <w:bCs/>
          <w:color w:val="000000"/>
          <w:sz w:val="28"/>
          <w:szCs w:val="28"/>
        </w:rPr>
        <w:t>Проектная деятельность</w:t>
      </w:r>
    </w:p>
    <w:p w:rsidR="000C5A09" w:rsidRPr="000F0047" w:rsidRDefault="00BE7AA1" w:rsidP="000C5A09">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 xml:space="preserve">В </w:t>
      </w:r>
      <w:r w:rsidR="000C5A09" w:rsidRPr="000F0047">
        <w:rPr>
          <w:rFonts w:ascii="Times New Roman" w:hAnsi="Times New Roman" w:cs="Times New Roman"/>
          <w:color w:val="000000"/>
          <w:sz w:val="28"/>
          <w:szCs w:val="28"/>
        </w:rPr>
        <w:t>2022 учебном году проектная, исследовательская деятельность оставалась одним из приоритетных направлений работы.</w:t>
      </w:r>
    </w:p>
    <w:p w:rsidR="000C5A09" w:rsidRPr="000F0047" w:rsidRDefault="000C5A09" w:rsidP="000C5A09">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Нормативно обеспечение проектной деятельности образовательного учреждения:</w:t>
      </w:r>
    </w:p>
    <w:p w:rsidR="000C5A09" w:rsidRPr="000F0047" w:rsidRDefault="000C5A09" w:rsidP="000C5A09">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 требования к оформлению проектной работы;</w:t>
      </w:r>
    </w:p>
    <w:p w:rsidR="000C5A09" w:rsidRPr="000F0047" w:rsidRDefault="000C5A09" w:rsidP="000C5A09">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 требования к публичной защите проектной работы;</w:t>
      </w:r>
    </w:p>
    <w:p w:rsidR="000C5A09" w:rsidRPr="000F0047" w:rsidRDefault="000C5A09" w:rsidP="000C5A09">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 советы учителю, работающему в технологии проектной деятельности;</w:t>
      </w:r>
    </w:p>
    <w:p w:rsidR="000C5A09" w:rsidRPr="000F0047" w:rsidRDefault="000C5A09" w:rsidP="000C5A09">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 рекомендации по подготовке проектной, исследовательской работы;</w:t>
      </w:r>
    </w:p>
    <w:p w:rsidR="000C5A09" w:rsidRPr="000F0047" w:rsidRDefault="000C5A09" w:rsidP="000C5A09">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 алгоритм работы над проектом.</w:t>
      </w:r>
    </w:p>
    <w:p w:rsidR="000C5A09" w:rsidRPr="000F0047" w:rsidRDefault="000C5A09" w:rsidP="000C5A09">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 xml:space="preserve">К ежегодным защитам проектов </w:t>
      </w:r>
      <w:proofErr w:type="gramStart"/>
      <w:r w:rsidRPr="000F0047">
        <w:rPr>
          <w:rFonts w:ascii="Times New Roman" w:hAnsi="Times New Roman" w:cs="Times New Roman"/>
          <w:color w:val="000000"/>
          <w:sz w:val="28"/>
          <w:szCs w:val="28"/>
        </w:rPr>
        <w:t>разработаны</w:t>
      </w:r>
      <w:proofErr w:type="gramEnd"/>
      <w:r w:rsidRPr="000F0047">
        <w:rPr>
          <w:rFonts w:ascii="Times New Roman" w:hAnsi="Times New Roman" w:cs="Times New Roman"/>
          <w:color w:val="000000"/>
          <w:sz w:val="28"/>
          <w:szCs w:val="28"/>
        </w:rPr>
        <w:t>:</w:t>
      </w:r>
    </w:p>
    <w:p w:rsidR="000C5A09" w:rsidRPr="000F0047" w:rsidRDefault="000C5A09" w:rsidP="000C5A09">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 экспертный лист оценки проекта (в котором отражены основные критерии оценивания)</w:t>
      </w:r>
    </w:p>
    <w:p w:rsidR="000C5A09" w:rsidRPr="000F0047" w:rsidRDefault="000C5A09" w:rsidP="000C5A09">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 памятка руководителям проектов.</w:t>
      </w:r>
    </w:p>
    <w:p w:rsidR="000C5A09" w:rsidRPr="000F0047" w:rsidRDefault="000C5A09" w:rsidP="000C5A09">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Организационно-методическое, информационное обеспечение проектной деятельности в образовательном учреждении:</w:t>
      </w:r>
    </w:p>
    <w:p w:rsidR="000C5A09" w:rsidRPr="000F0047" w:rsidRDefault="000C5A09" w:rsidP="000C5A09">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 оформление информационного стенда, посвященного проектной деятельности (в период защиты проектов);</w:t>
      </w:r>
    </w:p>
    <w:p w:rsidR="000C5A09" w:rsidRPr="000F0047" w:rsidRDefault="000C5A09" w:rsidP="000C5A09">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 размещение актуальной информации на сайте школы;</w:t>
      </w:r>
    </w:p>
    <w:p w:rsidR="000C5A09" w:rsidRPr="000F0047" w:rsidRDefault="000C5A09" w:rsidP="000C5A09">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 проведение индивидуальных консультаций (по расписанию) с учителями-предметниками и учащимися.</w:t>
      </w:r>
    </w:p>
    <w:p w:rsidR="000C5A09" w:rsidRPr="000F0047" w:rsidRDefault="000C5A09" w:rsidP="000C5A09">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 xml:space="preserve">В 2021-2022 учебном году продолжается работа </w:t>
      </w:r>
      <w:proofErr w:type="spellStart"/>
      <w:r w:rsidRPr="000F0047">
        <w:rPr>
          <w:rFonts w:ascii="Times New Roman" w:hAnsi="Times New Roman" w:cs="Times New Roman"/>
          <w:color w:val="000000"/>
          <w:sz w:val="28"/>
          <w:szCs w:val="28"/>
        </w:rPr>
        <w:t>надпредметного</w:t>
      </w:r>
      <w:proofErr w:type="spellEnd"/>
      <w:r w:rsidRPr="000F0047">
        <w:rPr>
          <w:rFonts w:ascii="Times New Roman" w:hAnsi="Times New Roman" w:cs="Times New Roman"/>
          <w:color w:val="000000"/>
          <w:sz w:val="28"/>
          <w:szCs w:val="28"/>
        </w:rPr>
        <w:t xml:space="preserve"> курса «</w:t>
      </w:r>
      <w:proofErr w:type="gramStart"/>
      <w:r w:rsidRPr="000F0047">
        <w:rPr>
          <w:rFonts w:ascii="Times New Roman" w:hAnsi="Times New Roman" w:cs="Times New Roman"/>
          <w:color w:val="000000"/>
          <w:sz w:val="28"/>
          <w:szCs w:val="28"/>
        </w:rPr>
        <w:t>Индивидуальный проект</w:t>
      </w:r>
      <w:proofErr w:type="gramEnd"/>
      <w:r w:rsidRPr="000F0047">
        <w:rPr>
          <w:rFonts w:ascii="Times New Roman" w:hAnsi="Times New Roman" w:cs="Times New Roman"/>
          <w:color w:val="000000"/>
          <w:sz w:val="28"/>
          <w:szCs w:val="28"/>
        </w:rPr>
        <w:t>» для 9-11 классов. Целью реализации курса «</w:t>
      </w:r>
      <w:proofErr w:type="gramStart"/>
      <w:r w:rsidRPr="000F0047">
        <w:rPr>
          <w:rFonts w:ascii="Times New Roman" w:hAnsi="Times New Roman" w:cs="Times New Roman"/>
          <w:color w:val="000000"/>
          <w:sz w:val="28"/>
          <w:szCs w:val="28"/>
        </w:rPr>
        <w:t>Индивидуальный проект</w:t>
      </w:r>
      <w:proofErr w:type="gramEnd"/>
      <w:r w:rsidRPr="000F0047">
        <w:rPr>
          <w:rFonts w:ascii="Times New Roman" w:hAnsi="Times New Roman" w:cs="Times New Roman"/>
          <w:color w:val="000000"/>
          <w:sz w:val="28"/>
          <w:szCs w:val="28"/>
        </w:rPr>
        <w:t xml:space="preserve">» является подготовка выпускников к проведению </w:t>
      </w:r>
      <w:r w:rsidRPr="000F0047">
        <w:rPr>
          <w:rFonts w:ascii="Times New Roman" w:hAnsi="Times New Roman" w:cs="Times New Roman"/>
          <w:color w:val="000000"/>
          <w:sz w:val="28"/>
          <w:szCs w:val="28"/>
        </w:rPr>
        <w:lastRenderedPageBreak/>
        <w:t>учебно-исследовательской деятельности, умение поставить цель и организовать её достижение.</w:t>
      </w:r>
    </w:p>
    <w:p w:rsidR="000C5A09" w:rsidRPr="000F0047" w:rsidRDefault="000C5A09" w:rsidP="000C5A09">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С руководителями индивидуальных итоговых проектов были проведены информационно-методические собрания, осуществлялась консультационная помощь, предоставлялись необходимые методические материалы.</w:t>
      </w:r>
    </w:p>
    <w:p w:rsidR="000C5A09" w:rsidRPr="000F0047" w:rsidRDefault="000C5A09" w:rsidP="000C5A09">
      <w:pPr>
        <w:autoSpaceDE w:val="0"/>
        <w:autoSpaceDN w:val="0"/>
        <w:adjustRightInd w:val="0"/>
        <w:spacing w:after="0" w:line="276" w:lineRule="auto"/>
        <w:ind w:firstLine="708"/>
        <w:jc w:val="both"/>
        <w:rPr>
          <w:rFonts w:ascii="Times New Roman" w:hAnsi="Times New Roman" w:cs="Times New Roman"/>
          <w:color w:val="000000"/>
          <w:sz w:val="28"/>
          <w:szCs w:val="28"/>
        </w:rPr>
      </w:pPr>
      <w:proofErr w:type="gramStart"/>
      <w:r w:rsidRPr="000F0047">
        <w:rPr>
          <w:rFonts w:ascii="Times New Roman" w:hAnsi="Times New Roman" w:cs="Times New Roman"/>
          <w:color w:val="000000"/>
          <w:sz w:val="28"/>
          <w:szCs w:val="28"/>
        </w:rPr>
        <w:t>Работы детей были предоставлены по семи направлениям деятельности: естественнонаучное, математическое, гуманитарное, биолого-экологическое, лингвистическое, духовно-нравственное, физкультурное.</w:t>
      </w:r>
      <w:proofErr w:type="gramEnd"/>
    </w:p>
    <w:p w:rsidR="000C5A09" w:rsidRPr="000F0047" w:rsidRDefault="000C5A09" w:rsidP="000C5A09">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Организовано проведение защиты творческих проектов учащихся 5-х классов по предметам учебного плана. Для защиты проектов классным руководителям рекомендовано было использовать любые урочные и внеурочные формы работы, привлекая учителей-предметников (руководителей проектов), родителей учащихся. Защита детских проектов составила 100%.</w:t>
      </w:r>
    </w:p>
    <w:p w:rsidR="000C5A09" w:rsidRPr="000F0047" w:rsidRDefault="000C5A09" w:rsidP="000C5A09">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Как отмечают ребята 5-8х классов, исследовательская проектная работа обогатила их новыми знаниями, позволила отработать умения, навыки, способствовала развитию самостоятельности, ответственности, коммуникативных и деловых качеств.</w:t>
      </w:r>
    </w:p>
    <w:p w:rsidR="000C5A09" w:rsidRPr="000F0047" w:rsidRDefault="000C5A09" w:rsidP="00BE7AA1">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 xml:space="preserve">В защите социально-ориентированных </w:t>
      </w:r>
      <w:proofErr w:type="gramStart"/>
      <w:r w:rsidRPr="000F0047">
        <w:rPr>
          <w:rFonts w:ascii="Times New Roman" w:hAnsi="Times New Roman" w:cs="Times New Roman"/>
          <w:color w:val="000000"/>
          <w:sz w:val="28"/>
          <w:szCs w:val="28"/>
        </w:rPr>
        <w:t>индивидуальных проектов</w:t>
      </w:r>
      <w:proofErr w:type="gramEnd"/>
      <w:r w:rsidRPr="000F0047">
        <w:rPr>
          <w:rFonts w:ascii="Times New Roman" w:hAnsi="Times New Roman" w:cs="Times New Roman"/>
          <w:color w:val="000000"/>
          <w:sz w:val="28"/>
          <w:szCs w:val="28"/>
        </w:rPr>
        <w:t xml:space="preserve"> приняло участие 14 учащихся 9 – 11-х классов. </w:t>
      </w:r>
    </w:p>
    <w:p w:rsidR="005E006A" w:rsidRPr="000F0047" w:rsidRDefault="0014737A" w:rsidP="000C5A09">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 xml:space="preserve">Основной процедурой итоговой оценки достижения </w:t>
      </w:r>
      <w:proofErr w:type="spellStart"/>
      <w:r w:rsidRPr="000F0047">
        <w:rPr>
          <w:rFonts w:ascii="Times New Roman" w:hAnsi="Times New Roman" w:cs="Times New Roman"/>
          <w:color w:val="000000"/>
          <w:sz w:val="28"/>
          <w:szCs w:val="28"/>
        </w:rPr>
        <w:t>метапредметных</w:t>
      </w:r>
      <w:proofErr w:type="spellEnd"/>
      <w:r w:rsidRPr="000F0047">
        <w:rPr>
          <w:rFonts w:ascii="Times New Roman" w:hAnsi="Times New Roman" w:cs="Times New Roman"/>
          <w:color w:val="000000"/>
          <w:sz w:val="28"/>
          <w:szCs w:val="28"/>
        </w:rPr>
        <w:t xml:space="preserve"> результатов является защита итогового </w:t>
      </w:r>
      <w:proofErr w:type="gramStart"/>
      <w:r w:rsidRPr="000F0047">
        <w:rPr>
          <w:rFonts w:ascii="Times New Roman" w:hAnsi="Times New Roman" w:cs="Times New Roman"/>
          <w:color w:val="000000"/>
          <w:sz w:val="28"/>
          <w:szCs w:val="28"/>
        </w:rPr>
        <w:t>индивидуального проекта</w:t>
      </w:r>
      <w:proofErr w:type="gramEnd"/>
      <w:r w:rsidRPr="000F0047">
        <w:rPr>
          <w:rFonts w:ascii="Times New Roman" w:hAnsi="Times New Roman" w:cs="Times New Roman"/>
          <w:color w:val="000000"/>
          <w:sz w:val="28"/>
          <w:szCs w:val="28"/>
        </w:rPr>
        <w:t xml:space="preserve"> или учебно-исследовательской работы. В связи с этим, согласно учебному плану итоговый контроль знаний, умений и навыков предусмотрен в форме</w:t>
      </w:r>
      <w:r w:rsidR="005E006A" w:rsidRPr="000F0047">
        <w:rPr>
          <w:rFonts w:ascii="Times New Roman" w:hAnsi="Times New Roman" w:cs="Times New Roman"/>
          <w:color w:val="000000"/>
          <w:sz w:val="28"/>
          <w:szCs w:val="28"/>
        </w:rPr>
        <w:t xml:space="preserve"> защиты проектов. </w:t>
      </w:r>
    </w:p>
    <w:p w:rsidR="0014737A" w:rsidRPr="000F0047" w:rsidRDefault="0014737A" w:rsidP="000C5A09">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Была сформирована рабочая группы по организации проектной и исследовательской деятельности, проведено планирование работы. С родителями на родительских собраниях организованы встречи по подготовке проектов и их значимости в теку</w:t>
      </w:r>
      <w:r w:rsidR="00BE7AA1" w:rsidRPr="000F0047">
        <w:rPr>
          <w:rFonts w:ascii="Times New Roman" w:hAnsi="Times New Roman" w:cs="Times New Roman"/>
          <w:color w:val="000000"/>
          <w:sz w:val="28"/>
          <w:szCs w:val="28"/>
        </w:rPr>
        <w:t>щем году. В течение октября 2022</w:t>
      </w:r>
      <w:r w:rsidRPr="000F0047">
        <w:rPr>
          <w:rFonts w:ascii="Times New Roman" w:hAnsi="Times New Roman" w:cs="Times New Roman"/>
          <w:color w:val="000000"/>
          <w:sz w:val="28"/>
          <w:szCs w:val="28"/>
        </w:rPr>
        <w:t xml:space="preserve"> года проведена встреча с учителями по теме «Особенности организация научно-исследовательской деятельности учащихся». Были обновлены методические материалы для учителей. Подготовлены и выставлены материалы для странички на сайте школы «Проектно-исследовательская деятельность». </w:t>
      </w:r>
    </w:p>
    <w:p w:rsidR="005E006A" w:rsidRPr="000F0047" w:rsidRDefault="005E006A" w:rsidP="00665643">
      <w:pPr>
        <w:autoSpaceDE w:val="0"/>
        <w:autoSpaceDN w:val="0"/>
        <w:adjustRightInd w:val="0"/>
        <w:spacing w:after="0" w:line="276" w:lineRule="auto"/>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 xml:space="preserve">Степень готовности работ учащихся отражает степень заинтересованности преподавателей в данной форме работы. Слабое владение интернет – технологиями и формальное отношение привели к низкому уровню защиты. Многие проекты не были подтверждены реферативной работой с описанием, а представленные не отвечали требованиям. </w:t>
      </w:r>
    </w:p>
    <w:p w:rsidR="00832F86" w:rsidRPr="000F0047" w:rsidRDefault="005E006A" w:rsidP="00832F86">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lastRenderedPageBreak/>
        <w:t>Защита проектов становиться системой учебной работы. Результатом такой работы преподавателей, учащихся и родителей стала защита учебных проект</w:t>
      </w:r>
      <w:r w:rsidR="00983F10" w:rsidRPr="000F0047">
        <w:rPr>
          <w:rFonts w:ascii="Times New Roman" w:hAnsi="Times New Roman" w:cs="Times New Roman"/>
          <w:color w:val="000000"/>
          <w:sz w:val="28"/>
          <w:szCs w:val="28"/>
        </w:rPr>
        <w:t>ов 18 марта 2022</w:t>
      </w:r>
      <w:r w:rsidR="00832F86" w:rsidRPr="000F0047">
        <w:rPr>
          <w:rFonts w:ascii="Times New Roman" w:hAnsi="Times New Roman" w:cs="Times New Roman"/>
          <w:color w:val="000000"/>
          <w:sz w:val="28"/>
          <w:szCs w:val="28"/>
        </w:rPr>
        <w:t xml:space="preserve"> г. учащихся 9</w:t>
      </w:r>
      <w:r w:rsidRPr="000F0047">
        <w:rPr>
          <w:rFonts w:ascii="Times New Roman" w:hAnsi="Times New Roman" w:cs="Times New Roman"/>
          <w:color w:val="000000"/>
          <w:sz w:val="28"/>
          <w:szCs w:val="28"/>
        </w:rPr>
        <w:t xml:space="preserve">-х классов. Было подготовлено и </w:t>
      </w:r>
      <w:r w:rsidR="00832F86" w:rsidRPr="000F0047">
        <w:rPr>
          <w:rFonts w:ascii="Times New Roman" w:hAnsi="Times New Roman" w:cs="Times New Roman"/>
          <w:color w:val="000000"/>
          <w:sz w:val="28"/>
          <w:szCs w:val="28"/>
        </w:rPr>
        <w:t>защищено 12 проектов</w:t>
      </w:r>
      <w:r w:rsidRPr="000F0047">
        <w:rPr>
          <w:rFonts w:ascii="Times New Roman" w:hAnsi="Times New Roman" w:cs="Times New Roman"/>
          <w:color w:val="000000"/>
          <w:sz w:val="28"/>
          <w:szCs w:val="28"/>
        </w:rPr>
        <w:t xml:space="preserve">. </w:t>
      </w:r>
    </w:p>
    <w:p w:rsidR="0014737A" w:rsidRPr="000F0047" w:rsidRDefault="005E006A" w:rsidP="00665643">
      <w:pPr>
        <w:autoSpaceDE w:val="0"/>
        <w:autoSpaceDN w:val="0"/>
        <w:adjustRightInd w:val="0"/>
        <w:spacing w:after="0" w:line="276" w:lineRule="auto"/>
        <w:jc w:val="both"/>
        <w:rPr>
          <w:rFonts w:ascii="Times New Roman" w:hAnsi="Times New Roman" w:cs="Times New Roman"/>
          <w:sz w:val="28"/>
          <w:szCs w:val="28"/>
        </w:rPr>
      </w:pPr>
      <w:r w:rsidRPr="000F0047">
        <w:rPr>
          <w:rFonts w:ascii="Times New Roman" w:hAnsi="Times New Roman" w:cs="Times New Roman"/>
          <w:sz w:val="28"/>
          <w:szCs w:val="28"/>
        </w:rPr>
        <w:t>Таким образом, в школе сформировалась система работы по подготовке проектных работ различного уровня: от простых реферативных работ в 5- классе, до творческих и практически</w:t>
      </w:r>
      <w:r w:rsidR="00832F86" w:rsidRPr="000F0047">
        <w:rPr>
          <w:rFonts w:ascii="Times New Roman" w:hAnsi="Times New Roman" w:cs="Times New Roman"/>
          <w:sz w:val="28"/>
          <w:szCs w:val="28"/>
        </w:rPr>
        <w:t>х работ в 9</w:t>
      </w:r>
      <w:r w:rsidRPr="000F0047">
        <w:rPr>
          <w:rFonts w:ascii="Times New Roman" w:hAnsi="Times New Roman" w:cs="Times New Roman"/>
          <w:sz w:val="28"/>
          <w:szCs w:val="28"/>
        </w:rPr>
        <w:t>-х классах.</w:t>
      </w:r>
    </w:p>
    <w:p w:rsidR="004A278A" w:rsidRPr="000F0047" w:rsidRDefault="004A278A" w:rsidP="00665643">
      <w:pPr>
        <w:widowControl w:val="0"/>
        <w:spacing w:after="0" w:line="276" w:lineRule="auto"/>
        <w:jc w:val="both"/>
        <w:outlineLvl w:val="2"/>
        <w:rPr>
          <w:rFonts w:ascii="Times New Roman" w:eastAsia="Times New Roman" w:hAnsi="Times New Roman" w:cs="Times New Roman"/>
          <w:b/>
          <w:bCs/>
          <w:color w:val="000000"/>
          <w:sz w:val="28"/>
          <w:szCs w:val="28"/>
          <w:lang w:eastAsia="ru-RU" w:bidi="ru-RU"/>
        </w:rPr>
      </w:pPr>
      <w:r w:rsidRPr="000F0047">
        <w:rPr>
          <w:rFonts w:ascii="Times New Roman" w:eastAsia="Times New Roman" w:hAnsi="Times New Roman" w:cs="Times New Roman"/>
          <w:b/>
          <w:bCs/>
          <w:color w:val="000000"/>
          <w:sz w:val="28"/>
          <w:szCs w:val="28"/>
          <w:lang w:eastAsia="ru-RU" w:bidi="ru-RU"/>
        </w:rPr>
        <w:t>Результативность участия в олимпиадах</w:t>
      </w:r>
    </w:p>
    <w:p w:rsidR="004A278A" w:rsidRPr="000F0047" w:rsidRDefault="004A278A"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color w:val="000000"/>
          <w:sz w:val="28"/>
          <w:szCs w:val="28"/>
          <w:lang w:eastAsia="ru-RU"/>
        </w:rPr>
        <w:t xml:space="preserve">Школьная олимпиада является первым этапом </w:t>
      </w:r>
      <w:r w:rsidRPr="000F0047">
        <w:rPr>
          <w:rFonts w:ascii="Times New Roman" w:eastAsia="Times New Roman" w:hAnsi="Times New Roman" w:cs="Times New Roman"/>
          <w:b/>
          <w:bCs/>
          <w:i/>
          <w:iCs/>
          <w:sz w:val="28"/>
          <w:szCs w:val="28"/>
          <w:lang w:eastAsia="ru-RU"/>
        </w:rPr>
        <w:t>всероссийской олимпиады школьников</w:t>
      </w:r>
      <w:r w:rsidRPr="000F0047">
        <w:rPr>
          <w:rFonts w:ascii="Times New Roman" w:eastAsia="Times New Roman" w:hAnsi="Times New Roman" w:cs="Times New Roman"/>
          <w:color w:val="000000"/>
          <w:sz w:val="28"/>
          <w:szCs w:val="28"/>
          <w:lang w:eastAsia="ru-RU"/>
        </w:rPr>
        <w:t>. Участие в предметной олимпиаде – это итог работы педагогического коллектива с одаренными учащимися не только на уроках, но и во внеурочной деятельности (факультативах, кружках и т.д.). Учащиеся показывают знания, полученные вне рамок школьной программы.</w:t>
      </w:r>
    </w:p>
    <w:p w:rsidR="004A278A" w:rsidRPr="000F0047" w:rsidRDefault="004A278A"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009"/>
        <w:gridCol w:w="1697"/>
        <w:gridCol w:w="2056"/>
        <w:gridCol w:w="1804"/>
      </w:tblGrid>
      <w:tr w:rsidR="004A278A" w:rsidRPr="000F0047" w:rsidTr="00127395">
        <w:trPr>
          <w:trHeight w:val="1410"/>
          <w:jc w:val="center"/>
        </w:trPr>
        <w:tc>
          <w:tcPr>
            <w:tcW w:w="2547" w:type="dxa"/>
          </w:tcPr>
          <w:p w:rsidR="004A278A" w:rsidRPr="000F0047" w:rsidRDefault="004A278A" w:rsidP="00665643">
            <w:pPr>
              <w:autoSpaceDE w:val="0"/>
              <w:autoSpaceDN w:val="0"/>
              <w:adjustRightInd w:val="0"/>
              <w:spacing w:after="0" w:line="276" w:lineRule="auto"/>
              <w:jc w:val="both"/>
              <w:rPr>
                <w:rFonts w:ascii="Times New Roman" w:eastAsia="Calibri" w:hAnsi="Times New Roman" w:cs="Times New Roman"/>
                <w:b/>
                <w:sz w:val="28"/>
                <w:szCs w:val="28"/>
              </w:rPr>
            </w:pPr>
            <w:r w:rsidRPr="000F0047">
              <w:rPr>
                <w:rFonts w:ascii="Times New Roman" w:eastAsia="Calibri" w:hAnsi="Times New Roman" w:cs="Times New Roman"/>
                <w:b/>
                <w:sz w:val="28"/>
                <w:szCs w:val="28"/>
              </w:rPr>
              <w:t>Учебный предмет</w:t>
            </w:r>
          </w:p>
        </w:tc>
        <w:tc>
          <w:tcPr>
            <w:tcW w:w="1009" w:type="dxa"/>
          </w:tcPr>
          <w:p w:rsidR="004A278A" w:rsidRPr="000F0047" w:rsidRDefault="004A278A" w:rsidP="00665643">
            <w:pPr>
              <w:autoSpaceDE w:val="0"/>
              <w:autoSpaceDN w:val="0"/>
              <w:adjustRightInd w:val="0"/>
              <w:spacing w:after="0" w:line="276" w:lineRule="auto"/>
              <w:jc w:val="both"/>
              <w:rPr>
                <w:rFonts w:ascii="Times New Roman" w:eastAsia="Calibri" w:hAnsi="Times New Roman" w:cs="Times New Roman"/>
                <w:b/>
                <w:sz w:val="28"/>
                <w:szCs w:val="28"/>
              </w:rPr>
            </w:pPr>
            <w:r w:rsidRPr="000F0047">
              <w:rPr>
                <w:rFonts w:ascii="Times New Roman" w:eastAsia="Calibri" w:hAnsi="Times New Roman" w:cs="Times New Roman"/>
                <w:b/>
                <w:sz w:val="28"/>
                <w:szCs w:val="28"/>
              </w:rPr>
              <w:t>Класс</w:t>
            </w:r>
          </w:p>
        </w:tc>
        <w:tc>
          <w:tcPr>
            <w:tcW w:w="1319" w:type="dxa"/>
          </w:tcPr>
          <w:p w:rsidR="004A278A" w:rsidRPr="000F0047" w:rsidRDefault="004A278A" w:rsidP="00665643">
            <w:pPr>
              <w:autoSpaceDE w:val="0"/>
              <w:autoSpaceDN w:val="0"/>
              <w:adjustRightInd w:val="0"/>
              <w:spacing w:after="0" w:line="276" w:lineRule="auto"/>
              <w:jc w:val="both"/>
              <w:rPr>
                <w:rFonts w:ascii="Times New Roman" w:eastAsia="Calibri" w:hAnsi="Times New Roman" w:cs="Times New Roman"/>
                <w:b/>
                <w:sz w:val="28"/>
                <w:szCs w:val="28"/>
              </w:rPr>
            </w:pPr>
            <w:r w:rsidRPr="000F0047">
              <w:rPr>
                <w:rFonts w:ascii="Times New Roman" w:eastAsia="Calibri" w:hAnsi="Times New Roman" w:cs="Times New Roman"/>
                <w:b/>
                <w:sz w:val="28"/>
                <w:szCs w:val="28"/>
              </w:rPr>
              <w:t>Кол-во учащихся, принявших участие в олимпиаде</w:t>
            </w:r>
          </w:p>
        </w:tc>
        <w:tc>
          <w:tcPr>
            <w:tcW w:w="1579" w:type="dxa"/>
          </w:tcPr>
          <w:p w:rsidR="004A278A" w:rsidRPr="000F0047" w:rsidRDefault="004A278A" w:rsidP="00665643">
            <w:pPr>
              <w:autoSpaceDE w:val="0"/>
              <w:autoSpaceDN w:val="0"/>
              <w:adjustRightInd w:val="0"/>
              <w:spacing w:after="0" w:line="276" w:lineRule="auto"/>
              <w:jc w:val="both"/>
              <w:rPr>
                <w:rFonts w:ascii="Times New Roman" w:eastAsia="Calibri" w:hAnsi="Times New Roman" w:cs="Times New Roman"/>
                <w:b/>
                <w:sz w:val="28"/>
                <w:szCs w:val="28"/>
              </w:rPr>
            </w:pPr>
            <w:r w:rsidRPr="000F0047">
              <w:rPr>
                <w:rFonts w:ascii="Times New Roman" w:eastAsia="Calibri" w:hAnsi="Times New Roman" w:cs="Times New Roman"/>
                <w:b/>
                <w:sz w:val="28"/>
                <w:szCs w:val="28"/>
              </w:rPr>
              <w:t>Кол-во и % учащихся, выполнивших не менее 50% заданий</w:t>
            </w:r>
          </w:p>
        </w:tc>
        <w:tc>
          <w:tcPr>
            <w:tcW w:w="1404" w:type="dxa"/>
          </w:tcPr>
          <w:p w:rsidR="004A278A" w:rsidRPr="000F0047" w:rsidRDefault="004A278A" w:rsidP="00665643">
            <w:pPr>
              <w:autoSpaceDE w:val="0"/>
              <w:autoSpaceDN w:val="0"/>
              <w:adjustRightInd w:val="0"/>
              <w:spacing w:after="0" w:line="276" w:lineRule="auto"/>
              <w:jc w:val="both"/>
              <w:rPr>
                <w:rFonts w:ascii="Times New Roman" w:eastAsia="Calibri" w:hAnsi="Times New Roman" w:cs="Times New Roman"/>
                <w:b/>
                <w:sz w:val="28"/>
                <w:szCs w:val="28"/>
              </w:rPr>
            </w:pPr>
            <w:r w:rsidRPr="000F0047">
              <w:rPr>
                <w:rFonts w:ascii="Times New Roman" w:eastAsia="Calibri" w:hAnsi="Times New Roman" w:cs="Times New Roman"/>
                <w:b/>
                <w:sz w:val="28"/>
                <w:szCs w:val="28"/>
              </w:rPr>
              <w:t>Средний показатель выполнения заданий</w:t>
            </w:r>
          </w:p>
          <w:p w:rsidR="004A278A" w:rsidRPr="000F0047" w:rsidRDefault="004A278A" w:rsidP="00665643">
            <w:pPr>
              <w:autoSpaceDE w:val="0"/>
              <w:autoSpaceDN w:val="0"/>
              <w:adjustRightInd w:val="0"/>
              <w:spacing w:after="0" w:line="276" w:lineRule="auto"/>
              <w:jc w:val="both"/>
              <w:rPr>
                <w:rFonts w:ascii="Times New Roman" w:eastAsia="Calibri" w:hAnsi="Times New Roman" w:cs="Times New Roman"/>
                <w:b/>
                <w:sz w:val="28"/>
                <w:szCs w:val="28"/>
              </w:rPr>
            </w:pPr>
            <w:r w:rsidRPr="000F0047">
              <w:rPr>
                <w:rFonts w:ascii="Times New Roman" w:eastAsia="Calibri" w:hAnsi="Times New Roman" w:cs="Times New Roman"/>
                <w:b/>
                <w:sz w:val="28"/>
                <w:szCs w:val="28"/>
              </w:rPr>
              <w:t>(в %)</w:t>
            </w:r>
          </w:p>
        </w:tc>
      </w:tr>
      <w:tr w:rsidR="004A278A" w:rsidRPr="000F0047" w:rsidTr="00127395">
        <w:trPr>
          <w:trHeight w:val="376"/>
          <w:jc w:val="center"/>
        </w:trPr>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lang w:val="en-US" w:eastAsia="ru-RU"/>
              </w:rPr>
            </w:pPr>
            <w:r w:rsidRPr="000F0047">
              <w:rPr>
                <w:rFonts w:ascii="Times New Roman" w:eastAsia="Calibri" w:hAnsi="Times New Roman" w:cs="Times New Roman"/>
                <w:sz w:val="28"/>
                <w:szCs w:val="28"/>
                <w:lang w:eastAsia="ru-RU"/>
              </w:rPr>
              <w:t>Английский язык</w:t>
            </w:r>
          </w:p>
        </w:tc>
        <w:tc>
          <w:tcPr>
            <w:tcW w:w="100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8-10</w:t>
            </w:r>
          </w:p>
        </w:tc>
        <w:tc>
          <w:tcPr>
            <w:tcW w:w="131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8</w:t>
            </w:r>
          </w:p>
        </w:tc>
        <w:tc>
          <w:tcPr>
            <w:tcW w:w="157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2</w:t>
            </w:r>
          </w:p>
        </w:tc>
        <w:tc>
          <w:tcPr>
            <w:tcW w:w="1404" w:type="dxa"/>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52</w:t>
            </w:r>
          </w:p>
        </w:tc>
      </w:tr>
      <w:tr w:rsidR="004A278A" w:rsidRPr="000F0047" w:rsidTr="00127395">
        <w:trPr>
          <w:trHeight w:val="376"/>
          <w:jc w:val="center"/>
        </w:trPr>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lang w:val="en-US" w:eastAsia="ru-RU"/>
              </w:rPr>
            </w:pPr>
            <w:r w:rsidRPr="000F0047">
              <w:rPr>
                <w:rFonts w:ascii="Times New Roman" w:eastAsia="Calibri" w:hAnsi="Times New Roman" w:cs="Times New Roman"/>
                <w:sz w:val="28"/>
                <w:szCs w:val="28"/>
                <w:lang w:eastAsia="ru-RU"/>
              </w:rPr>
              <w:t>Искусство (МХК)</w:t>
            </w:r>
          </w:p>
        </w:tc>
        <w:tc>
          <w:tcPr>
            <w:tcW w:w="100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9-11</w:t>
            </w:r>
          </w:p>
        </w:tc>
        <w:tc>
          <w:tcPr>
            <w:tcW w:w="131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7</w:t>
            </w:r>
          </w:p>
        </w:tc>
        <w:tc>
          <w:tcPr>
            <w:tcW w:w="157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2</w:t>
            </w:r>
          </w:p>
        </w:tc>
        <w:tc>
          <w:tcPr>
            <w:tcW w:w="1404" w:type="dxa"/>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32</w:t>
            </w:r>
          </w:p>
        </w:tc>
      </w:tr>
      <w:tr w:rsidR="004A278A" w:rsidRPr="000F0047" w:rsidTr="00127395">
        <w:trPr>
          <w:trHeight w:val="376"/>
          <w:jc w:val="center"/>
        </w:trPr>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lang w:val="en-US" w:eastAsia="ru-RU"/>
              </w:rPr>
            </w:pPr>
            <w:r w:rsidRPr="000F0047">
              <w:rPr>
                <w:rFonts w:ascii="Times New Roman" w:eastAsia="Calibri" w:hAnsi="Times New Roman" w:cs="Times New Roman"/>
                <w:sz w:val="28"/>
                <w:szCs w:val="28"/>
                <w:lang w:eastAsia="ru-RU"/>
              </w:rPr>
              <w:t>ОБЖ</w:t>
            </w:r>
          </w:p>
        </w:tc>
        <w:tc>
          <w:tcPr>
            <w:tcW w:w="100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7-11</w:t>
            </w:r>
          </w:p>
        </w:tc>
        <w:tc>
          <w:tcPr>
            <w:tcW w:w="131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14</w:t>
            </w:r>
          </w:p>
        </w:tc>
        <w:tc>
          <w:tcPr>
            <w:tcW w:w="157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3</w:t>
            </w:r>
          </w:p>
        </w:tc>
        <w:tc>
          <w:tcPr>
            <w:tcW w:w="1404" w:type="dxa"/>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48</w:t>
            </w:r>
          </w:p>
        </w:tc>
      </w:tr>
      <w:tr w:rsidR="004A278A" w:rsidRPr="000F0047" w:rsidTr="00127395">
        <w:trPr>
          <w:trHeight w:val="376"/>
          <w:jc w:val="center"/>
        </w:trPr>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lang w:val="en-US" w:eastAsia="ru-RU"/>
              </w:rPr>
            </w:pPr>
            <w:r w:rsidRPr="000F0047">
              <w:rPr>
                <w:rFonts w:ascii="Times New Roman" w:eastAsia="Calibri" w:hAnsi="Times New Roman" w:cs="Times New Roman"/>
                <w:sz w:val="28"/>
                <w:szCs w:val="28"/>
                <w:lang w:eastAsia="ru-RU"/>
              </w:rPr>
              <w:t xml:space="preserve">География </w:t>
            </w:r>
          </w:p>
        </w:tc>
        <w:tc>
          <w:tcPr>
            <w:tcW w:w="100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8-10</w:t>
            </w:r>
          </w:p>
        </w:tc>
        <w:tc>
          <w:tcPr>
            <w:tcW w:w="131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11</w:t>
            </w:r>
          </w:p>
        </w:tc>
        <w:tc>
          <w:tcPr>
            <w:tcW w:w="157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2</w:t>
            </w:r>
          </w:p>
        </w:tc>
        <w:tc>
          <w:tcPr>
            <w:tcW w:w="1404" w:type="dxa"/>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43</w:t>
            </w:r>
          </w:p>
        </w:tc>
      </w:tr>
      <w:tr w:rsidR="004A278A" w:rsidRPr="000F0047" w:rsidTr="00127395">
        <w:trPr>
          <w:trHeight w:val="376"/>
          <w:jc w:val="center"/>
        </w:trPr>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lang w:val="en-US" w:eastAsia="ru-RU"/>
              </w:rPr>
            </w:pPr>
            <w:r w:rsidRPr="000F0047">
              <w:rPr>
                <w:rFonts w:ascii="Times New Roman" w:eastAsia="Calibri" w:hAnsi="Times New Roman" w:cs="Times New Roman"/>
                <w:sz w:val="28"/>
                <w:szCs w:val="28"/>
                <w:lang w:eastAsia="ru-RU"/>
              </w:rPr>
              <w:t xml:space="preserve">Физика </w:t>
            </w:r>
          </w:p>
        </w:tc>
        <w:tc>
          <w:tcPr>
            <w:tcW w:w="100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8-10</w:t>
            </w:r>
          </w:p>
        </w:tc>
        <w:tc>
          <w:tcPr>
            <w:tcW w:w="131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8</w:t>
            </w:r>
          </w:p>
        </w:tc>
        <w:tc>
          <w:tcPr>
            <w:tcW w:w="157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w:t>
            </w:r>
          </w:p>
        </w:tc>
        <w:tc>
          <w:tcPr>
            <w:tcW w:w="1404" w:type="dxa"/>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45</w:t>
            </w:r>
          </w:p>
        </w:tc>
      </w:tr>
      <w:tr w:rsidR="004A278A" w:rsidRPr="000F0047" w:rsidTr="00127395">
        <w:trPr>
          <w:trHeight w:val="376"/>
          <w:jc w:val="center"/>
        </w:trPr>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lang w:val="en-US" w:eastAsia="ru-RU"/>
              </w:rPr>
            </w:pPr>
            <w:r w:rsidRPr="000F0047">
              <w:rPr>
                <w:rFonts w:ascii="Times New Roman" w:eastAsia="Calibri" w:hAnsi="Times New Roman" w:cs="Times New Roman"/>
                <w:sz w:val="28"/>
                <w:szCs w:val="28"/>
                <w:lang w:eastAsia="ru-RU"/>
              </w:rPr>
              <w:t xml:space="preserve">Биология </w:t>
            </w:r>
          </w:p>
        </w:tc>
        <w:tc>
          <w:tcPr>
            <w:tcW w:w="100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7-11</w:t>
            </w:r>
          </w:p>
        </w:tc>
        <w:tc>
          <w:tcPr>
            <w:tcW w:w="131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14</w:t>
            </w:r>
          </w:p>
        </w:tc>
        <w:tc>
          <w:tcPr>
            <w:tcW w:w="157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3</w:t>
            </w:r>
          </w:p>
        </w:tc>
        <w:tc>
          <w:tcPr>
            <w:tcW w:w="1404" w:type="dxa"/>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48</w:t>
            </w:r>
          </w:p>
        </w:tc>
      </w:tr>
      <w:tr w:rsidR="004A278A" w:rsidRPr="000F0047" w:rsidTr="00127395">
        <w:trPr>
          <w:trHeight w:val="376"/>
          <w:jc w:val="center"/>
        </w:trPr>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lang w:val="en-US" w:eastAsia="ru-RU"/>
              </w:rPr>
            </w:pPr>
            <w:r w:rsidRPr="000F0047">
              <w:rPr>
                <w:rFonts w:ascii="Times New Roman" w:eastAsia="Calibri" w:hAnsi="Times New Roman" w:cs="Times New Roman"/>
                <w:sz w:val="28"/>
                <w:szCs w:val="28"/>
                <w:lang w:eastAsia="ru-RU"/>
              </w:rPr>
              <w:t xml:space="preserve">Химия </w:t>
            </w:r>
          </w:p>
        </w:tc>
        <w:tc>
          <w:tcPr>
            <w:tcW w:w="100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9-10</w:t>
            </w:r>
          </w:p>
        </w:tc>
        <w:tc>
          <w:tcPr>
            <w:tcW w:w="131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9</w:t>
            </w:r>
          </w:p>
        </w:tc>
        <w:tc>
          <w:tcPr>
            <w:tcW w:w="157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w:t>
            </w:r>
          </w:p>
        </w:tc>
        <w:tc>
          <w:tcPr>
            <w:tcW w:w="1404" w:type="dxa"/>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23</w:t>
            </w:r>
          </w:p>
        </w:tc>
      </w:tr>
      <w:tr w:rsidR="004A278A" w:rsidRPr="000F0047" w:rsidTr="00127395">
        <w:trPr>
          <w:trHeight w:val="376"/>
          <w:jc w:val="center"/>
        </w:trPr>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lang w:val="en-US" w:eastAsia="ru-RU"/>
              </w:rPr>
            </w:pPr>
            <w:r w:rsidRPr="000F0047">
              <w:rPr>
                <w:rFonts w:ascii="Times New Roman" w:eastAsia="Calibri" w:hAnsi="Times New Roman" w:cs="Times New Roman"/>
                <w:sz w:val="28"/>
                <w:szCs w:val="28"/>
                <w:lang w:eastAsia="ru-RU"/>
              </w:rPr>
              <w:t>Информатика и ИКТ</w:t>
            </w:r>
          </w:p>
        </w:tc>
        <w:tc>
          <w:tcPr>
            <w:tcW w:w="100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8-10</w:t>
            </w:r>
          </w:p>
        </w:tc>
        <w:tc>
          <w:tcPr>
            <w:tcW w:w="131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5</w:t>
            </w:r>
          </w:p>
        </w:tc>
        <w:tc>
          <w:tcPr>
            <w:tcW w:w="157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p>
        </w:tc>
        <w:tc>
          <w:tcPr>
            <w:tcW w:w="1404" w:type="dxa"/>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14</w:t>
            </w:r>
          </w:p>
        </w:tc>
      </w:tr>
      <w:tr w:rsidR="004A278A" w:rsidRPr="000F0047" w:rsidTr="00127395">
        <w:trPr>
          <w:trHeight w:val="376"/>
          <w:jc w:val="center"/>
        </w:trPr>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lang w:val="en-US" w:eastAsia="ru-RU"/>
              </w:rPr>
            </w:pPr>
            <w:r w:rsidRPr="000F0047">
              <w:rPr>
                <w:rFonts w:ascii="Times New Roman" w:eastAsia="Calibri" w:hAnsi="Times New Roman" w:cs="Times New Roman"/>
                <w:sz w:val="28"/>
                <w:szCs w:val="28"/>
                <w:lang w:eastAsia="ru-RU"/>
              </w:rPr>
              <w:t xml:space="preserve">Технология </w:t>
            </w:r>
          </w:p>
        </w:tc>
        <w:tc>
          <w:tcPr>
            <w:tcW w:w="100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7-8</w:t>
            </w:r>
          </w:p>
        </w:tc>
        <w:tc>
          <w:tcPr>
            <w:tcW w:w="131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5</w:t>
            </w:r>
          </w:p>
        </w:tc>
        <w:tc>
          <w:tcPr>
            <w:tcW w:w="157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w:t>
            </w:r>
          </w:p>
        </w:tc>
        <w:tc>
          <w:tcPr>
            <w:tcW w:w="1404" w:type="dxa"/>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45</w:t>
            </w:r>
          </w:p>
        </w:tc>
      </w:tr>
      <w:tr w:rsidR="004A278A" w:rsidRPr="000F0047" w:rsidTr="00127395">
        <w:trPr>
          <w:trHeight w:val="376"/>
          <w:jc w:val="center"/>
        </w:trPr>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lang w:val="en-US" w:eastAsia="ru-RU"/>
              </w:rPr>
            </w:pPr>
            <w:r w:rsidRPr="000F0047">
              <w:rPr>
                <w:rFonts w:ascii="Times New Roman" w:eastAsia="Calibri" w:hAnsi="Times New Roman" w:cs="Times New Roman"/>
                <w:sz w:val="28"/>
                <w:szCs w:val="28"/>
                <w:lang w:eastAsia="ru-RU"/>
              </w:rPr>
              <w:t>Обществознание</w:t>
            </w:r>
          </w:p>
        </w:tc>
        <w:tc>
          <w:tcPr>
            <w:tcW w:w="100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8-11</w:t>
            </w:r>
          </w:p>
        </w:tc>
        <w:tc>
          <w:tcPr>
            <w:tcW w:w="131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14</w:t>
            </w:r>
          </w:p>
        </w:tc>
        <w:tc>
          <w:tcPr>
            <w:tcW w:w="157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5</w:t>
            </w:r>
          </w:p>
        </w:tc>
        <w:tc>
          <w:tcPr>
            <w:tcW w:w="1404" w:type="dxa"/>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56</w:t>
            </w:r>
          </w:p>
        </w:tc>
      </w:tr>
      <w:tr w:rsidR="004A278A" w:rsidRPr="000F0047" w:rsidTr="00127395">
        <w:trPr>
          <w:trHeight w:val="376"/>
          <w:jc w:val="center"/>
        </w:trPr>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lang w:val="en-US" w:eastAsia="ru-RU"/>
              </w:rPr>
            </w:pPr>
            <w:r w:rsidRPr="000F0047">
              <w:rPr>
                <w:rFonts w:ascii="Times New Roman" w:eastAsia="Calibri" w:hAnsi="Times New Roman" w:cs="Times New Roman"/>
                <w:sz w:val="28"/>
                <w:szCs w:val="28"/>
                <w:lang w:eastAsia="ru-RU"/>
              </w:rPr>
              <w:t>Русский язык</w:t>
            </w:r>
          </w:p>
        </w:tc>
        <w:tc>
          <w:tcPr>
            <w:tcW w:w="100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4,7-11</w:t>
            </w:r>
          </w:p>
        </w:tc>
        <w:tc>
          <w:tcPr>
            <w:tcW w:w="131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15</w:t>
            </w:r>
          </w:p>
        </w:tc>
        <w:tc>
          <w:tcPr>
            <w:tcW w:w="157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5</w:t>
            </w:r>
          </w:p>
        </w:tc>
        <w:tc>
          <w:tcPr>
            <w:tcW w:w="1404" w:type="dxa"/>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55</w:t>
            </w:r>
          </w:p>
        </w:tc>
      </w:tr>
      <w:tr w:rsidR="004A278A" w:rsidRPr="000F0047" w:rsidTr="00127395">
        <w:trPr>
          <w:trHeight w:val="376"/>
          <w:jc w:val="center"/>
        </w:trPr>
        <w:tc>
          <w:tcPr>
            <w:tcW w:w="2547" w:type="dxa"/>
            <w:tcBorders>
              <w:top w:val="single" w:sz="3" w:space="0" w:color="000000"/>
              <w:left w:val="single" w:sz="3" w:space="0" w:color="000000"/>
              <w:bottom w:val="single" w:sz="3" w:space="0" w:color="000000"/>
              <w:right w:val="single" w:sz="3" w:space="0" w:color="000000"/>
            </w:tcBorders>
            <w:shd w:val="clear" w:color="000000" w:fill="FFFFFF"/>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lang w:val="en-US" w:eastAsia="ru-RU"/>
              </w:rPr>
            </w:pPr>
            <w:r w:rsidRPr="000F0047">
              <w:rPr>
                <w:rFonts w:ascii="Times New Roman" w:eastAsia="Calibri" w:hAnsi="Times New Roman" w:cs="Times New Roman"/>
                <w:sz w:val="28"/>
                <w:szCs w:val="28"/>
                <w:lang w:eastAsia="ru-RU"/>
              </w:rPr>
              <w:t xml:space="preserve">Математика </w:t>
            </w:r>
          </w:p>
        </w:tc>
        <w:tc>
          <w:tcPr>
            <w:tcW w:w="100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4,7-11</w:t>
            </w:r>
          </w:p>
        </w:tc>
        <w:tc>
          <w:tcPr>
            <w:tcW w:w="131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10</w:t>
            </w:r>
          </w:p>
        </w:tc>
        <w:tc>
          <w:tcPr>
            <w:tcW w:w="157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w:t>
            </w:r>
          </w:p>
        </w:tc>
        <w:tc>
          <w:tcPr>
            <w:tcW w:w="1404" w:type="dxa"/>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17</w:t>
            </w:r>
          </w:p>
        </w:tc>
      </w:tr>
      <w:tr w:rsidR="004A278A" w:rsidRPr="000F0047" w:rsidTr="00127395">
        <w:trPr>
          <w:trHeight w:val="376"/>
          <w:jc w:val="center"/>
        </w:trPr>
        <w:tc>
          <w:tcPr>
            <w:tcW w:w="2547"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история</w:t>
            </w:r>
          </w:p>
        </w:tc>
        <w:tc>
          <w:tcPr>
            <w:tcW w:w="100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7-11</w:t>
            </w:r>
          </w:p>
        </w:tc>
        <w:tc>
          <w:tcPr>
            <w:tcW w:w="131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11</w:t>
            </w:r>
          </w:p>
        </w:tc>
        <w:tc>
          <w:tcPr>
            <w:tcW w:w="157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2</w:t>
            </w:r>
          </w:p>
        </w:tc>
        <w:tc>
          <w:tcPr>
            <w:tcW w:w="1404" w:type="dxa"/>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34</w:t>
            </w:r>
          </w:p>
        </w:tc>
      </w:tr>
      <w:tr w:rsidR="004A278A" w:rsidRPr="000F0047" w:rsidTr="00127395">
        <w:trPr>
          <w:trHeight w:val="376"/>
          <w:jc w:val="center"/>
        </w:trPr>
        <w:tc>
          <w:tcPr>
            <w:tcW w:w="2547"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lastRenderedPageBreak/>
              <w:t>литература</w:t>
            </w:r>
          </w:p>
        </w:tc>
        <w:tc>
          <w:tcPr>
            <w:tcW w:w="100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7-11</w:t>
            </w:r>
          </w:p>
        </w:tc>
        <w:tc>
          <w:tcPr>
            <w:tcW w:w="131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12</w:t>
            </w:r>
          </w:p>
        </w:tc>
        <w:tc>
          <w:tcPr>
            <w:tcW w:w="157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3</w:t>
            </w:r>
          </w:p>
        </w:tc>
        <w:tc>
          <w:tcPr>
            <w:tcW w:w="1404" w:type="dxa"/>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43</w:t>
            </w:r>
          </w:p>
        </w:tc>
      </w:tr>
      <w:tr w:rsidR="004A278A" w:rsidRPr="000F0047" w:rsidTr="00127395">
        <w:trPr>
          <w:trHeight w:val="376"/>
          <w:jc w:val="center"/>
        </w:trPr>
        <w:tc>
          <w:tcPr>
            <w:tcW w:w="2547"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физкультура</w:t>
            </w:r>
          </w:p>
        </w:tc>
        <w:tc>
          <w:tcPr>
            <w:tcW w:w="100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7-11</w:t>
            </w:r>
          </w:p>
        </w:tc>
        <w:tc>
          <w:tcPr>
            <w:tcW w:w="131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19</w:t>
            </w:r>
          </w:p>
        </w:tc>
        <w:tc>
          <w:tcPr>
            <w:tcW w:w="157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5</w:t>
            </w:r>
          </w:p>
        </w:tc>
        <w:tc>
          <w:tcPr>
            <w:tcW w:w="1404" w:type="dxa"/>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39</w:t>
            </w:r>
          </w:p>
        </w:tc>
      </w:tr>
      <w:tr w:rsidR="004A278A" w:rsidRPr="000F0047" w:rsidTr="00127395">
        <w:trPr>
          <w:trHeight w:val="376"/>
          <w:jc w:val="center"/>
        </w:trPr>
        <w:tc>
          <w:tcPr>
            <w:tcW w:w="2547"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Экология</w:t>
            </w:r>
          </w:p>
        </w:tc>
        <w:tc>
          <w:tcPr>
            <w:tcW w:w="100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8-10</w:t>
            </w:r>
          </w:p>
        </w:tc>
        <w:tc>
          <w:tcPr>
            <w:tcW w:w="131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14</w:t>
            </w:r>
          </w:p>
        </w:tc>
        <w:tc>
          <w:tcPr>
            <w:tcW w:w="157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2</w:t>
            </w:r>
          </w:p>
        </w:tc>
        <w:tc>
          <w:tcPr>
            <w:tcW w:w="1404" w:type="dxa"/>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17</w:t>
            </w:r>
          </w:p>
        </w:tc>
      </w:tr>
      <w:tr w:rsidR="004A278A" w:rsidRPr="000F0047" w:rsidTr="00127395">
        <w:trPr>
          <w:trHeight w:val="376"/>
          <w:jc w:val="center"/>
        </w:trPr>
        <w:tc>
          <w:tcPr>
            <w:tcW w:w="2547"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Итого:</w:t>
            </w:r>
          </w:p>
        </w:tc>
        <w:tc>
          <w:tcPr>
            <w:tcW w:w="100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p>
        </w:tc>
        <w:tc>
          <w:tcPr>
            <w:tcW w:w="131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176</w:t>
            </w:r>
          </w:p>
        </w:tc>
        <w:tc>
          <w:tcPr>
            <w:tcW w:w="1579" w:type="dxa"/>
            <w:vAlign w:val="center"/>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38</w:t>
            </w:r>
          </w:p>
        </w:tc>
        <w:tc>
          <w:tcPr>
            <w:tcW w:w="1404" w:type="dxa"/>
          </w:tcPr>
          <w:p w:rsidR="004A278A" w:rsidRPr="000F0047" w:rsidRDefault="004A278A" w:rsidP="00665643">
            <w:pPr>
              <w:autoSpaceDE w:val="0"/>
              <w:autoSpaceDN w:val="0"/>
              <w:adjustRightInd w:val="0"/>
              <w:spacing w:line="276" w:lineRule="auto"/>
              <w:jc w:val="both"/>
              <w:rPr>
                <w:rFonts w:ascii="Times New Roman" w:eastAsia="Calibri" w:hAnsi="Times New Roman" w:cs="Times New Roman"/>
                <w:sz w:val="28"/>
                <w:szCs w:val="28"/>
              </w:rPr>
            </w:pPr>
          </w:p>
        </w:tc>
      </w:tr>
    </w:tbl>
    <w:p w:rsidR="00BE11E4" w:rsidRPr="000F0047" w:rsidRDefault="00BE11E4" w:rsidP="00665643">
      <w:pPr>
        <w:spacing w:after="0" w:line="276" w:lineRule="auto"/>
        <w:ind w:firstLine="708"/>
        <w:jc w:val="both"/>
        <w:rPr>
          <w:rFonts w:ascii="Times New Roman" w:eastAsia="Times New Roman" w:hAnsi="Times New Roman" w:cs="Times New Roman"/>
          <w:sz w:val="28"/>
          <w:szCs w:val="28"/>
          <w:lang w:eastAsia="ru-RU"/>
        </w:rPr>
      </w:pPr>
    </w:p>
    <w:tbl>
      <w:tblPr>
        <w:tblW w:w="10705" w:type="dxa"/>
        <w:tblInd w:w="-743" w:type="dxa"/>
        <w:tblLayout w:type="fixed"/>
        <w:tblLook w:val="04A0" w:firstRow="1" w:lastRow="0" w:firstColumn="1" w:lastColumn="0" w:noHBand="0" w:noVBand="1"/>
      </w:tblPr>
      <w:tblGrid>
        <w:gridCol w:w="567"/>
        <w:gridCol w:w="2400"/>
        <w:gridCol w:w="934"/>
        <w:gridCol w:w="992"/>
        <w:gridCol w:w="992"/>
        <w:gridCol w:w="993"/>
        <w:gridCol w:w="992"/>
        <w:gridCol w:w="992"/>
        <w:gridCol w:w="992"/>
        <w:gridCol w:w="851"/>
      </w:tblGrid>
      <w:tr w:rsidR="00BE11E4" w:rsidRPr="000F0047" w:rsidTr="000F0047">
        <w:trPr>
          <w:trHeight w:val="570"/>
        </w:trPr>
        <w:tc>
          <w:tcPr>
            <w:tcW w:w="567" w:type="dxa"/>
            <w:vMerge w:val="restart"/>
            <w:tcBorders>
              <w:top w:val="single" w:sz="4" w:space="0" w:color="000000"/>
              <w:left w:val="single" w:sz="4" w:space="0" w:color="000000"/>
              <w:right w:val="nil"/>
            </w:tcBorders>
          </w:tcPr>
          <w:p w:rsidR="00BE11E4" w:rsidRPr="000F0047" w:rsidRDefault="00BE11E4" w:rsidP="00BE11E4">
            <w:pPr>
              <w:spacing w:after="0" w:line="240" w:lineRule="auto"/>
              <w:jc w:val="center"/>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w:t>
            </w:r>
          </w:p>
        </w:tc>
        <w:tc>
          <w:tcPr>
            <w:tcW w:w="10138" w:type="dxa"/>
            <w:gridSpan w:val="9"/>
            <w:tcBorders>
              <w:top w:val="single" w:sz="4" w:space="0" w:color="000000"/>
              <w:left w:val="single" w:sz="4" w:space="0" w:color="000000"/>
              <w:bottom w:val="single" w:sz="4" w:space="0" w:color="000000"/>
              <w:right w:val="nil"/>
            </w:tcBorders>
            <w:shd w:val="clear" w:color="auto" w:fill="auto"/>
            <w:vAlign w:val="bottom"/>
            <w:hideMark/>
          </w:tcPr>
          <w:p w:rsidR="00BE11E4" w:rsidRPr="000F0047" w:rsidRDefault="00BE11E4" w:rsidP="00BE11E4">
            <w:pPr>
              <w:spacing w:after="0" w:line="240" w:lineRule="auto"/>
              <w:jc w:val="center"/>
              <w:rPr>
                <w:rFonts w:ascii="Times New Roman" w:eastAsia="Times New Roman" w:hAnsi="Times New Roman" w:cs="Times New Roman"/>
                <w:b/>
                <w:bCs/>
                <w:color w:val="000000"/>
                <w:sz w:val="28"/>
                <w:szCs w:val="28"/>
                <w:lang w:eastAsia="ru-RU"/>
              </w:rPr>
            </w:pPr>
            <w:proofErr w:type="gramStart"/>
            <w:r w:rsidRPr="000F0047">
              <w:rPr>
                <w:rFonts w:ascii="Times New Roman" w:eastAsia="Times New Roman" w:hAnsi="Times New Roman" w:cs="Times New Roman"/>
                <w:b/>
                <w:bCs/>
                <w:sz w:val="28"/>
                <w:szCs w:val="28"/>
                <w:lang w:eastAsia="ru-RU"/>
              </w:rPr>
              <w:t>Количественные</w:t>
            </w:r>
            <w:r w:rsidRPr="000F0047">
              <w:rPr>
                <w:rFonts w:ascii="Times New Roman" w:eastAsia="Times New Roman" w:hAnsi="Times New Roman" w:cs="Times New Roman"/>
                <w:b/>
                <w:bCs/>
                <w:color w:val="000000"/>
                <w:sz w:val="28"/>
                <w:szCs w:val="28"/>
                <w:lang w:eastAsia="ru-RU"/>
              </w:rPr>
              <w:t xml:space="preserve"> </w:t>
            </w:r>
            <w:r w:rsidRPr="000F0047">
              <w:rPr>
                <w:rFonts w:ascii="Times New Roman" w:eastAsia="Times New Roman" w:hAnsi="Times New Roman" w:cs="Times New Roman"/>
                <w:b/>
                <w:bCs/>
                <w:color w:val="FF0000"/>
                <w:sz w:val="28"/>
                <w:szCs w:val="28"/>
                <w:lang w:eastAsia="ru-RU"/>
              </w:rPr>
              <w:t xml:space="preserve"> </w:t>
            </w:r>
            <w:r w:rsidRPr="000F0047">
              <w:rPr>
                <w:rFonts w:ascii="Times New Roman" w:eastAsia="Times New Roman" w:hAnsi="Times New Roman" w:cs="Times New Roman"/>
                <w:b/>
                <w:bCs/>
                <w:color w:val="000000"/>
                <w:sz w:val="28"/>
                <w:szCs w:val="28"/>
                <w:lang w:eastAsia="ru-RU"/>
              </w:rPr>
              <w:t>данные об участниках школьного и муниципального этапов всероссийской олимпиады школьников в 2022/23 учебном году</w:t>
            </w:r>
            <w:proofErr w:type="gramEnd"/>
          </w:p>
        </w:tc>
      </w:tr>
      <w:tr w:rsidR="00BE11E4" w:rsidRPr="000F0047" w:rsidTr="000F0047">
        <w:trPr>
          <w:trHeight w:val="255"/>
        </w:trPr>
        <w:tc>
          <w:tcPr>
            <w:tcW w:w="567" w:type="dxa"/>
            <w:vMerge/>
            <w:tcBorders>
              <w:left w:val="single" w:sz="4" w:space="0" w:color="000000"/>
              <w:right w:val="single" w:sz="4" w:space="0" w:color="000000"/>
            </w:tcBorders>
          </w:tcPr>
          <w:p w:rsidR="00BE11E4" w:rsidRPr="000F0047" w:rsidRDefault="00BE11E4" w:rsidP="00BE11E4">
            <w:pPr>
              <w:spacing w:after="0" w:line="240" w:lineRule="auto"/>
              <w:jc w:val="center"/>
              <w:rPr>
                <w:rFonts w:ascii="Times New Roman" w:eastAsia="Times New Roman" w:hAnsi="Times New Roman" w:cs="Times New Roman"/>
                <w:color w:val="000000"/>
                <w:sz w:val="28"/>
                <w:szCs w:val="28"/>
                <w:lang w:eastAsia="ru-RU"/>
              </w:rPr>
            </w:pPr>
          </w:p>
        </w:tc>
        <w:tc>
          <w:tcPr>
            <w:tcW w:w="2400" w:type="dxa"/>
            <w:vMerge w:val="restart"/>
            <w:tcBorders>
              <w:top w:val="nil"/>
              <w:left w:val="single" w:sz="4" w:space="0" w:color="000000"/>
              <w:bottom w:val="single" w:sz="4" w:space="0" w:color="000000"/>
              <w:right w:val="single" w:sz="4" w:space="0" w:color="000000"/>
            </w:tcBorders>
            <w:shd w:val="clear" w:color="auto" w:fill="auto"/>
            <w:hideMark/>
          </w:tcPr>
          <w:p w:rsidR="00BE11E4" w:rsidRPr="000F0047" w:rsidRDefault="00BE11E4" w:rsidP="00BE11E4">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Общеобразовательные предметы</w:t>
            </w:r>
          </w:p>
        </w:tc>
        <w:tc>
          <w:tcPr>
            <w:tcW w:w="3911" w:type="dxa"/>
            <w:gridSpan w:val="4"/>
            <w:tcBorders>
              <w:top w:val="single" w:sz="4" w:space="0" w:color="000000"/>
              <w:left w:val="nil"/>
              <w:bottom w:val="single" w:sz="4" w:space="0" w:color="000000"/>
              <w:right w:val="nil"/>
            </w:tcBorders>
            <w:shd w:val="clear" w:color="auto" w:fill="auto"/>
            <w:noWrap/>
            <w:vAlign w:val="center"/>
            <w:hideMark/>
          </w:tcPr>
          <w:p w:rsidR="00BE11E4" w:rsidRPr="000F0047" w:rsidRDefault="00BE11E4" w:rsidP="00BE11E4">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Школьный этап</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E11E4" w:rsidRPr="000F0047" w:rsidRDefault="00BE11E4" w:rsidP="00BE11E4">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Муниципальный этап</w:t>
            </w:r>
          </w:p>
        </w:tc>
      </w:tr>
      <w:tr w:rsidR="00BE11E4" w:rsidRPr="000F0047" w:rsidTr="000F0047">
        <w:trPr>
          <w:trHeight w:val="1152"/>
        </w:trPr>
        <w:tc>
          <w:tcPr>
            <w:tcW w:w="567" w:type="dxa"/>
            <w:vMerge/>
            <w:tcBorders>
              <w:left w:val="single" w:sz="4" w:space="0" w:color="000000"/>
              <w:bottom w:val="single" w:sz="4" w:space="0" w:color="000000"/>
              <w:right w:val="single" w:sz="4" w:space="0" w:color="000000"/>
            </w:tcBorders>
          </w:tcPr>
          <w:p w:rsidR="00BE11E4" w:rsidRPr="000F0047" w:rsidRDefault="00BE11E4" w:rsidP="00BE11E4">
            <w:pPr>
              <w:spacing w:after="0" w:line="240" w:lineRule="auto"/>
              <w:rPr>
                <w:rFonts w:ascii="Times New Roman" w:eastAsia="Times New Roman" w:hAnsi="Times New Roman" w:cs="Times New Roman"/>
                <w:color w:val="000000"/>
                <w:sz w:val="28"/>
                <w:szCs w:val="28"/>
                <w:lang w:eastAsia="ru-RU"/>
              </w:rPr>
            </w:pPr>
          </w:p>
        </w:tc>
        <w:tc>
          <w:tcPr>
            <w:tcW w:w="2400" w:type="dxa"/>
            <w:vMerge/>
            <w:tcBorders>
              <w:top w:val="nil"/>
              <w:left w:val="single" w:sz="4" w:space="0" w:color="000000"/>
              <w:bottom w:val="single" w:sz="4" w:space="0" w:color="000000"/>
              <w:right w:val="single" w:sz="4" w:space="0" w:color="000000"/>
            </w:tcBorders>
            <w:vAlign w:val="center"/>
            <w:hideMark/>
          </w:tcPr>
          <w:p w:rsidR="00BE11E4" w:rsidRPr="000F0047" w:rsidRDefault="00BE11E4" w:rsidP="00BE11E4">
            <w:pPr>
              <w:spacing w:after="0" w:line="240" w:lineRule="auto"/>
              <w:rPr>
                <w:rFonts w:ascii="Times New Roman" w:eastAsia="Times New Roman" w:hAnsi="Times New Roman" w:cs="Times New Roman"/>
                <w:color w:val="000000"/>
                <w:sz w:val="28"/>
                <w:szCs w:val="28"/>
                <w:lang w:eastAsia="ru-RU"/>
              </w:rPr>
            </w:pPr>
          </w:p>
        </w:tc>
        <w:tc>
          <w:tcPr>
            <w:tcW w:w="934" w:type="dxa"/>
            <w:tcBorders>
              <w:top w:val="nil"/>
              <w:left w:val="nil"/>
              <w:bottom w:val="single" w:sz="4" w:space="0" w:color="000000"/>
              <w:right w:val="single" w:sz="4" w:space="0" w:color="000000"/>
            </w:tcBorders>
            <w:shd w:val="clear" w:color="auto" w:fill="auto"/>
            <w:hideMark/>
          </w:tcPr>
          <w:p w:rsidR="00BE11E4" w:rsidRPr="000F0047" w:rsidRDefault="00BE11E4" w:rsidP="00BE11E4">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Факт кол-во участников (чел.)</w:t>
            </w:r>
          </w:p>
        </w:tc>
        <w:tc>
          <w:tcPr>
            <w:tcW w:w="992" w:type="dxa"/>
            <w:tcBorders>
              <w:top w:val="nil"/>
              <w:left w:val="nil"/>
              <w:bottom w:val="single" w:sz="4" w:space="0" w:color="000000"/>
              <w:right w:val="single" w:sz="4" w:space="0" w:color="000000"/>
            </w:tcBorders>
            <w:shd w:val="clear" w:color="auto" w:fill="auto"/>
            <w:hideMark/>
          </w:tcPr>
          <w:p w:rsidR="00BE11E4" w:rsidRPr="000F0047" w:rsidRDefault="00BE11E4" w:rsidP="00BE11E4">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Общее кол-во победителей и призеров (чел.)</w:t>
            </w:r>
          </w:p>
        </w:tc>
        <w:tc>
          <w:tcPr>
            <w:tcW w:w="992" w:type="dxa"/>
            <w:tcBorders>
              <w:top w:val="nil"/>
              <w:left w:val="nil"/>
              <w:bottom w:val="single" w:sz="4" w:space="0" w:color="000000"/>
              <w:right w:val="single" w:sz="4" w:space="0" w:color="000000"/>
            </w:tcBorders>
            <w:shd w:val="clear" w:color="auto" w:fill="auto"/>
            <w:hideMark/>
          </w:tcPr>
          <w:p w:rsidR="00BE11E4" w:rsidRPr="000F0047" w:rsidRDefault="00BE11E4" w:rsidP="00BE11E4">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Кол-во победителей</w:t>
            </w:r>
            <w:r w:rsidRPr="000F0047">
              <w:rPr>
                <w:rFonts w:ascii="Times New Roman" w:eastAsia="Times New Roman" w:hAnsi="Times New Roman" w:cs="Times New Roman"/>
                <w:color w:val="000000"/>
                <w:sz w:val="28"/>
                <w:szCs w:val="28"/>
                <w:lang w:eastAsia="ru-RU"/>
              </w:rPr>
              <w:br/>
              <w:t>(чел.)</w:t>
            </w:r>
          </w:p>
        </w:tc>
        <w:tc>
          <w:tcPr>
            <w:tcW w:w="993" w:type="dxa"/>
            <w:tcBorders>
              <w:top w:val="nil"/>
              <w:left w:val="nil"/>
              <w:bottom w:val="single" w:sz="4" w:space="0" w:color="000000"/>
              <w:right w:val="single" w:sz="4" w:space="0" w:color="000000"/>
            </w:tcBorders>
            <w:shd w:val="clear" w:color="auto" w:fill="auto"/>
            <w:hideMark/>
          </w:tcPr>
          <w:p w:rsidR="00BE11E4" w:rsidRPr="000F0047" w:rsidRDefault="00BE11E4" w:rsidP="00BE11E4">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Кол-во призеров</w:t>
            </w:r>
            <w:r w:rsidRPr="000F0047">
              <w:rPr>
                <w:rFonts w:ascii="Times New Roman" w:eastAsia="Times New Roman" w:hAnsi="Times New Roman" w:cs="Times New Roman"/>
                <w:color w:val="000000"/>
                <w:sz w:val="28"/>
                <w:szCs w:val="28"/>
                <w:lang w:eastAsia="ru-RU"/>
              </w:rPr>
              <w:br/>
              <w:t>(чел.)</w:t>
            </w:r>
          </w:p>
        </w:tc>
        <w:tc>
          <w:tcPr>
            <w:tcW w:w="992" w:type="dxa"/>
            <w:tcBorders>
              <w:top w:val="nil"/>
              <w:left w:val="nil"/>
              <w:bottom w:val="single" w:sz="4" w:space="0" w:color="000000"/>
              <w:right w:val="single" w:sz="4" w:space="0" w:color="000000"/>
            </w:tcBorders>
            <w:shd w:val="clear" w:color="auto" w:fill="auto"/>
            <w:hideMark/>
          </w:tcPr>
          <w:p w:rsidR="00BE11E4" w:rsidRPr="000F0047" w:rsidRDefault="00BE11E4" w:rsidP="00BE11E4">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Факт</w:t>
            </w:r>
          </w:p>
          <w:p w:rsidR="00BE11E4" w:rsidRPr="000F0047" w:rsidRDefault="00BE11E4" w:rsidP="00BE11E4">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 xml:space="preserve"> кол-во участников (чел.)</w:t>
            </w:r>
          </w:p>
        </w:tc>
        <w:tc>
          <w:tcPr>
            <w:tcW w:w="992" w:type="dxa"/>
            <w:tcBorders>
              <w:top w:val="nil"/>
              <w:left w:val="nil"/>
              <w:bottom w:val="single" w:sz="4" w:space="0" w:color="000000"/>
              <w:right w:val="single" w:sz="4" w:space="0" w:color="000000"/>
            </w:tcBorders>
            <w:shd w:val="clear" w:color="auto" w:fill="auto"/>
            <w:hideMark/>
          </w:tcPr>
          <w:p w:rsidR="00BE11E4" w:rsidRPr="000F0047" w:rsidRDefault="00BE11E4" w:rsidP="00BE11E4">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Общее кол-во победителей и призеров (чел.)</w:t>
            </w:r>
          </w:p>
        </w:tc>
        <w:tc>
          <w:tcPr>
            <w:tcW w:w="992" w:type="dxa"/>
            <w:tcBorders>
              <w:top w:val="nil"/>
              <w:left w:val="nil"/>
              <w:bottom w:val="single" w:sz="4" w:space="0" w:color="000000"/>
              <w:right w:val="single" w:sz="4" w:space="0" w:color="000000"/>
            </w:tcBorders>
            <w:shd w:val="clear" w:color="auto" w:fill="auto"/>
            <w:hideMark/>
          </w:tcPr>
          <w:p w:rsidR="00BE11E4" w:rsidRPr="000F0047" w:rsidRDefault="00BE11E4" w:rsidP="00BE11E4">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Кол-во победителей</w:t>
            </w:r>
            <w:r w:rsidRPr="000F0047">
              <w:rPr>
                <w:rFonts w:ascii="Times New Roman" w:eastAsia="Times New Roman" w:hAnsi="Times New Roman" w:cs="Times New Roman"/>
                <w:color w:val="000000"/>
                <w:sz w:val="28"/>
                <w:szCs w:val="28"/>
                <w:lang w:eastAsia="ru-RU"/>
              </w:rPr>
              <w:br/>
              <w:t>(чел.)</w:t>
            </w:r>
          </w:p>
        </w:tc>
        <w:tc>
          <w:tcPr>
            <w:tcW w:w="851" w:type="dxa"/>
            <w:tcBorders>
              <w:top w:val="nil"/>
              <w:left w:val="nil"/>
              <w:bottom w:val="single" w:sz="4" w:space="0" w:color="000000"/>
              <w:right w:val="single" w:sz="4" w:space="0" w:color="000000"/>
            </w:tcBorders>
            <w:shd w:val="clear" w:color="auto" w:fill="auto"/>
            <w:hideMark/>
          </w:tcPr>
          <w:p w:rsidR="00BE11E4" w:rsidRPr="000F0047" w:rsidRDefault="00BE11E4" w:rsidP="00BE11E4">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Кол-во призеров</w:t>
            </w:r>
            <w:r w:rsidRPr="000F0047">
              <w:rPr>
                <w:rFonts w:ascii="Times New Roman" w:eastAsia="Times New Roman" w:hAnsi="Times New Roman" w:cs="Times New Roman"/>
                <w:color w:val="000000"/>
                <w:sz w:val="28"/>
                <w:szCs w:val="28"/>
                <w:lang w:eastAsia="ru-RU"/>
              </w:rPr>
              <w:br/>
              <w:t>(чел.)</w:t>
            </w:r>
          </w:p>
        </w:tc>
      </w:tr>
      <w:tr w:rsidR="00BE11E4" w:rsidRPr="000F0047" w:rsidTr="000F0047">
        <w:trPr>
          <w:trHeight w:val="312"/>
        </w:trPr>
        <w:tc>
          <w:tcPr>
            <w:tcW w:w="567" w:type="dxa"/>
            <w:tcBorders>
              <w:top w:val="nil"/>
              <w:left w:val="single" w:sz="4" w:space="0" w:color="000000"/>
              <w:bottom w:val="single" w:sz="4" w:space="0" w:color="000000"/>
              <w:right w:val="single" w:sz="4" w:space="0" w:color="000000"/>
            </w:tcBorders>
            <w:shd w:val="clear" w:color="FFFFFF" w:fill="FFFFFF"/>
          </w:tcPr>
          <w:p w:rsidR="00BE11E4" w:rsidRPr="000F0047" w:rsidRDefault="00BE11E4" w:rsidP="00BE11E4">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1</w:t>
            </w:r>
          </w:p>
        </w:tc>
        <w:tc>
          <w:tcPr>
            <w:tcW w:w="2400" w:type="dxa"/>
            <w:tcBorders>
              <w:top w:val="nil"/>
              <w:left w:val="single" w:sz="4" w:space="0" w:color="000000"/>
              <w:bottom w:val="single" w:sz="4" w:space="0" w:color="000000"/>
              <w:right w:val="single" w:sz="4" w:space="0" w:color="000000"/>
            </w:tcBorders>
            <w:shd w:val="clear" w:color="FFFFFF" w:fill="FFFFFF"/>
            <w:hideMark/>
          </w:tcPr>
          <w:p w:rsidR="00BE11E4" w:rsidRPr="000F0047" w:rsidRDefault="00BE11E4" w:rsidP="00BE11E4">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Английский язык</w:t>
            </w:r>
          </w:p>
        </w:tc>
        <w:tc>
          <w:tcPr>
            <w:tcW w:w="934" w:type="dxa"/>
            <w:tcBorders>
              <w:top w:val="single" w:sz="8" w:space="0" w:color="auto"/>
              <w:left w:val="single" w:sz="8" w:space="0" w:color="auto"/>
              <w:bottom w:val="single" w:sz="8" w:space="0" w:color="auto"/>
              <w:right w:val="single" w:sz="8" w:space="0" w:color="auto"/>
            </w:tcBorders>
            <w:shd w:val="clear" w:color="auto" w:fill="auto"/>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7</w:t>
            </w:r>
          </w:p>
        </w:tc>
        <w:tc>
          <w:tcPr>
            <w:tcW w:w="992" w:type="dxa"/>
            <w:tcBorders>
              <w:top w:val="single" w:sz="8" w:space="0" w:color="auto"/>
              <w:left w:val="nil"/>
              <w:bottom w:val="single" w:sz="8" w:space="0" w:color="auto"/>
              <w:right w:val="single" w:sz="8" w:space="0" w:color="auto"/>
            </w:tcBorders>
            <w:shd w:val="clear" w:color="auto" w:fill="auto"/>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5</w:t>
            </w:r>
          </w:p>
        </w:tc>
        <w:tc>
          <w:tcPr>
            <w:tcW w:w="992" w:type="dxa"/>
            <w:tcBorders>
              <w:top w:val="single" w:sz="8" w:space="0" w:color="auto"/>
              <w:left w:val="nil"/>
              <w:bottom w:val="single" w:sz="8" w:space="0" w:color="auto"/>
              <w:right w:val="single" w:sz="8" w:space="0" w:color="auto"/>
            </w:tcBorders>
            <w:shd w:val="clear" w:color="auto" w:fill="auto"/>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2</w:t>
            </w:r>
          </w:p>
        </w:tc>
        <w:tc>
          <w:tcPr>
            <w:tcW w:w="993" w:type="dxa"/>
            <w:tcBorders>
              <w:top w:val="nil"/>
              <w:left w:val="nil"/>
              <w:bottom w:val="nil"/>
              <w:right w:val="nil"/>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3</w:t>
            </w:r>
          </w:p>
        </w:tc>
        <w:tc>
          <w:tcPr>
            <w:tcW w:w="992" w:type="dxa"/>
            <w:tcBorders>
              <w:top w:val="nil"/>
              <w:left w:val="single" w:sz="4" w:space="0" w:color="000000"/>
              <w:bottom w:val="single" w:sz="4" w:space="0" w:color="000000"/>
              <w:right w:val="single" w:sz="4" w:space="0" w:color="000000"/>
            </w:tcBorders>
            <w:shd w:val="clear" w:color="auto" w:fill="auto"/>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2</w:t>
            </w:r>
          </w:p>
        </w:tc>
        <w:tc>
          <w:tcPr>
            <w:tcW w:w="992" w:type="dxa"/>
            <w:tcBorders>
              <w:top w:val="nil"/>
              <w:left w:val="nil"/>
              <w:bottom w:val="single" w:sz="4" w:space="0" w:color="000000"/>
              <w:right w:val="single" w:sz="4" w:space="0" w:color="000000"/>
            </w:tcBorders>
            <w:shd w:val="clear" w:color="auto" w:fill="auto"/>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000000"/>
              <w:right w:val="single" w:sz="4" w:space="0" w:color="000000"/>
            </w:tcBorders>
            <w:shd w:val="clear" w:color="auto" w:fill="auto"/>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w:t>
            </w:r>
          </w:p>
        </w:tc>
        <w:tc>
          <w:tcPr>
            <w:tcW w:w="851" w:type="dxa"/>
            <w:tcBorders>
              <w:top w:val="nil"/>
              <w:left w:val="nil"/>
              <w:bottom w:val="single" w:sz="4" w:space="0" w:color="000000"/>
              <w:right w:val="single" w:sz="4" w:space="0" w:color="000000"/>
            </w:tcBorders>
            <w:shd w:val="clear" w:color="auto" w:fill="auto"/>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r>
      <w:tr w:rsidR="00BE11E4" w:rsidRPr="000F0047" w:rsidTr="000F0047">
        <w:trPr>
          <w:trHeight w:val="330"/>
        </w:trPr>
        <w:tc>
          <w:tcPr>
            <w:tcW w:w="567" w:type="dxa"/>
            <w:tcBorders>
              <w:top w:val="nil"/>
              <w:left w:val="single" w:sz="4" w:space="0" w:color="000000"/>
              <w:bottom w:val="single" w:sz="4" w:space="0" w:color="000000"/>
              <w:right w:val="single" w:sz="4" w:space="0" w:color="000000"/>
            </w:tcBorders>
            <w:shd w:val="clear" w:color="FFFFFF" w:fill="FFFFFF"/>
          </w:tcPr>
          <w:p w:rsidR="00BE11E4" w:rsidRPr="000F0047" w:rsidRDefault="00BE11E4" w:rsidP="00BE11E4">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2</w:t>
            </w:r>
          </w:p>
        </w:tc>
        <w:tc>
          <w:tcPr>
            <w:tcW w:w="2400" w:type="dxa"/>
            <w:tcBorders>
              <w:top w:val="nil"/>
              <w:left w:val="single" w:sz="4" w:space="0" w:color="000000"/>
              <w:bottom w:val="single" w:sz="4" w:space="0" w:color="000000"/>
              <w:right w:val="single" w:sz="4" w:space="0" w:color="000000"/>
            </w:tcBorders>
            <w:shd w:val="clear" w:color="FFFFFF" w:fill="FFFFFF"/>
            <w:hideMark/>
          </w:tcPr>
          <w:p w:rsidR="00BE11E4" w:rsidRPr="000F0047" w:rsidRDefault="00BE11E4" w:rsidP="00BE11E4">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Биология</w:t>
            </w:r>
          </w:p>
        </w:tc>
        <w:tc>
          <w:tcPr>
            <w:tcW w:w="934" w:type="dxa"/>
            <w:tcBorders>
              <w:top w:val="single" w:sz="8" w:space="0" w:color="auto"/>
              <w:left w:val="single" w:sz="8" w:space="0" w:color="auto"/>
              <w:bottom w:val="single" w:sz="8" w:space="0" w:color="auto"/>
              <w:right w:val="single" w:sz="8" w:space="0" w:color="auto"/>
            </w:tcBorders>
            <w:shd w:val="clear" w:color="auto" w:fill="auto"/>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17</w:t>
            </w:r>
          </w:p>
        </w:tc>
        <w:tc>
          <w:tcPr>
            <w:tcW w:w="992" w:type="dxa"/>
            <w:tcBorders>
              <w:top w:val="nil"/>
              <w:left w:val="nil"/>
              <w:bottom w:val="nil"/>
              <w:right w:val="nil"/>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12</w:t>
            </w:r>
          </w:p>
        </w:tc>
        <w:tc>
          <w:tcPr>
            <w:tcW w:w="992" w:type="dxa"/>
            <w:tcBorders>
              <w:top w:val="single" w:sz="8" w:space="0" w:color="auto"/>
              <w:left w:val="nil"/>
              <w:bottom w:val="single" w:sz="8" w:space="0" w:color="auto"/>
              <w:right w:val="single" w:sz="8" w:space="0" w:color="auto"/>
            </w:tcBorders>
            <w:shd w:val="clear" w:color="auto" w:fill="auto"/>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4</w:t>
            </w:r>
          </w:p>
        </w:tc>
        <w:tc>
          <w:tcPr>
            <w:tcW w:w="993" w:type="dxa"/>
            <w:tcBorders>
              <w:top w:val="single" w:sz="8" w:space="0" w:color="auto"/>
              <w:left w:val="nil"/>
              <w:bottom w:val="single" w:sz="8" w:space="0" w:color="auto"/>
              <w:right w:val="single" w:sz="8" w:space="0" w:color="auto"/>
            </w:tcBorders>
            <w:shd w:val="clear" w:color="auto" w:fill="auto"/>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8</w:t>
            </w:r>
          </w:p>
        </w:tc>
        <w:tc>
          <w:tcPr>
            <w:tcW w:w="992" w:type="dxa"/>
            <w:tcBorders>
              <w:top w:val="nil"/>
              <w:left w:val="single" w:sz="4" w:space="0" w:color="000000"/>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2</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851"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r>
      <w:tr w:rsidR="00BE11E4" w:rsidRPr="000F0047" w:rsidTr="000F0047">
        <w:trPr>
          <w:trHeight w:val="300"/>
        </w:trPr>
        <w:tc>
          <w:tcPr>
            <w:tcW w:w="567" w:type="dxa"/>
            <w:tcBorders>
              <w:top w:val="nil"/>
              <w:left w:val="single" w:sz="4" w:space="0" w:color="000000"/>
              <w:bottom w:val="single" w:sz="4" w:space="0" w:color="000000"/>
              <w:right w:val="single" w:sz="4" w:space="0" w:color="000000"/>
            </w:tcBorders>
            <w:shd w:val="clear" w:color="FFFFFF" w:fill="FFFFFF"/>
          </w:tcPr>
          <w:p w:rsidR="00BE11E4" w:rsidRPr="000F0047" w:rsidRDefault="00BE11E4" w:rsidP="00BE11E4">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3</w:t>
            </w:r>
          </w:p>
        </w:tc>
        <w:tc>
          <w:tcPr>
            <w:tcW w:w="2400" w:type="dxa"/>
            <w:tcBorders>
              <w:top w:val="nil"/>
              <w:left w:val="single" w:sz="4" w:space="0" w:color="000000"/>
              <w:bottom w:val="single" w:sz="4" w:space="0" w:color="000000"/>
              <w:right w:val="single" w:sz="4" w:space="0" w:color="000000"/>
            </w:tcBorders>
            <w:shd w:val="clear" w:color="FFFFFF" w:fill="FFFFFF"/>
            <w:hideMark/>
          </w:tcPr>
          <w:p w:rsidR="00BE11E4" w:rsidRPr="000F0047" w:rsidRDefault="00BE11E4" w:rsidP="00BE11E4">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География</w:t>
            </w:r>
          </w:p>
        </w:tc>
        <w:tc>
          <w:tcPr>
            <w:tcW w:w="934" w:type="dxa"/>
            <w:tcBorders>
              <w:top w:val="single" w:sz="4" w:space="0" w:color="000000"/>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20</w:t>
            </w:r>
          </w:p>
        </w:tc>
        <w:tc>
          <w:tcPr>
            <w:tcW w:w="992" w:type="dxa"/>
            <w:tcBorders>
              <w:top w:val="single" w:sz="4" w:space="0" w:color="000000"/>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10</w:t>
            </w:r>
          </w:p>
        </w:tc>
        <w:tc>
          <w:tcPr>
            <w:tcW w:w="992" w:type="dxa"/>
            <w:tcBorders>
              <w:top w:val="single" w:sz="4" w:space="0" w:color="000000"/>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3</w:t>
            </w:r>
          </w:p>
        </w:tc>
        <w:tc>
          <w:tcPr>
            <w:tcW w:w="993" w:type="dxa"/>
            <w:tcBorders>
              <w:top w:val="single" w:sz="4" w:space="0" w:color="000000"/>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7</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851"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r>
      <w:tr w:rsidR="00BE11E4" w:rsidRPr="000F0047" w:rsidTr="000F0047">
        <w:trPr>
          <w:trHeight w:val="300"/>
        </w:trPr>
        <w:tc>
          <w:tcPr>
            <w:tcW w:w="567" w:type="dxa"/>
            <w:tcBorders>
              <w:top w:val="nil"/>
              <w:left w:val="single" w:sz="4" w:space="0" w:color="000000"/>
              <w:bottom w:val="single" w:sz="4" w:space="0" w:color="000000"/>
              <w:right w:val="single" w:sz="4" w:space="0" w:color="000000"/>
            </w:tcBorders>
            <w:shd w:val="clear" w:color="FFFFFF" w:fill="FFFFFF"/>
          </w:tcPr>
          <w:p w:rsidR="00BE11E4" w:rsidRPr="000F0047" w:rsidRDefault="00BE11E4" w:rsidP="00BE11E4">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4</w:t>
            </w:r>
          </w:p>
        </w:tc>
        <w:tc>
          <w:tcPr>
            <w:tcW w:w="2400" w:type="dxa"/>
            <w:tcBorders>
              <w:top w:val="nil"/>
              <w:left w:val="single" w:sz="4" w:space="0" w:color="000000"/>
              <w:bottom w:val="single" w:sz="4" w:space="0" w:color="000000"/>
              <w:right w:val="single" w:sz="4" w:space="0" w:color="000000"/>
            </w:tcBorders>
            <w:shd w:val="clear" w:color="FFFFFF" w:fill="FFFFFF"/>
            <w:hideMark/>
          </w:tcPr>
          <w:p w:rsidR="00BE11E4" w:rsidRPr="000F0047" w:rsidRDefault="00BE11E4" w:rsidP="00BE11E4">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Информатика (ИКТ)</w:t>
            </w:r>
          </w:p>
        </w:tc>
        <w:tc>
          <w:tcPr>
            <w:tcW w:w="934"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5</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993"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851"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r>
      <w:tr w:rsidR="00BE11E4" w:rsidRPr="000F0047" w:rsidTr="000F0047">
        <w:trPr>
          <w:trHeight w:val="300"/>
        </w:trPr>
        <w:tc>
          <w:tcPr>
            <w:tcW w:w="567" w:type="dxa"/>
            <w:tcBorders>
              <w:top w:val="nil"/>
              <w:left w:val="single" w:sz="4" w:space="0" w:color="000000"/>
              <w:bottom w:val="single" w:sz="4" w:space="0" w:color="000000"/>
              <w:right w:val="single" w:sz="4" w:space="0" w:color="000000"/>
            </w:tcBorders>
            <w:shd w:val="clear" w:color="FFFFFF" w:fill="FFFFFF"/>
          </w:tcPr>
          <w:p w:rsidR="00BE11E4" w:rsidRPr="000F0047" w:rsidRDefault="00BE11E4" w:rsidP="00BE11E4">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5</w:t>
            </w:r>
          </w:p>
        </w:tc>
        <w:tc>
          <w:tcPr>
            <w:tcW w:w="2400" w:type="dxa"/>
            <w:tcBorders>
              <w:top w:val="nil"/>
              <w:left w:val="single" w:sz="4" w:space="0" w:color="000000"/>
              <w:bottom w:val="single" w:sz="4" w:space="0" w:color="000000"/>
              <w:right w:val="single" w:sz="4" w:space="0" w:color="000000"/>
            </w:tcBorders>
            <w:shd w:val="clear" w:color="FFFFFF" w:fill="FFFFFF"/>
            <w:hideMark/>
          </w:tcPr>
          <w:p w:rsidR="00BE11E4" w:rsidRPr="000F0047" w:rsidRDefault="00BE11E4" w:rsidP="00BE11E4">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История</w:t>
            </w:r>
          </w:p>
        </w:tc>
        <w:tc>
          <w:tcPr>
            <w:tcW w:w="934"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17</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8</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3</w:t>
            </w:r>
          </w:p>
        </w:tc>
        <w:tc>
          <w:tcPr>
            <w:tcW w:w="993"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5</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851"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r>
      <w:tr w:rsidR="00BE11E4" w:rsidRPr="000F0047" w:rsidTr="000F0047">
        <w:trPr>
          <w:trHeight w:val="300"/>
        </w:trPr>
        <w:tc>
          <w:tcPr>
            <w:tcW w:w="567" w:type="dxa"/>
            <w:tcBorders>
              <w:top w:val="nil"/>
              <w:left w:val="single" w:sz="4" w:space="0" w:color="000000"/>
              <w:bottom w:val="single" w:sz="4" w:space="0" w:color="000000"/>
              <w:right w:val="single" w:sz="4" w:space="0" w:color="000000"/>
            </w:tcBorders>
            <w:shd w:val="clear" w:color="FFFFFF" w:fill="FFFFFF"/>
          </w:tcPr>
          <w:p w:rsidR="00BE11E4" w:rsidRPr="000F0047" w:rsidRDefault="00BE11E4" w:rsidP="00BE11E4">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6</w:t>
            </w:r>
          </w:p>
        </w:tc>
        <w:tc>
          <w:tcPr>
            <w:tcW w:w="2400" w:type="dxa"/>
            <w:tcBorders>
              <w:top w:val="nil"/>
              <w:left w:val="single" w:sz="4" w:space="0" w:color="000000"/>
              <w:bottom w:val="single" w:sz="4" w:space="0" w:color="000000"/>
              <w:right w:val="single" w:sz="4" w:space="0" w:color="000000"/>
            </w:tcBorders>
            <w:shd w:val="clear" w:color="FFFFFF" w:fill="FFFFFF"/>
            <w:hideMark/>
          </w:tcPr>
          <w:p w:rsidR="00BE11E4" w:rsidRPr="000F0047" w:rsidRDefault="00BE11E4" w:rsidP="00BE11E4">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Литература</w:t>
            </w:r>
          </w:p>
        </w:tc>
        <w:tc>
          <w:tcPr>
            <w:tcW w:w="934"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9</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7</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2</w:t>
            </w:r>
          </w:p>
        </w:tc>
        <w:tc>
          <w:tcPr>
            <w:tcW w:w="993"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5</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2</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2</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851"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2</w:t>
            </w:r>
          </w:p>
        </w:tc>
      </w:tr>
      <w:tr w:rsidR="00BE11E4" w:rsidRPr="000F0047" w:rsidTr="000F0047">
        <w:trPr>
          <w:trHeight w:val="300"/>
        </w:trPr>
        <w:tc>
          <w:tcPr>
            <w:tcW w:w="567" w:type="dxa"/>
            <w:tcBorders>
              <w:top w:val="nil"/>
              <w:left w:val="single" w:sz="4" w:space="0" w:color="000000"/>
              <w:bottom w:val="single" w:sz="4" w:space="0" w:color="000000"/>
              <w:right w:val="single" w:sz="4" w:space="0" w:color="000000"/>
            </w:tcBorders>
            <w:shd w:val="clear" w:color="FFFFFF" w:fill="FFFFFF"/>
          </w:tcPr>
          <w:p w:rsidR="00BE11E4" w:rsidRPr="000F0047" w:rsidRDefault="00BE11E4" w:rsidP="00BE11E4">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7</w:t>
            </w:r>
          </w:p>
        </w:tc>
        <w:tc>
          <w:tcPr>
            <w:tcW w:w="2400" w:type="dxa"/>
            <w:tcBorders>
              <w:top w:val="nil"/>
              <w:left w:val="single" w:sz="4" w:space="0" w:color="000000"/>
              <w:bottom w:val="single" w:sz="4" w:space="0" w:color="000000"/>
              <w:right w:val="single" w:sz="4" w:space="0" w:color="000000"/>
            </w:tcBorders>
            <w:shd w:val="clear" w:color="FFFFFF" w:fill="FFFFFF"/>
            <w:hideMark/>
          </w:tcPr>
          <w:p w:rsidR="00BE11E4" w:rsidRPr="000F0047" w:rsidRDefault="00BE11E4" w:rsidP="00BE11E4">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Математика</w:t>
            </w:r>
          </w:p>
        </w:tc>
        <w:tc>
          <w:tcPr>
            <w:tcW w:w="934"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22</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12</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4</w:t>
            </w:r>
          </w:p>
        </w:tc>
        <w:tc>
          <w:tcPr>
            <w:tcW w:w="993"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8</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3</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w:t>
            </w:r>
          </w:p>
        </w:tc>
        <w:tc>
          <w:tcPr>
            <w:tcW w:w="851"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r>
      <w:tr w:rsidR="00BE11E4" w:rsidRPr="000F0047" w:rsidTr="000F0047">
        <w:trPr>
          <w:trHeight w:val="300"/>
        </w:trPr>
        <w:tc>
          <w:tcPr>
            <w:tcW w:w="567" w:type="dxa"/>
            <w:tcBorders>
              <w:top w:val="nil"/>
              <w:left w:val="single" w:sz="4" w:space="0" w:color="000000"/>
              <w:bottom w:val="single" w:sz="4" w:space="0" w:color="000000"/>
              <w:right w:val="single" w:sz="4" w:space="0" w:color="000000"/>
            </w:tcBorders>
            <w:shd w:val="clear" w:color="FFFFFF" w:fill="FFFFFF"/>
          </w:tcPr>
          <w:p w:rsidR="00BE11E4" w:rsidRPr="000F0047" w:rsidRDefault="00BE11E4" w:rsidP="00BE11E4">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8</w:t>
            </w:r>
          </w:p>
        </w:tc>
        <w:tc>
          <w:tcPr>
            <w:tcW w:w="2400" w:type="dxa"/>
            <w:tcBorders>
              <w:top w:val="nil"/>
              <w:left w:val="single" w:sz="4" w:space="0" w:color="000000"/>
              <w:bottom w:val="single" w:sz="4" w:space="0" w:color="000000"/>
              <w:right w:val="single" w:sz="4" w:space="0" w:color="000000"/>
            </w:tcBorders>
            <w:shd w:val="clear" w:color="FFFFFF" w:fill="FFFFFF"/>
            <w:hideMark/>
          </w:tcPr>
          <w:p w:rsidR="00BE11E4" w:rsidRPr="000F0047" w:rsidRDefault="00BE11E4" w:rsidP="00BE11E4">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Обществознание</w:t>
            </w:r>
          </w:p>
        </w:tc>
        <w:tc>
          <w:tcPr>
            <w:tcW w:w="934"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8</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2</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993"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2</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2</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w:t>
            </w:r>
          </w:p>
        </w:tc>
        <w:tc>
          <w:tcPr>
            <w:tcW w:w="851"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r>
      <w:tr w:rsidR="00BE11E4" w:rsidRPr="000F0047" w:rsidTr="000F0047">
        <w:trPr>
          <w:trHeight w:val="373"/>
        </w:trPr>
        <w:tc>
          <w:tcPr>
            <w:tcW w:w="567" w:type="dxa"/>
            <w:tcBorders>
              <w:top w:val="nil"/>
              <w:left w:val="single" w:sz="4" w:space="0" w:color="000000"/>
              <w:bottom w:val="single" w:sz="4" w:space="0" w:color="000000"/>
              <w:right w:val="single" w:sz="4" w:space="0" w:color="000000"/>
            </w:tcBorders>
            <w:shd w:val="clear" w:color="FFFFFF" w:fill="FFFFFF"/>
          </w:tcPr>
          <w:p w:rsidR="00BE11E4" w:rsidRPr="000F0047" w:rsidRDefault="00BE11E4" w:rsidP="004D3805">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9</w:t>
            </w:r>
          </w:p>
        </w:tc>
        <w:tc>
          <w:tcPr>
            <w:tcW w:w="2400" w:type="dxa"/>
            <w:tcBorders>
              <w:top w:val="nil"/>
              <w:left w:val="single" w:sz="4" w:space="0" w:color="000000"/>
              <w:bottom w:val="single" w:sz="4" w:space="0" w:color="000000"/>
              <w:right w:val="single" w:sz="4" w:space="0" w:color="000000"/>
            </w:tcBorders>
            <w:shd w:val="clear" w:color="FFFFFF" w:fill="FFFFFF"/>
            <w:hideMark/>
          </w:tcPr>
          <w:p w:rsidR="00BE11E4" w:rsidRPr="000F0047" w:rsidRDefault="000F0047" w:rsidP="00BE11E4">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ОБЖ</w:t>
            </w:r>
          </w:p>
        </w:tc>
        <w:tc>
          <w:tcPr>
            <w:tcW w:w="934"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12</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9</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3</w:t>
            </w:r>
          </w:p>
        </w:tc>
        <w:tc>
          <w:tcPr>
            <w:tcW w:w="993"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6</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3</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2</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851"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2</w:t>
            </w:r>
          </w:p>
        </w:tc>
      </w:tr>
      <w:tr w:rsidR="00BE11E4" w:rsidRPr="000F0047" w:rsidTr="000F0047">
        <w:trPr>
          <w:trHeight w:val="300"/>
        </w:trPr>
        <w:tc>
          <w:tcPr>
            <w:tcW w:w="567" w:type="dxa"/>
            <w:tcBorders>
              <w:top w:val="nil"/>
              <w:left w:val="single" w:sz="4" w:space="0" w:color="000000"/>
              <w:bottom w:val="single" w:sz="4" w:space="0" w:color="000000"/>
              <w:right w:val="single" w:sz="4" w:space="0" w:color="000000"/>
            </w:tcBorders>
            <w:shd w:val="clear" w:color="FFFFFF" w:fill="FFFFFF"/>
          </w:tcPr>
          <w:p w:rsidR="00BE11E4" w:rsidRPr="000F0047" w:rsidRDefault="00BE11E4" w:rsidP="004D3805">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10</w:t>
            </w:r>
          </w:p>
        </w:tc>
        <w:tc>
          <w:tcPr>
            <w:tcW w:w="2400" w:type="dxa"/>
            <w:tcBorders>
              <w:top w:val="nil"/>
              <w:left w:val="single" w:sz="4" w:space="0" w:color="000000"/>
              <w:bottom w:val="single" w:sz="4" w:space="0" w:color="000000"/>
              <w:right w:val="single" w:sz="4" w:space="0" w:color="000000"/>
            </w:tcBorders>
            <w:shd w:val="clear" w:color="FFFFFF" w:fill="FFFFFF"/>
            <w:hideMark/>
          </w:tcPr>
          <w:p w:rsidR="00BE11E4" w:rsidRPr="000F0047" w:rsidRDefault="00BE11E4" w:rsidP="00BE11E4">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Русский язык</w:t>
            </w:r>
          </w:p>
        </w:tc>
        <w:tc>
          <w:tcPr>
            <w:tcW w:w="934"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35</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14</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4</w:t>
            </w:r>
          </w:p>
        </w:tc>
        <w:tc>
          <w:tcPr>
            <w:tcW w:w="993"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10</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3</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2</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851"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2</w:t>
            </w:r>
          </w:p>
        </w:tc>
      </w:tr>
      <w:tr w:rsidR="00BE11E4" w:rsidRPr="000F0047" w:rsidTr="000F0047">
        <w:trPr>
          <w:trHeight w:val="300"/>
        </w:trPr>
        <w:tc>
          <w:tcPr>
            <w:tcW w:w="567" w:type="dxa"/>
            <w:tcBorders>
              <w:top w:val="nil"/>
              <w:left w:val="single" w:sz="4" w:space="0" w:color="000000"/>
              <w:bottom w:val="single" w:sz="4" w:space="0" w:color="000000"/>
              <w:right w:val="single" w:sz="4" w:space="0" w:color="000000"/>
            </w:tcBorders>
            <w:shd w:val="clear" w:color="FFFFFF" w:fill="FFFFFF"/>
          </w:tcPr>
          <w:p w:rsidR="00BE11E4" w:rsidRPr="000F0047" w:rsidRDefault="00BE11E4" w:rsidP="004D3805">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11</w:t>
            </w:r>
          </w:p>
        </w:tc>
        <w:tc>
          <w:tcPr>
            <w:tcW w:w="2400" w:type="dxa"/>
            <w:tcBorders>
              <w:top w:val="nil"/>
              <w:left w:val="single" w:sz="4" w:space="0" w:color="000000"/>
              <w:bottom w:val="single" w:sz="4" w:space="0" w:color="000000"/>
              <w:right w:val="single" w:sz="4" w:space="0" w:color="000000"/>
            </w:tcBorders>
            <w:shd w:val="clear" w:color="FFFFFF" w:fill="FFFFFF"/>
            <w:hideMark/>
          </w:tcPr>
          <w:p w:rsidR="00BE11E4" w:rsidRPr="000F0047" w:rsidRDefault="00BE11E4" w:rsidP="00BE11E4">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Технология</w:t>
            </w:r>
          </w:p>
        </w:tc>
        <w:tc>
          <w:tcPr>
            <w:tcW w:w="934"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7</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4</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w:t>
            </w:r>
          </w:p>
        </w:tc>
        <w:tc>
          <w:tcPr>
            <w:tcW w:w="993"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3</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851"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w:t>
            </w:r>
          </w:p>
        </w:tc>
      </w:tr>
      <w:tr w:rsidR="00BE11E4" w:rsidRPr="000F0047" w:rsidTr="000F0047">
        <w:trPr>
          <w:trHeight w:val="300"/>
        </w:trPr>
        <w:tc>
          <w:tcPr>
            <w:tcW w:w="567" w:type="dxa"/>
            <w:tcBorders>
              <w:top w:val="nil"/>
              <w:left w:val="single" w:sz="4" w:space="0" w:color="000000"/>
              <w:bottom w:val="single" w:sz="4" w:space="0" w:color="000000"/>
              <w:right w:val="single" w:sz="4" w:space="0" w:color="000000"/>
            </w:tcBorders>
            <w:shd w:val="clear" w:color="FFFFFF" w:fill="FFFFFF"/>
          </w:tcPr>
          <w:p w:rsidR="00BE11E4" w:rsidRPr="000F0047" w:rsidRDefault="00BE11E4" w:rsidP="004D3805">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12</w:t>
            </w:r>
          </w:p>
        </w:tc>
        <w:tc>
          <w:tcPr>
            <w:tcW w:w="2400" w:type="dxa"/>
            <w:tcBorders>
              <w:top w:val="nil"/>
              <w:left w:val="single" w:sz="4" w:space="0" w:color="000000"/>
              <w:bottom w:val="single" w:sz="4" w:space="0" w:color="000000"/>
              <w:right w:val="single" w:sz="4" w:space="0" w:color="000000"/>
            </w:tcBorders>
            <w:shd w:val="clear" w:color="FFFFFF" w:fill="FFFFFF"/>
            <w:hideMark/>
          </w:tcPr>
          <w:p w:rsidR="00BE11E4" w:rsidRPr="000F0047" w:rsidRDefault="00BE11E4" w:rsidP="00BE11E4">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Физика</w:t>
            </w:r>
          </w:p>
        </w:tc>
        <w:tc>
          <w:tcPr>
            <w:tcW w:w="934"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3</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993"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3</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851"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r>
      <w:tr w:rsidR="00BE11E4" w:rsidRPr="000F0047" w:rsidTr="000F0047">
        <w:trPr>
          <w:trHeight w:val="300"/>
        </w:trPr>
        <w:tc>
          <w:tcPr>
            <w:tcW w:w="567" w:type="dxa"/>
            <w:tcBorders>
              <w:top w:val="nil"/>
              <w:left w:val="single" w:sz="4" w:space="0" w:color="000000"/>
              <w:bottom w:val="single" w:sz="4" w:space="0" w:color="000000"/>
              <w:right w:val="single" w:sz="4" w:space="0" w:color="000000"/>
            </w:tcBorders>
            <w:shd w:val="clear" w:color="FFFFFF" w:fill="FFFFFF"/>
          </w:tcPr>
          <w:p w:rsidR="00BE11E4" w:rsidRPr="000F0047" w:rsidRDefault="00BE11E4" w:rsidP="004D3805">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13</w:t>
            </w:r>
          </w:p>
        </w:tc>
        <w:tc>
          <w:tcPr>
            <w:tcW w:w="2400" w:type="dxa"/>
            <w:tcBorders>
              <w:top w:val="nil"/>
              <w:left w:val="single" w:sz="4" w:space="0" w:color="000000"/>
              <w:bottom w:val="single" w:sz="4" w:space="0" w:color="000000"/>
              <w:right w:val="single" w:sz="4" w:space="0" w:color="000000"/>
            </w:tcBorders>
            <w:shd w:val="clear" w:color="FFFFFF" w:fill="FFFFFF"/>
            <w:hideMark/>
          </w:tcPr>
          <w:p w:rsidR="00BE11E4" w:rsidRPr="000F0047" w:rsidRDefault="00BE11E4" w:rsidP="00BE11E4">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Физическая культура</w:t>
            </w:r>
          </w:p>
        </w:tc>
        <w:tc>
          <w:tcPr>
            <w:tcW w:w="934"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31</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12</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4</w:t>
            </w:r>
          </w:p>
        </w:tc>
        <w:tc>
          <w:tcPr>
            <w:tcW w:w="993"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8</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6</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851"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r>
      <w:tr w:rsidR="00BE11E4" w:rsidRPr="000F0047" w:rsidTr="000F0047">
        <w:trPr>
          <w:trHeight w:val="300"/>
        </w:trPr>
        <w:tc>
          <w:tcPr>
            <w:tcW w:w="567" w:type="dxa"/>
            <w:tcBorders>
              <w:top w:val="nil"/>
              <w:left w:val="single" w:sz="4" w:space="0" w:color="000000"/>
              <w:bottom w:val="single" w:sz="4" w:space="0" w:color="000000"/>
              <w:right w:val="single" w:sz="4" w:space="0" w:color="000000"/>
            </w:tcBorders>
            <w:shd w:val="clear" w:color="FFFFFF" w:fill="FFFFFF"/>
          </w:tcPr>
          <w:p w:rsidR="00BE11E4" w:rsidRPr="000F0047" w:rsidRDefault="00BE11E4" w:rsidP="004D3805">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14</w:t>
            </w:r>
          </w:p>
        </w:tc>
        <w:tc>
          <w:tcPr>
            <w:tcW w:w="2400" w:type="dxa"/>
            <w:tcBorders>
              <w:top w:val="nil"/>
              <w:left w:val="single" w:sz="4" w:space="0" w:color="000000"/>
              <w:bottom w:val="single" w:sz="4" w:space="0" w:color="000000"/>
              <w:right w:val="single" w:sz="4" w:space="0" w:color="000000"/>
            </w:tcBorders>
            <w:shd w:val="clear" w:color="FFFFFF" w:fill="FFFFFF"/>
            <w:hideMark/>
          </w:tcPr>
          <w:p w:rsidR="00BE11E4" w:rsidRPr="000F0047" w:rsidRDefault="00BE11E4" w:rsidP="00BE11E4">
            <w:pPr>
              <w:spacing w:after="0" w:line="240" w:lineRule="auto"/>
              <w:rPr>
                <w:rFonts w:ascii="Times New Roman" w:eastAsia="Times New Roman" w:hAnsi="Times New Roman" w:cs="Times New Roman"/>
                <w:color w:val="333333"/>
                <w:sz w:val="28"/>
                <w:szCs w:val="28"/>
                <w:lang w:eastAsia="ru-RU"/>
              </w:rPr>
            </w:pPr>
            <w:r w:rsidRPr="000F0047">
              <w:rPr>
                <w:rFonts w:ascii="Times New Roman" w:eastAsia="Times New Roman" w:hAnsi="Times New Roman" w:cs="Times New Roman"/>
                <w:color w:val="333333"/>
                <w:sz w:val="28"/>
                <w:szCs w:val="28"/>
                <w:lang w:eastAsia="ru-RU"/>
              </w:rPr>
              <w:t>Химия</w:t>
            </w:r>
          </w:p>
        </w:tc>
        <w:tc>
          <w:tcPr>
            <w:tcW w:w="934"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7</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2</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993"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2</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c>
          <w:tcPr>
            <w:tcW w:w="851" w:type="dxa"/>
            <w:tcBorders>
              <w:top w:val="nil"/>
              <w:left w:val="nil"/>
              <w:bottom w:val="single" w:sz="4" w:space="0" w:color="000000"/>
              <w:right w:val="single" w:sz="4" w:space="0" w:color="000000"/>
            </w:tcBorders>
            <w:shd w:val="clear" w:color="auto" w:fill="auto"/>
            <w:noWrap/>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p>
        </w:tc>
      </w:tr>
      <w:tr w:rsidR="00BE11E4" w:rsidRPr="000F0047" w:rsidTr="000F0047">
        <w:trPr>
          <w:trHeight w:val="300"/>
        </w:trPr>
        <w:tc>
          <w:tcPr>
            <w:tcW w:w="567" w:type="dxa"/>
            <w:tcBorders>
              <w:top w:val="nil"/>
              <w:left w:val="single" w:sz="4" w:space="0" w:color="000000"/>
              <w:bottom w:val="single" w:sz="4" w:space="0" w:color="000000"/>
              <w:right w:val="single" w:sz="4" w:space="0" w:color="000000"/>
            </w:tcBorders>
          </w:tcPr>
          <w:p w:rsidR="00BE11E4" w:rsidRPr="000F0047" w:rsidRDefault="00BE11E4" w:rsidP="004D3805">
            <w:pPr>
              <w:spacing w:after="0" w:line="240" w:lineRule="auto"/>
              <w:rPr>
                <w:rFonts w:ascii="Times New Roman" w:eastAsia="Times New Roman" w:hAnsi="Times New Roman" w:cs="Times New Roman"/>
                <w:color w:val="333333"/>
                <w:sz w:val="28"/>
                <w:szCs w:val="28"/>
                <w:lang w:eastAsia="ru-RU"/>
              </w:rPr>
            </w:pPr>
          </w:p>
        </w:tc>
        <w:tc>
          <w:tcPr>
            <w:tcW w:w="2400" w:type="dxa"/>
            <w:tcBorders>
              <w:top w:val="nil"/>
              <w:left w:val="single" w:sz="4" w:space="0" w:color="000000"/>
              <w:bottom w:val="single" w:sz="4" w:space="0" w:color="000000"/>
              <w:right w:val="single" w:sz="4" w:space="0" w:color="000000"/>
            </w:tcBorders>
            <w:shd w:val="clear" w:color="auto" w:fill="auto"/>
            <w:noWrap/>
            <w:hideMark/>
          </w:tcPr>
          <w:p w:rsidR="00BE11E4" w:rsidRPr="000F0047" w:rsidRDefault="00BE11E4" w:rsidP="00BE11E4">
            <w:pPr>
              <w:spacing w:after="0" w:line="240" w:lineRule="auto"/>
              <w:rPr>
                <w:rFonts w:ascii="Times New Roman" w:eastAsia="Times New Roman" w:hAnsi="Times New Roman" w:cs="Times New Roman"/>
                <w:b/>
                <w:bCs/>
                <w:color w:val="000000"/>
                <w:sz w:val="28"/>
                <w:szCs w:val="28"/>
                <w:lang w:eastAsia="ru-RU"/>
              </w:rPr>
            </w:pPr>
            <w:r w:rsidRPr="000F0047">
              <w:rPr>
                <w:rFonts w:ascii="Times New Roman" w:eastAsia="Times New Roman" w:hAnsi="Times New Roman" w:cs="Times New Roman"/>
                <w:b/>
                <w:bCs/>
                <w:color w:val="000000"/>
                <w:sz w:val="28"/>
                <w:szCs w:val="28"/>
                <w:lang w:eastAsia="ru-RU"/>
              </w:rPr>
              <w:t>Всего</w:t>
            </w:r>
          </w:p>
        </w:tc>
        <w:tc>
          <w:tcPr>
            <w:tcW w:w="934" w:type="dxa"/>
            <w:tcBorders>
              <w:top w:val="nil"/>
              <w:left w:val="nil"/>
              <w:bottom w:val="single" w:sz="4" w:space="0" w:color="000000"/>
              <w:right w:val="single" w:sz="4" w:space="0" w:color="000000"/>
            </w:tcBorders>
            <w:shd w:val="clear" w:color="auto" w:fill="auto"/>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200</w:t>
            </w:r>
          </w:p>
        </w:tc>
        <w:tc>
          <w:tcPr>
            <w:tcW w:w="992" w:type="dxa"/>
            <w:tcBorders>
              <w:top w:val="nil"/>
              <w:left w:val="nil"/>
              <w:bottom w:val="single" w:sz="4" w:space="0" w:color="000000"/>
              <w:right w:val="single" w:sz="4" w:space="0" w:color="000000"/>
            </w:tcBorders>
            <w:shd w:val="clear" w:color="auto" w:fill="auto"/>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97</w:t>
            </w:r>
          </w:p>
        </w:tc>
        <w:tc>
          <w:tcPr>
            <w:tcW w:w="992" w:type="dxa"/>
            <w:tcBorders>
              <w:top w:val="nil"/>
              <w:left w:val="nil"/>
              <w:bottom w:val="single" w:sz="4" w:space="0" w:color="000000"/>
              <w:right w:val="single" w:sz="4" w:space="0" w:color="000000"/>
            </w:tcBorders>
            <w:shd w:val="clear" w:color="auto" w:fill="auto"/>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30</w:t>
            </w:r>
          </w:p>
        </w:tc>
        <w:tc>
          <w:tcPr>
            <w:tcW w:w="993" w:type="dxa"/>
            <w:tcBorders>
              <w:top w:val="nil"/>
              <w:left w:val="nil"/>
              <w:bottom w:val="single" w:sz="4" w:space="0" w:color="000000"/>
              <w:right w:val="single" w:sz="4" w:space="0" w:color="000000"/>
            </w:tcBorders>
            <w:shd w:val="clear" w:color="auto" w:fill="auto"/>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70</w:t>
            </w:r>
          </w:p>
        </w:tc>
        <w:tc>
          <w:tcPr>
            <w:tcW w:w="992" w:type="dxa"/>
            <w:tcBorders>
              <w:top w:val="nil"/>
              <w:left w:val="nil"/>
              <w:bottom w:val="single" w:sz="4" w:space="0" w:color="000000"/>
              <w:right w:val="single" w:sz="4" w:space="0" w:color="000000"/>
            </w:tcBorders>
            <w:shd w:val="clear" w:color="auto" w:fill="auto"/>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28</w:t>
            </w:r>
          </w:p>
        </w:tc>
        <w:tc>
          <w:tcPr>
            <w:tcW w:w="992" w:type="dxa"/>
            <w:tcBorders>
              <w:top w:val="nil"/>
              <w:left w:val="nil"/>
              <w:bottom w:val="single" w:sz="4" w:space="0" w:color="000000"/>
              <w:right w:val="single" w:sz="4" w:space="0" w:color="000000"/>
            </w:tcBorders>
            <w:shd w:val="clear" w:color="auto" w:fill="auto"/>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10</w:t>
            </w:r>
          </w:p>
        </w:tc>
        <w:tc>
          <w:tcPr>
            <w:tcW w:w="992" w:type="dxa"/>
            <w:tcBorders>
              <w:top w:val="nil"/>
              <w:left w:val="nil"/>
              <w:bottom w:val="single" w:sz="4" w:space="0" w:color="000000"/>
              <w:right w:val="single" w:sz="4" w:space="0" w:color="000000"/>
            </w:tcBorders>
            <w:shd w:val="clear" w:color="auto" w:fill="auto"/>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3</w:t>
            </w:r>
          </w:p>
        </w:tc>
        <w:tc>
          <w:tcPr>
            <w:tcW w:w="851" w:type="dxa"/>
            <w:tcBorders>
              <w:top w:val="nil"/>
              <w:left w:val="nil"/>
              <w:bottom w:val="single" w:sz="4" w:space="0" w:color="000000"/>
              <w:right w:val="single" w:sz="4" w:space="0" w:color="000000"/>
            </w:tcBorders>
            <w:shd w:val="clear" w:color="auto" w:fill="auto"/>
            <w:hideMark/>
          </w:tcPr>
          <w:p w:rsidR="00BE11E4" w:rsidRPr="000F0047" w:rsidRDefault="00BE11E4" w:rsidP="000F0047">
            <w:pPr>
              <w:spacing w:after="0" w:line="240" w:lineRule="auto"/>
              <w:jc w:val="center"/>
              <w:rPr>
                <w:rFonts w:ascii="Times New Roman" w:eastAsia="Times New Roman" w:hAnsi="Times New Roman" w:cs="Times New Roman"/>
                <w:color w:val="000000"/>
                <w:sz w:val="28"/>
                <w:szCs w:val="28"/>
                <w:lang w:eastAsia="ru-RU"/>
              </w:rPr>
            </w:pPr>
            <w:r w:rsidRPr="000F0047">
              <w:rPr>
                <w:rFonts w:ascii="Times New Roman" w:eastAsia="Times New Roman" w:hAnsi="Times New Roman" w:cs="Times New Roman"/>
                <w:color w:val="000000"/>
                <w:sz w:val="28"/>
                <w:szCs w:val="28"/>
                <w:lang w:eastAsia="ru-RU"/>
              </w:rPr>
              <w:t>7</w:t>
            </w:r>
          </w:p>
        </w:tc>
      </w:tr>
    </w:tbl>
    <w:p w:rsidR="00BE11E4" w:rsidRPr="000F0047" w:rsidRDefault="00BE11E4" w:rsidP="00BE11E4">
      <w:pPr>
        <w:spacing w:after="0" w:line="276" w:lineRule="auto"/>
        <w:jc w:val="both"/>
        <w:rPr>
          <w:rFonts w:ascii="Times New Roman" w:eastAsia="Times New Roman" w:hAnsi="Times New Roman" w:cs="Times New Roman"/>
          <w:sz w:val="28"/>
          <w:szCs w:val="28"/>
          <w:lang w:eastAsia="ru-RU"/>
        </w:rPr>
      </w:pPr>
    </w:p>
    <w:p w:rsidR="004A278A" w:rsidRPr="000F0047" w:rsidRDefault="00BE11E4"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Всего </w:t>
      </w:r>
      <w:r w:rsidR="004A278A" w:rsidRPr="000F0047">
        <w:rPr>
          <w:rFonts w:ascii="Times New Roman" w:eastAsia="Times New Roman" w:hAnsi="Times New Roman" w:cs="Times New Roman"/>
          <w:sz w:val="28"/>
          <w:szCs w:val="28"/>
          <w:lang w:eastAsia="ru-RU"/>
        </w:rPr>
        <w:t>приняли участие в олимпиадах на школьном уровне</w:t>
      </w:r>
      <w:r w:rsidR="00215EB7" w:rsidRPr="000F0047">
        <w:rPr>
          <w:rFonts w:ascii="Times New Roman" w:eastAsia="Times New Roman" w:hAnsi="Times New Roman" w:cs="Times New Roman"/>
          <w:sz w:val="28"/>
          <w:szCs w:val="28"/>
          <w:lang w:eastAsia="ru-RU"/>
        </w:rPr>
        <w:t xml:space="preserve"> 200 учеников</w:t>
      </w:r>
      <w:r w:rsidR="004A278A" w:rsidRPr="000F0047">
        <w:rPr>
          <w:rFonts w:ascii="Times New Roman" w:eastAsia="Times New Roman" w:hAnsi="Times New Roman" w:cs="Times New Roman"/>
          <w:sz w:val="28"/>
          <w:szCs w:val="28"/>
          <w:lang w:eastAsia="ru-RU"/>
        </w:rPr>
        <w:t>. Из них 66 обучающихся стали призерами и победителями. Но фактически участвовали одни и те же обучающиеся. Некоторые обучающиеся уча</w:t>
      </w:r>
      <w:r w:rsidRPr="000F0047">
        <w:rPr>
          <w:rFonts w:ascii="Times New Roman" w:eastAsia="Times New Roman" w:hAnsi="Times New Roman" w:cs="Times New Roman"/>
          <w:sz w:val="28"/>
          <w:szCs w:val="28"/>
          <w:lang w:eastAsia="ru-RU"/>
        </w:rPr>
        <w:t>ствовали в школьном этапе по 5-10</w:t>
      </w:r>
      <w:r w:rsidR="004A278A" w:rsidRPr="000F0047">
        <w:rPr>
          <w:rFonts w:ascii="Times New Roman" w:eastAsia="Times New Roman" w:hAnsi="Times New Roman" w:cs="Times New Roman"/>
          <w:sz w:val="28"/>
          <w:szCs w:val="28"/>
          <w:lang w:eastAsia="ru-RU"/>
        </w:rPr>
        <w:t xml:space="preserve"> предметам.</w:t>
      </w:r>
    </w:p>
    <w:p w:rsidR="004A278A" w:rsidRPr="000F0047" w:rsidRDefault="00BE11E4"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В 2022</w:t>
      </w:r>
      <w:r w:rsidR="004A278A" w:rsidRPr="000F0047">
        <w:rPr>
          <w:rFonts w:ascii="Times New Roman" w:eastAsia="Times New Roman" w:hAnsi="Times New Roman" w:cs="Times New Roman"/>
          <w:sz w:val="28"/>
          <w:szCs w:val="28"/>
          <w:lang w:eastAsia="ru-RU"/>
        </w:rPr>
        <w:t xml:space="preserve"> году на муниципальном эта</w:t>
      </w:r>
      <w:r w:rsidRPr="000F0047">
        <w:rPr>
          <w:rFonts w:ascii="Times New Roman" w:eastAsia="Times New Roman" w:hAnsi="Times New Roman" w:cs="Times New Roman"/>
          <w:sz w:val="28"/>
          <w:szCs w:val="28"/>
          <w:lang w:eastAsia="ru-RU"/>
        </w:rPr>
        <w:t>пе участвовали  по 13 предметам.</w:t>
      </w:r>
    </w:p>
    <w:p w:rsidR="00215EB7" w:rsidRPr="000F0047" w:rsidRDefault="004A278A" w:rsidP="00215EB7">
      <w:pPr>
        <w:pStyle w:val="Default"/>
        <w:rPr>
          <w:b/>
          <w:bCs/>
          <w:sz w:val="28"/>
          <w:szCs w:val="28"/>
        </w:rPr>
      </w:pPr>
      <w:r w:rsidRPr="000F0047">
        <w:rPr>
          <w:rFonts w:eastAsia="Times New Roman"/>
          <w:sz w:val="28"/>
          <w:szCs w:val="28"/>
          <w:lang w:eastAsia="ru-RU"/>
        </w:rPr>
        <w:lastRenderedPageBreak/>
        <w:t>Всего  во второй тур олимпиады было заявлено 36 обу</w:t>
      </w:r>
      <w:r w:rsidR="00BE11E4" w:rsidRPr="000F0047">
        <w:rPr>
          <w:rFonts w:eastAsia="Times New Roman"/>
          <w:sz w:val="28"/>
          <w:szCs w:val="28"/>
          <w:lang w:eastAsia="ru-RU"/>
        </w:rPr>
        <w:t>чающихся, но участие приняло  28 человек.</w:t>
      </w:r>
      <w:r w:rsidR="00215EB7" w:rsidRPr="000F0047">
        <w:rPr>
          <w:b/>
          <w:bCs/>
          <w:sz w:val="28"/>
          <w:szCs w:val="28"/>
        </w:rPr>
        <w:t xml:space="preserve"> </w:t>
      </w:r>
    </w:p>
    <w:p w:rsidR="00215EB7" w:rsidRPr="000F0047" w:rsidRDefault="00215EB7" w:rsidP="00215EB7">
      <w:pPr>
        <w:pStyle w:val="Default"/>
        <w:rPr>
          <w:sz w:val="28"/>
          <w:szCs w:val="28"/>
        </w:rPr>
      </w:pPr>
      <w:r w:rsidRPr="000F0047">
        <w:rPr>
          <w:b/>
          <w:bCs/>
          <w:sz w:val="28"/>
          <w:szCs w:val="28"/>
        </w:rPr>
        <w:t xml:space="preserve">Результативность участия на муниципальном этапе </w:t>
      </w:r>
      <w:r w:rsidRPr="000F0047">
        <w:rPr>
          <w:sz w:val="28"/>
          <w:szCs w:val="28"/>
        </w:rPr>
        <w:t xml:space="preserve">в количественном составе повысилась: </w:t>
      </w:r>
    </w:p>
    <w:p w:rsidR="004A278A" w:rsidRPr="000F0047" w:rsidRDefault="004A278A" w:rsidP="00665643">
      <w:pPr>
        <w:spacing w:after="0" w:line="276" w:lineRule="auto"/>
        <w:ind w:firstLine="708"/>
        <w:jc w:val="both"/>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1726"/>
        <w:gridCol w:w="1568"/>
        <w:gridCol w:w="1569"/>
        <w:gridCol w:w="1569"/>
        <w:gridCol w:w="1569"/>
        <w:gridCol w:w="1570"/>
      </w:tblGrid>
      <w:tr w:rsidR="00215EB7" w:rsidRPr="000F0047" w:rsidTr="00215EB7">
        <w:tc>
          <w:tcPr>
            <w:tcW w:w="1595" w:type="dxa"/>
          </w:tcPr>
          <w:p w:rsidR="00215EB7" w:rsidRPr="000F0047" w:rsidRDefault="00215EB7" w:rsidP="00665643">
            <w:pPr>
              <w:spacing w:line="276" w:lineRule="auto"/>
              <w:jc w:val="both"/>
              <w:rPr>
                <w:rFonts w:ascii="Times New Roman" w:eastAsia="Times New Roman" w:hAnsi="Times New Roman" w:cs="Times New Roman"/>
                <w:sz w:val="28"/>
                <w:szCs w:val="28"/>
                <w:lang w:eastAsia="ru-RU"/>
              </w:rPr>
            </w:pPr>
          </w:p>
        </w:tc>
        <w:tc>
          <w:tcPr>
            <w:tcW w:w="1595" w:type="dxa"/>
          </w:tcPr>
          <w:p w:rsidR="00215EB7" w:rsidRPr="000F0047" w:rsidRDefault="00215EB7" w:rsidP="00665643">
            <w:pPr>
              <w:spacing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2018</w:t>
            </w:r>
          </w:p>
        </w:tc>
        <w:tc>
          <w:tcPr>
            <w:tcW w:w="1595" w:type="dxa"/>
          </w:tcPr>
          <w:p w:rsidR="00215EB7" w:rsidRPr="000F0047" w:rsidRDefault="00215EB7" w:rsidP="00665643">
            <w:pPr>
              <w:spacing w:line="276" w:lineRule="auto"/>
              <w:jc w:val="both"/>
              <w:rPr>
                <w:rFonts w:ascii="Times New Roman" w:eastAsia="Times New Roman" w:hAnsi="Times New Roman" w:cs="Times New Roman"/>
                <w:sz w:val="28"/>
                <w:szCs w:val="28"/>
                <w:lang w:eastAsia="ru-RU"/>
              </w:rPr>
            </w:pPr>
            <w:r w:rsidRPr="000F0047">
              <w:rPr>
                <w:rFonts w:ascii="Times New Roman" w:hAnsi="Times New Roman" w:cs="Times New Roman"/>
                <w:color w:val="000000"/>
                <w:sz w:val="28"/>
                <w:szCs w:val="28"/>
              </w:rPr>
              <w:t>2019</w:t>
            </w:r>
          </w:p>
        </w:tc>
        <w:tc>
          <w:tcPr>
            <w:tcW w:w="1595" w:type="dxa"/>
          </w:tcPr>
          <w:p w:rsidR="00215EB7" w:rsidRPr="000F0047" w:rsidRDefault="00215EB7" w:rsidP="00665643">
            <w:pPr>
              <w:spacing w:line="276" w:lineRule="auto"/>
              <w:jc w:val="both"/>
              <w:rPr>
                <w:rFonts w:ascii="Times New Roman" w:eastAsia="Times New Roman" w:hAnsi="Times New Roman" w:cs="Times New Roman"/>
                <w:sz w:val="28"/>
                <w:szCs w:val="28"/>
                <w:lang w:eastAsia="ru-RU"/>
              </w:rPr>
            </w:pPr>
            <w:r w:rsidRPr="000F0047">
              <w:rPr>
                <w:rFonts w:ascii="Times New Roman" w:hAnsi="Times New Roman" w:cs="Times New Roman"/>
                <w:color w:val="000000"/>
                <w:sz w:val="28"/>
                <w:szCs w:val="28"/>
              </w:rPr>
              <w:t>2020</w:t>
            </w:r>
          </w:p>
        </w:tc>
        <w:tc>
          <w:tcPr>
            <w:tcW w:w="1595" w:type="dxa"/>
          </w:tcPr>
          <w:p w:rsidR="00215EB7" w:rsidRPr="000F0047" w:rsidRDefault="00215EB7" w:rsidP="00665643">
            <w:pPr>
              <w:spacing w:line="276" w:lineRule="auto"/>
              <w:jc w:val="both"/>
              <w:rPr>
                <w:rFonts w:ascii="Times New Roman" w:eastAsia="Times New Roman" w:hAnsi="Times New Roman" w:cs="Times New Roman"/>
                <w:sz w:val="28"/>
                <w:szCs w:val="28"/>
                <w:lang w:eastAsia="ru-RU"/>
              </w:rPr>
            </w:pPr>
            <w:r w:rsidRPr="000F0047">
              <w:rPr>
                <w:rFonts w:ascii="Times New Roman" w:hAnsi="Times New Roman" w:cs="Times New Roman"/>
                <w:color w:val="000000"/>
                <w:sz w:val="28"/>
                <w:szCs w:val="28"/>
              </w:rPr>
              <w:t>2021</w:t>
            </w:r>
          </w:p>
        </w:tc>
        <w:tc>
          <w:tcPr>
            <w:tcW w:w="1596" w:type="dxa"/>
          </w:tcPr>
          <w:p w:rsidR="00215EB7" w:rsidRPr="000F0047" w:rsidRDefault="00215EB7" w:rsidP="00665643">
            <w:pPr>
              <w:spacing w:line="276" w:lineRule="auto"/>
              <w:jc w:val="both"/>
              <w:rPr>
                <w:rFonts w:ascii="Times New Roman" w:eastAsia="Times New Roman" w:hAnsi="Times New Roman" w:cs="Times New Roman"/>
                <w:sz w:val="28"/>
                <w:szCs w:val="28"/>
                <w:lang w:eastAsia="ru-RU"/>
              </w:rPr>
            </w:pPr>
            <w:r w:rsidRPr="000F0047">
              <w:rPr>
                <w:rFonts w:ascii="Times New Roman" w:hAnsi="Times New Roman" w:cs="Times New Roman"/>
                <w:color w:val="000000"/>
                <w:sz w:val="28"/>
                <w:szCs w:val="28"/>
              </w:rPr>
              <w:t>2022</w:t>
            </w:r>
          </w:p>
        </w:tc>
      </w:tr>
      <w:tr w:rsidR="00215EB7" w:rsidRPr="000F0047" w:rsidTr="00215EB7">
        <w:tc>
          <w:tcPr>
            <w:tcW w:w="1595" w:type="dxa"/>
          </w:tcPr>
          <w:p w:rsidR="00215EB7" w:rsidRPr="000F0047" w:rsidRDefault="00215EB7" w:rsidP="004D3805">
            <w:pPr>
              <w:autoSpaceDE w:val="0"/>
              <w:autoSpaceDN w:val="0"/>
              <w:adjustRightInd w:val="0"/>
              <w:rPr>
                <w:rFonts w:ascii="Times New Roman" w:hAnsi="Times New Roman" w:cs="Times New Roman"/>
                <w:color w:val="000000"/>
                <w:sz w:val="28"/>
                <w:szCs w:val="28"/>
              </w:rPr>
            </w:pPr>
            <w:r w:rsidRPr="000F0047">
              <w:rPr>
                <w:rFonts w:ascii="Times New Roman" w:hAnsi="Times New Roman" w:cs="Times New Roman"/>
                <w:color w:val="000000"/>
                <w:sz w:val="28"/>
                <w:szCs w:val="28"/>
              </w:rPr>
              <w:t xml:space="preserve">Число победителей и призеров </w:t>
            </w:r>
          </w:p>
        </w:tc>
        <w:tc>
          <w:tcPr>
            <w:tcW w:w="1595" w:type="dxa"/>
          </w:tcPr>
          <w:p w:rsidR="00215EB7" w:rsidRPr="000F0047" w:rsidRDefault="00215EB7" w:rsidP="00665643">
            <w:pPr>
              <w:spacing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7</w:t>
            </w:r>
          </w:p>
        </w:tc>
        <w:tc>
          <w:tcPr>
            <w:tcW w:w="1595" w:type="dxa"/>
          </w:tcPr>
          <w:p w:rsidR="00215EB7" w:rsidRPr="000F0047" w:rsidRDefault="00215EB7" w:rsidP="00665643">
            <w:pPr>
              <w:spacing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6</w:t>
            </w:r>
          </w:p>
        </w:tc>
        <w:tc>
          <w:tcPr>
            <w:tcW w:w="1595" w:type="dxa"/>
          </w:tcPr>
          <w:p w:rsidR="00215EB7" w:rsidRPr="000F0047" w:rsidRDefault="00215EB7" w:rsidP="00665643">
            <w:pPr>
              <w:spacing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9</w:t>
            </w:r>
          </w:p>
        </w:tc>
        <w:tc>
          <w:tcPr>
            <w:tcW w:w="1595" w:type="dxa"/>
          </w:tcPr>
          <w:p w:rsidR="00215EB7" w:rsidRPr="000F0047" w:rsidRDefault="00215EB7" w:rsidP="00665643">
            <w:pPr>
              <w:spacing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8</w:t>
            </w:r>
          </w:p>
        </w:tc>
        <w:tc>
          <w:tcPr>
            <w:tcW w:w="1596" w:type="dxa"/>
          </w:tcPr>
          <w:p w:rsidR="00215EB7" w:rsidRPr="000F0047" w:rsidRDefault="00215EB7" w:rsidP="00665643">
            <w:pPr>
              <w:spacing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10</w:t>
            </w:r>
          </w:p>
        </w:tc>
      </w:tr>
    </w:tbl>
    <w:p w:rsidR="00215EB7" w:rsidRPr="000F0047" w:rsidRDefault="00215EB7" w:rsidP="00665643">
      <w:pPr>
        <w:spacing w:after="0" w:line="276" w:lineRule="auto"/>
        <w:ind w:firstLine="708"/>
        <w:jc w:val="both"/>
        <w:rPr>
          <w:rFonts w:ascii="Times New Roman" w:eastAsia="Times New Roman" w:hAnsi="Times New Roman" w:cs="Times New Roman"/>
          <w:sz w:val="28"/>
          <w:szCs w:val="28"/>
          <w:lang w:eastAsia="ru-RU"/>
        </w:rPr>
      </w:pPr>
    </w:p>
    <w:p w:rsidR="00215EB7" w:rsidRPr="000F0047" w:rsidRDefault="00215EB7" w:rsidP="00215EB7">
      <w:pPr>
        <w:pStyle w:val="Default"/>
        <w:rPr>
          <w:sz w:val="28"/>
          <w:szCs w:val="28"/>
        </w:rPr>
      </w:pPr>
      <w:r w:rsidRPr="000F0047">
        <w:rPr>
          <w:sz w:val="28"/>
          <w:szCs w:val="28"/>
        </w:rPr>
        <w:t xml:space="preserve">Основные проблемы, выявленные в ходе Всероссийской олимпиады школьников: </w:t>
      </w:r>
    </w:p>
    <w:p w:rsidR="00215EB7" w:rsidRPr="000F0047" w:rsidRDefault="00215EB7" w:rsidP="00215EB7">
      <w:pPr>
        <w:pStyle w:val="Default"/>
        <w:rPr>
          <w:sz w:val="28"/>
          <w:szCs w:val="28"/>
        </w:rPr>
      </w:pPr>
      <w:r w:rsidRPr="000F0047">
        <w:rPr>
          <w:sz w:val="28"/>
          <w:szCs w:val="28"/>
        </w:rPr>
        <w:t xml:space="preserve">- </w:t>
      </w:r>
      <w:r w:rsidRPr="000F0047">
        <w:rPr>
          <w:b/>
          <w:bCs/>
          <w:sz w:val="28"/>
          <w:szCs w:val="28"/>
        </w:rPr>
        <w:t xml:space="preserve">отсутствие систематической </w:t>
      </w:r>
      <w:r w:rsidRPr="000F0047">
        <w:rPr>
          <w:sz w:val="28"/>
          <w:szCs w:val="28"/>
        </w:rPr>
        <w:t xml:space="preserve">подготовки способных учащихся к участию в олимпиадах; </w:t>
      </w:r>
    </w:p>
    <w:p w:rsidR="00215EB7" w:rsidRPr="000F0047" w:rsidRDefault="00215EB7" w:rsidP="00215EB7">
      <w:pPr>
        <w:pStyle w:val="Default"/>
        <w:rPr>
          <w:sz w:val="28"/>
          <w:szCs w:val="28"/>
        </w:rPr>
      </w:pPr>
      <w:r w:rsidRPr="000F0047">
        <w:rPr>
          <w:sz w:val="28"/>
          <w:szCs w:val="28"/>
        </w:rPr>
        <w:t xml:space="preserve">- </w:t>
      </w:r>
      <w:r w:rsidRPr="000F0047">
        <w:rPr>
          <w:b/>
          <w:bCs/>
          <w:sz w:val="28"/>
          <w:szCs w:val="28"/>
        </w:rPr>
        <w:t xml:space="preserve">отток мотивированных учащихся </w:t>
      </w:r>
      <w:r w:rsidRPr="000F0047">
        <w:rPr>
          <w:sz w:val="28"/>
          <w:szCs w:val="28"/>
        </w:rPr>
        <w:t>в другие образовательные учреждения.</w:t>
      </w:r>
    </w:p>
    <w:p w:rsidR="00215EB7" w:rsidRPr="000F0047" w:rsidRDefault="00215EB7" w:rsidP="00215EB7">
      <w:pPr>
        <w:pStyle w:val="Default"/>
        <w:rPr>
          <w:sz w:val="28"/>
          <w:szCs w:val="28"/>
        </w:rPr>
      </w:pPr>
      <w:r w:rsidRPr="000F0047">
        <w:rPr>
          <w:b/>
          <w:bCs/>
          <w:i/>
          <w:iCs/>
          <w:sz w:val="28"/>
          <w:szCs w:val="28"/>
        </w:rPr>
        <w:t xml:space="preserve">Вывод: </w:t>
      </w:r>
    </w:p>
    <w:p w:rsidR="00215EB7" w:rsidRPr="000F0047" w:rsidRDefault="00215EB7" w:rsidP="00215EB7">
      <w:pPr>
        <w:pStyle w:val="Default"/>
        <w:ind w:firstLine="708"/>
        <w:rPr>
          <w:sz w:val="28"/>
          <w:szCs w:val="28"/>
        </w:rPr>
      </w:pPr>
      <w:r w:rsidRPr="000F0047">
        <w:rPr>
          <w:sz w:val="28"/>
          <w:szCs w:val="28"/>
        </w:rPr>
        <w:t xml:space="preserve">1. Выявлять и сопровождать способных детей. Проведение занятий по их подготовке и участию в </w:t>
      </w:r>
      <w:proofErr w:type="spellStart"/>
      <w:r w:rsidRPr="000F0047">
        <w:rPr>
          <w:sz w:val="28"/>
          <w:szCs w:val="28"/>
        </w:rPr>
        <w:t>ВсОШ</w:t>
      </w:r>
      <w:proofErr w:type="spellEnd"/>
      <w:r w:rsidRPr="000F0047">
        <w:rPr>
          <w:sz w:val="28"/>
          <w:szCs w:val="28"/>
        </w:rPr>
        <w:t xml:space="preserve">. </w:t>
      </w:r>
    </w:p>
    <w:p w:rsidR="0014737A" w:rsidRPr="000F0047" w:rsidRDefault="00215EB7" w:rsidP="000F0047">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hAnsi="Times New Roman" w:cs="Times New Roman"/>
          <w:sz w:val="28"/>
          <w:szCs w:val="28"/>
        </w:rPr>
        <w:t>2. Контролировать качество организации предметных олимпиад (проведение олимпиад по всем предметам, объективное оценивание, информирование всех учащихся о проведении олимпиады, даже если предмет не изучается).</w:t>
      </w:r>
      <w:r w:rsidR="000F0047">
        <w:rPr>
          <w:rFonts w:ascii="Times New Roman" w:eastAsia="Times New Roman" w:hAnsi="Times New Roman" w:cs="Times New Roman"/>
          <w:sz w:val="28"/>
          <w:szCs w:val="28"/>
          <w:lang w:eastAsia="ru-RU"/>
        </w:rPr>
        <w:tab/>
      </w:r>
    </w:p>
    <w:p w:rsidR="001373EE" w:rsidRPr="000F0047" w:rsidRDefault="000F0047" w:rsidP="00665643">
      <w:pPr>
        <w:spacing w:after="0" w:line="276"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val="en-US" w:eastAsia="ru-RU"/>
        </w:rPr>
        <w:t>IV</w:t>
      </w:r>
      <w:r w:rsidR="001373EE" w:rsidRPr="000F0047">
        <w:rPr>
          <w:rFonts w:ascii="Times New Roman" w:eastAsia="Times New Roman" w:hAnsi="Times New Roman" w:cs="Times New Roman"/>
          <w:b/>
          <w:bCs/>
          <w:color w:val="222222"/>
          <w:sz w:val="28"/>
          <w:szCs w:val="28"/>
          <w:lang w:eastAsia="ru-RU"/>
        </w:rPr>
        <w:t xml:space="preserve">. Оценка организации учебного </w:t>
      </w:r>
      <w:r w:rsidR="004961E2">
        <w:rPr>
          <w:rFonts w:ascii="Times New Roman" w:eastAsia="Times New Roman" w:hAnsi="Times New Roman" w:cs="Times New Roman"/>
          <w:b/>
          <w:bCs/>
          <w:color w:val="222222"/>
          <w:sz w:val="28"/>
          <w:szCs w:val="28"/>
          <w:lang w:eastAsia="ru-RU"/>
        </w:rPr>
        <w:t xml:space="preserve">и воспитательного </w:t>
      </w:r>
      <w:r w:rsidR="001373EE" w:rsidRPr="000F0047">
        <w:rPr>
          <w:rFonts w:ascii="Times New Roman" w:eastAsia="Times New Roman" w:hAnsi="Times New Roman" w:cs="Times New Roman"/>
          <w:b/>
          <w:bCs/>
          <w:color w:val="222222"/>
          <w:sz w:val="28"/>
          <w:szCs w:val="28"/>
          <w:lang w:eastAsia="ru-RU"/>
        </w:rPr>
        <w:t>процесса</w:t>
      </w:r>
    </w:p>
    <w:p w:rsidR="00215EB7" w:rsidRPr="000F0047" w:rsidRDefault="00215EB7" w:rsidP="000F0047">
      <w:pPr>
        <w:pStyle w:val="Default"/>
        <w:spacing w:line="276" w:lineRule="auto"/>
        <w:rPr>
          <w:sz w:val="28"/>
          <w:szCs w:val="28"/>
        </w:rPr>
      </w:pPr>
      <w:r w:rsidRPr="000F0047">
        <w:rPr>
          <w:sz w:val="28"/>
          <w:szCs w:val="28"/>
        </w:rPr>
        <w:t xml:space="preserve">Организация образовательной деятельности осуществляется в соответствии с действующим законодательством РФ </w:t>
      </w:r>
      <w:r w:rsidRPr="000F0047">
        <w:rPr>
          <w:rFonts w:eastAsia="Times New Roman"/>
          <w:sz w:val="28"/>
          <w:szCs w:val="28"/>
        </w:rPr>
        <w:t xml:space="preserve">и </w:t>
      </w:r>
      <w:r w:rsidRPr="000F0047">
        <w:rPr>
          <w:rFonts w:eastAsia="Times New Roman"/>
          <w:color w:val="222222"/>
          <w:sz w:val="28"/>
          <w:szCs w:val="28"/>
          <w:lang w:eastAsia="ru-RU"/>
        </w:rPr>
        <w:t>регламентируется режимом занятий, учебным планом, календарным учебным графиком, расписанием занятий, локальными нормативными актами школы.</w:t>
      </w:r>
    </w:p>
    <w:p w:rsidR="00215EB7" w:rsidRPr="000F0047" w:rsidRDefault="00215EB7" w:rsidP="000F0047">
      <w:pPr>
        <w:widowControl w:val="0"/>
        <w:autoSpaceDE w:val="0"/>
        <w:autoSpaceDN w:val="0"/>
        <w:spacing w:after="0" w:line="276" w:lineRule="auto"/>
        <w:ind w:firstLine="708"/>
        <w:jc w:val="both"/>
        <w:rPr>
          <w:rFonts w:ascii="Times New Roman" w:hAnsi="Times New Roman" w:cs="Times New Roman"/>
          <w:sz w:val="28"/>
          <w:szCs w:val="28"/>
        </w:rPr>
      </w:pPr>
      <w:r w:rsidRPr="000F0047">
        <w:rPr>
          <w:rFonts w:ascii="Times New Roman" w:hAnsi="Times New Roman" w:cs="Times New Roman"/>
          <w:sz w:val="28"/>
          <w:szCs w:val="28"/>
        </w:rPr>
        <w:t>Определенные о</w:t>
      </w:r>
      <w:r w:rsidR="00CF1C7A" w:rsidRPr="000F0047">
        <w:rPr>
          <w:rFonts w:ascii="Times New Roman" w:hAnsi="Times New Roman" w:cs="Times New Roman"/>
          <w:sz w:val="28"/>
          <w:szCs w:val="28"/>
        </w:rPr>
        <w:t xml:space="preserve">рганизационные трудности в </w:t>
      </w:r>
      <w:r w:rsidRPr="000F0047">
        <w:rPr>
          <w:rFonts w:ascii="Times New Roman" w:hAnsi="Times New Roman" w:cs="Times New Roman"/>
          <w:sz w:val="28"/>
          <w:szCs w:val="28"/>
        </w:rPr>
        <w:t xml:space="preserve">2022 ученом году (составление и внесение изменений в расписание, организация дополнительных занятий и внеклассных мероприятий и т.п.) были связаны с перегруженностью школьных помещений и нагрузкой учителей, расписанием учителей совместителей. </w:t>
      </w:r>
    </w:p>
    <w:p w:rsidR="00A4325F" w:rsidRPr="000F0047" w:rsidRDefault="00A4325F" w:rsidP="000F0047">
      <w:pPr>
        <w:spacing w:after="0" w:line="276" w:lineRule="auto"/>
        <w:ind w:firstLine="708"/>
        <w:jc w:val="both"/>
        <w:rPr>
          <w:rFonts w:ascii="Times New Roman" w:eastAsia="Times New Roman" w:hAnsi="Times New Roman" w:cs="Times New Roman"/>
          <w:iCs/>
          <w:sz w:val="28"/>
          <w:szCs w:val="28"/>
          <w:lang w:eastAsia="ru-RU"/>
        </w:rPr>
      </w:pPr>
      <w:r w:rsidRPr="000F0047">
        <w:rPr>
          <w:rFonts w:ascii="Times New Roman" w:eastAsia="Times New Roman" w:hAnsi="Times New Roman" w:cs="Times New Roman"/>
          <w:iCs/>
          <w:sz w:val="28"/>
          <w:szCs w:val="28"/>
          <w:lang w:eastAsia="ru-RU"/>
        </w:rPr>
        <w:t>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установлены календарным учебным графиком для каждой из реализуемых образовательных программ.</w:t>
      </w:r>
    </w:p>
    <w:p w:rsidR="0003554F" w:rsidRPr="000F0047" w:rsidRDefault="00CF1C7A" w:rsidP="000F0047">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Образовательная деятельность в ш</w:t>
      </w:r>
      <w:r w:rsidR="0003554F" w:rsidRPr="000F0047">
        <w:rPr>
          <w:rFonts w:ascii="Times New Roman" w:eastAsia="Times New Roman" w:hAnsi="Times New Roman" w:cs="Times New Roman"/>
          <w:iCs/>
          <w:sz w:val="28"/>
          <w:szCs w:val="28"/>
          <w:lang w:eastAsia="ru-RU"/>
        </w:rPr>
        <w:t>коле осуществляется по пятидневной учебной неделе для 1-11х классов. Занятия проводятся в одну смену.</w:t>
      </w:r>
      <w:r w:rsidR="0003554F" w:rsidRPr="000F0047">
        <w:rPr>
          <w:rFonts w:ascii="Times New Roman" w:eastAsia="Times New Roman" w:hAnsi="Times New Roman" w:cs="Times New Roman"/>
          <w:sz w:val="28"/>
          <w:szCs w:val="28"/>
          <w:lang w:eastAsia="ru-RU"/>
        </w:rPr>
        <w:t xml:space="preserve"> </w:t>
      </w:r>
    </w:p>
    <w:p w:rsidR="0003554F" w:rsidRPr="000F0047" w:rsidRDefault="0003554F" w:rsidP="000F0047">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В МБОУ </w:t>
      </w:r>
      <w:proofErr w:type="spellStart"/>
      <w:r w:rsidRPr="000F0047">
        <w:rPr>
          <w:rFonts w:ascii="Times New Roman" w:eastAsia="Times New Roman" w:hAnsi="Times New Roman" w:cs="Times New Roman"/>
          <w:sz w:val="28"/>
          <w:szCs w:val="28"/>
          <w:lang w:eastAsia="ru-RU"/>
        </w:rPr>
        <w:t>Идеальская</w:t>
      </w:r>
      <w:proofErr w:type="spellEnd"/>
      <w:r w:rsidRPr="000F0047">
        <w:rPr>
          <w:rFonts w:ascii="Times New Roman" w:eastAsia="Times New Roman" w:hAnsi="Times New Roman" w:cs="Times New Roman"/>
          <w:sz w:val="28"/>
          <w:szCs w:val="28"/>
          <w:lang w:eastAsia="ru-RU"/>
        </w:rPr>
        <w:t xml:space="preserve"> СОШ установлена следующая продолжительность учебного года:</w:t>
      </w:r>
    </w:p>
    <w:p w:rsidR="0003554F" w:rsidRPr="000F0047" w:rsidRDefault="0003554F" w:rsidP="000F0047">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lastRenderedPageBreak/>
        <w:t>–</w:t>
      </w:r>
      <w:r w:rsidRPr="000F0047">
        <w:rPr>
          <w:rFonts w:ascii="Times New Roman" w:eastAsia="Times New Roman" w:hAnsi="Times New Roman" w:cs="Times New Roman"/>
          <w:sz w:val="28"/>
          <w:szCs w:val="28"/>
          <w:lang w:eastAsia="ru-RU"/>
        </w:rPr>
        <w:tab/>
        <w:t>в 1-х классах – 33 учебные недели;</w:t>
      </w:r>
    </w:p>
    <w:p w:rsidR="00CF1C7A" w:rsidRPr="000F0047" w:rsidRDefault="0003554F" w:rsidP="000F0047">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w:t>
      </w:r>
      <w:r w:rsidRPr="000F0047">
        <w:rPr>
          <w:rFonts w:ascii="Times New Roman" w:eastAsia="Times New Roman" w:hAnsi="Times New Roman" w:cs="Times New Roman"/>
          <w:sz w:val="28"/>
          <w:szCs w:val="28"/>
          <w:lang w:eastAsia="ru-RU"/>
        </w:rPr>
        <w:tab/>
        <w:t xml:space="preserve">во </w:t>
      </w:r>
      <w:r w:rsidR="00CF1C7A" w:rsidRPr="000F0047">
        <w:rPr>
          <w:rFonts w:ascii="Times New Roman" w:eastAsia="Times New Roman" w:hAnsi="Times New Roman" w:cs="Times New Roman"/>
          <w:sz w:val="28"/>
          <w:szCs w:val="28"/>
          <w:lang w:eastAsia="ru-RU"/>
        </w:rPr>
        <w:t>2-11 -х классах – 34 учебные недели;</w:t>
      </w:r>
    </w:p>
    <w:p w:rsidR="0003554F" w:rsidRPr="000F0047" w:rsidRDefault="0003554F" w:rsidP="000F0047">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Учебный год на уровнях НОО </w:t>
      </w:r>
      <w:proofErr w:type="gramStart"/>
      <w:r w:rsidRPr="000F0047">
        <w:rPr>
          <w:rFonts w:ascii="Times New Roman" w:eastAsia="Times New Roman" w:hAnsi="Times New Roman" w:cs="Times New Roman"/>
          <w:sz w:val="28"/>
          <w:szCs w:val="28"/>
          <w:lang w:eastAsia="ru-RU"/>
        </w:rPr>
        <w:t>и ООО</w:t>
      </w:r>
      <w:proofErr w:type="gramEnd"/>
      <w:r w:rsidRPr="000F0047">
        <w:rPr>
          <w:rFonts w:ascii="Times New Roman" w:eastAsia="Times New Roman" w:hAnsi="Times New Roman" w:cs="Times New Roman"/>
          <w:sz w:val="28"/>
          <w:szCs w:val="28"/>
          <w:lang w:eastAsia="ru-RU"/>
        </w:rPr>
        <w:t xml:space="preserve"> делится на 4 четверти, на уровне СОО – на два полугодия.</w:t>
      </w:r>
    </w:p>
    <w:p w:rsidR="0003554F" w:rsidRPr="000F0047" w:rsidRDefault="0003554F" w:rsidP="000F0047">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Продолжительность уроков (академический час): 1-е классы – 35 минут в I полугодии (в сентябре, октябре по 3 урока в день; в ноябре-декабре по 4 урока в день), во II полугодии – 40 минут (январь - май по 4 урока в день); 2-11-е общеобразовательные классы – 40 минут.</w:t>
      </w:r>
    </w:p>
    <w:p w:rsidR="0003554F" w:rsidRPr="000F0047" w:rsidRDefault="0003554F" w:rsidP="000F0047">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Максимальная недельная учебная нагрузка, расписание уроков и факультативов соответствуют требованиям </w:t>
      </w:r>
      <w:proofErr w:type="spellStart"/>
      <w:r w:rsidRPr="000F0047">
        <w:rPr>
          <w:rFonts w:ascii="Times New Roman" w:eastAsia="Times New Roman" w:hAnsi="Times New Roman" w:cs="Times New Roman"/>
          <w:sz w:val="28"/>
          <w:szCs w:val="28"/>
          <w:lang w:eastAsia="ru-RU"/>
        </w:rPr>
        <w:t>СанПин</w:t>
      </w:r>
      <w:proofErr w:type="spellEnd"/>
      <w:r w:rsidRPr="000F0047">
        <w:rPr>
          <w:rFonts w:ascii="Times New Roman" w:eastAsia="Times New Roman" w:hAnsi="Times New Roman" w:cs="Times New Roman"/>
          <w:sz w:val="28"/>
          <w:szCs w:val="28"/>
          <w:lang w:eastAsia="ru-RU"/>
        </w:rPr>
        <w:t>.</w:t>
      </w:r>
    </w:p>
    <w:p w:rsidR="0003554F" w:rsidRPr="000F0047" w:rsidRDefault="0003554F" w:rsidP="000F0047">
      <w:pPr>
        <w:spacing w:after="0" w:line="276" w:lineRule="auto"/>
        <w:ind w:firstLine="708"/>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Условия обучения школьников с особыми образовательными потребностями</w:t>
      </w:r>
    </w:p>
    <w:p w:rsidR="0003554F" w:rsidRPr="000F0047" w:rsidRDefault="0003554F" w:rsidP="000F0047">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Обучение учащихся с ОВЗ организовано в соответствии с АООП НОО </w:t>
      </w:r>
      <w:proofErr w:type="gramStart"/>
      <w:r w:rsidRPr="000F0047">
        <w:rPr>
          <w:rFonts w:ascii="Times New Roman" w:eastAsia="Times New Roman" w:hAnsi="Times New Roman" w:cs="Times New Roman"/>
          <w:sz w:val="28"/>
          <w:szCs w:val="28"/>
          <w:lang w:eastAsia="ru-RU"/>
        </w:rPr>
        <w:t>и ООО</w:t>
      </w:r>
      <w:proofErr w:type="gramEnd"/>
      <w:r w:rsidRPr="000F0047">
        <w:rPr>
          <w:rFonts w:ascii="Times New Roman" w:eastAsia="Times New Roman" w:hAnsi="Times New Roman" w:cs="Times New Roman"/>
          <w:sz w:val="28"/>
          <w:szCs w:val="28"/>
          <w:lang w:eastAsia="ru-RU"/>
        </w:rPr>
        <w:t xml:space="preserve"> в условиях пятидневной учебной недели, по индивидуальному учебному плану. Для каждого ребенка был разработан и реализован индивидуальный образовательный маршрут. </w:t>
      </w:r>
    </w:p>
    <w:p w:rsidR="0003554F" w:rsidRPr="000F0047" w:rsidRDefault="0003554F" w:rsidP="000F0047">
      <w:pPr>
        <w:spacing w:after="0" w:line="276" w:lineRule="auto"/>
        <w:ind w:firstLine="708"/>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Выполнение учебных планов</w:t>
      </w:r>
    </w:p>
    <w:p w:rsidR="0003554F" w:rsidRPr="000F0047" w:rsidRDefault="00A4325F" w:rsidP="000F0047">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По итогам 2021/2022</w:t>
      </w:r>
      <w:r w:rsidR="0003554F" w:rsidRPr="000F0047">
        <w:rPr>
          <w:rFonts w:ascii="Times New Roman" w:eastAsia="Times New Roman" w:hAnsi="Times New Roman" w:cs="Times New Roman"/>
          <w:sz w:val="28"/>
          <w:szCs w:val="28"/>
          <w:lang w:eastAsia="ru-RU"/>
        </w:rPr>
        <w:t xml:space="preserve"> учебного года выполнение учебного плана составило 100%. Данный показатель </w:t>
      </w:r>
      <w:proofErr w:type="gramStart"/>
      <w:r w:rsidR="0003554F" w:rsidRPr="000F0047">
        <w:rPr>
          <w:rFonts w:ascii="Times New Roman" w:eastAsia="Times New Roman" w:hAnsi="Times New Roman" w:cs="Times New Roman"/>
          <w:sz w:val="28"/>
          <w:szCs w:val="28"/>
          <w:lang w:eastAsia="ru-RU"/>
        </w:rPr>
        <w:t>был</w:t>
      </w:r>
      <w:proofErr w:type="gramEnd"/>
      <w:r w:rsidR="0003554F" w:rsidRPr="000F0047">
        <w:rPr>
          <w:rFonts w:ascii="Times New Roman" w:eastAsia="Times New Roman" w:hAnsi="Times New Roman" w:cs="Times New Roman"/>
          <w:sz w:val="28"/>
          <w:szCs w:val="28"/>
          <w:lang w:eastAsia="ru-RU"/>
        </w:rPr>
        <w:t xml:space="preserve"> достигнут благодаря следующим аспектам:</w:t>
      </w:r>
    </w:p>
    <w:p w:rsidR="00A4325F" w:rsidRPr="000F0047" w:rsidRDefault="00A4325F" w:rsidP="000F0047">
      <w:pPr>
        <w:spacing w:after="0" w:line="276" w:lineRule="auto"/>
        <w:ind w:firstLine="708"/>
        <w:jc w:val="both"/>
        <w:rPr>
          <w:rFonts w:ascii="Times New Roman" w:hAnsi="Times New Roman" w:cs="Times New Roman"/>
          <w:sz w:val="28"/>
          <w:szCs w:val="28"/>
        </w:rPr>
      </w:pPr>
      <w:r w:rsidRPr="000F0047">
        <w:rPr>
          <w:rFonts w:ascii="Times New Roman" w:eastAsia="Times New Roman" w:hAnsi="Times New Roman" w:cs="Times New Roman"/>
          <w:sz w:val="28"/>
          <w:szCs w:val="28"/>
          <w:lang w:eastAsia="ru-RU"/>
        </w:rPr>
        <w:t>-</w:t>
      </w:r>
      <w:r w:rsidRPr="000F0047">
        <w:rPr>
          <w:rFonts w:ascii="Times New Roman" w:hAnsi="Times New Roman" w:cs="Times New Roman"/>
          <w:sz w:val="28"/>
          <w:szCs w:val="28"/>
        </w:rPr>
        <w:t xml:space="preserve">наличие электронного журнала дает возможность прогнозирования выполнения или невыполнения учебных планов, позволяет эффективно осуществлять контроль и принимать своевременные управленческие решения; </w:t>
      </w:r>
    </w:p>
    <w:p w:rsidR="0003554F" w:rsidRPr="000F0047" w:rsidRDefault="00A4325F" w:rsidP="000F0047">
      <w:pPr>
        <w:spacing w:after="0" w:line="276" w:lineRule="auto"/>
        <w:ind w:firstLine="708"/>
        <w:jc w:val="both"/>
        <w:rPr>
          <w:rFonts w:ascii="Times New Roman" w:eastAsia="Times New Roman" w:hAnsi="Times New Roman" w:cs="Times New Roman"/>
          <w:sz w:val="28"/>
          <w:szCs w:val="28"/>
          <w:lang w:eastAsia="ru-RU"/>
        </w:rPr>
      </w:pPr>
      <w:r w:rsidRPr="000F0047">
        <w:rPr>
          <w:sz w:val="28"/>
          <w:szCs w:val="28"/>
        </w:rPr>
        <w:t>-</w:t>
      </w:r>
      <w:r w:rsidR="0003554F" w:rsidRPr="000F0047">
        <w:rPr>
          <w:rFonts w:ascii="Times New Roman" w:eastAsia="Times New Roman" w:hAnsi="Times New Roman" w:cs="Times New Roman"/>
          <w:sz w:val="28"/>
          <w:szCs w:val="28"/>
          <w:lang w:eastAsia="ru-RU"/>
        </w:rPr>
        <w:t>контроль со стороны администрации дает возможность прогнозирования выполнения или невыполнения учебных планов, позволяет эффективно принимать своевременные управленческие решения;</w:t>
      </w:r>
    </w:p>
    <w:p w:rsidR="0003554F" w:rsidRPr="000F0047" w:rsidRDefault="0003554F" w:rsidP="000F0047">
      <w:pPr>
        <w:spacing w:after="0" w:line="276" w:lineRule="auto"/>
        <w:ind w:firstLine="426"/>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w:t>
      </w:r>
      <w:r w:rsidRPr="000F0047">
        <w:rPr>
          <w:rFonts w:ascii="Times New Roman" w:eastAsia="Times New Roman" w:hAnsi="Times New Roman" w:cs="Times New Roman"/>
          <w:sz w:val="28"/>
          <w:szCs w:val="28"/>
          <w:lang w:eastAsia="ru-RU"/>
        </w:rPr>
        <w:tab/>
        <w:t>своевременная замена уроков в случае болезни педагога.</w:t>
      </w:r>
    </w:p>
    <w:p w:rsidR="001373EE" w:rsidRDefault="0003554F" w:rsidP="000F0047">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Промежуточная аттестация на уровне начального, основного, среднего общего образования проводилась согласно Положению о формах, периодичности, порядке текущего контроля успеваемости и промежуточной </w:t>
      </w:r>
      <w:proofErr w:type="gramStart"/>
      <w:r w:rsidRPr="000F0047">
        <w:rPr>
          <w:rFonts w:ascii="Times New Roman" w:eastAsia="Times New Roman" w:hAnsi="Times New Roman" w:cs="Times New Roman"/>
          <w:sz w:val="28"/>
          <w:szCs w:val="28"/>
          <w:lang w:eastAsia="ru-RU"/>
        </w:rPr>
        <w:t>аттестации</w:t>
      </w:r>
      <w:proofErr w:type="gramEnd"/>
      <w:r w:rsidRPr="000F0047">
        <w:rPr>
          <w:rFonts w:ascii="Times New Roman" w:eastAsia="Times New Roman" w:hAnsi="Times New Roman" w:cs="Times New Roman"/>
          <w:sz w:val="28"/>
          <w:szCs w:val="28"/>
          <w:lang w:eastAsia="ru-RU"/>
        </w:rPr>
        <w:t xml:space="preserve"> обучающихся МБОУ </w:t>
      </w:r>
      <w:proofErr w:type="spellStart"/>
      <w:r w:rsidRPr="000F0047">
        <w:rPr>
          <w:rFonts w:ascii="Times New Roman" w:eastAsia="Times New Roman" w:hAnsi="Times New Roman" w:cs="Times New Roman"/>
          <w:sz w:val="28"/>
          <w:szCs w:val="28"/>
          <w:lang w:eastAsia="ru-RU"/>
        </w:rPr>
        <w:t>Идеальская</w:t>
      </w:r>
      <w:proofErr w:type="spellEnd"/>
      <w:r w:rsidRPr="000F0047">
        <w:rPr>
          <w:rFonts w:ascii="Times New Roman" w:eastAsia="Times New Roman" w:hAnsi="Times New Roman" w:cs="Times New Roman"/>
          <w:sz w:val="28"/>
          <w:szCs w:val="28"/>
          <w:lang w:eastAsia="ru-RU"/>
        </w:rPr>
        <w:t xml:space="preserve">  СОШ  по</w:t>
      </w:r>
      <w:r w:rsidR="000F0047">
        <w:rPr>
          <w:rFonts w:ascii="Times New Roman" w:eastAsia="Times New Roman" w:hAnsi="Times New Roman" w:cs="Times New Roman"/>
          <w:sz w:val="28"/>
          <w:szCs w:val="28"/>
          <w:lang w:eastAsia="ru-RU"/>
        </w:rPr>
        <w:t xml:space="preserve"> всем предметам учебного плана.</w:t>
      </w:r>
    </w:p>
    <w:p w:rsidR="004961E2" w:rsidRPr="000F0047" w:rsidRDefault="004961E2" w:rsidP="004961E2">
      <w:pPr>
        <w:suppressAutoHyphens/>
        <w:spacing w:after="0" w:line="276" w:lineRule="auto"/>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Воспитательная система образовательного учреждения.</w:t>
      </w:r>
    </w:p>
    <w:p w:rsidR="004961E2" w:rsidRPr="000F0047" w:rsidRDefault="004961E2" w:rsidP="004961E2">
      <w:pPr>
        <w:spacing w:after="0" w:line="276" w:lineRule="auto"/>
        <w:ind w:right="-1" w:firstLine="708"/>
        <w:jc w:val="both"/>
        <w:rPr>
          <w:rFonts w:ascii="Times New Roman" w:eastAsia="Times New Roman" w:hAnsi="Times New Roman" w:cs="Times New Roman"/>
          <w:color w:val="000000"/>
          <w:sz w:val="28"/>
          <w:szCs w:val="28"/>
        </w:rPr>
      </w:pPr>
      <w:proofErr w:type="gramStart"/>
      <w:r w:rsidRPr="000F0047">
        <w:rPr>
          <w:rFonts w:ascii="Times New Roman" w:eastAsia="Times New Roman" w:hAnsi="Times New Roman" w:cs="Times New Roman"/>
          <w:color w:val="000000"/>
          <w:sz w:val="28"/>
          <w:szCs w:val="28"/>
        </w:rPr>
        <w:t xml:space="preserve">Воспитательная деятельность школы строится в соответствии с Федеральным законом от 29 декабря 2012 года </w:t>
      </w:r>
      <w:r w:rsidRPr="000F0047">
        <w:rPr>
          <w:rFonts w:ascii="Times New Roman" w:eastAsia="Times New Roman" w:hAnsi="Times New Roman" w:cs="Times New Roman"/>
          <w:color w:val="000000"/>
          <w:sz w:val="28"/>
          <w:szCs w:val="28"/>
          <w:lang w:val="en-US"/>
        </w:rPr>
        <w:t>No</w:t>
      </w:r>
      <w:r w:rsidRPr="000F0047">
        <w:rPr>
          <w:rFonts w:ascii="Times New Roman" w:eastAsia="Times New Roman" w:hAnsi="Times New Roman" w:cs="Times New Roman"/>
          <w:color w:val="000000"/>
          <w:sz w:val="28"/>
          <w:szCs w:val="28"/>
        </w:rPr>
        <w:t xml:space="preserve"> 273-ФЗ «Об образовании в Российской Федерации», Концепцией духовно-нравственного развития и воспитания личности гражданина России, Национальной образовательной инициативой «Наша новая школа», Указами Президента РФ «О мерах по </w:t>
      </w:r>
      <w:r w:rsidRPr="000F0047">
        <w:rPr>
          <w:rFonts w:ascii="Times New Roman" w:eastAsia="Times New Roman" w:hAnsi="Times New Roman" w:cs="Times New Roman"/>
          <w:color w:val="000000"/>
          <w:sz w:val="28"/>
          <w:szCs w:val="28"/>
        </w:rPr>
        <w:lastRenderedPageBreak/>
        <w:t>реализации государственной политики в области образования и науки» и «О мероприятиях по реализации государственной социальной политики», Программой воспитания МБОУ</w:t>
      </w:r>
      <w:proofErr w:type="gramEnd"/>
      <w:r w:rsidRPr="000F0047">
        <w:rPr>
          <w:rFonts w:ascii="Times New Roman" w:eastAsia="Times New Roman" w:hAnsi="Times New Roman" w:cs="Times New Roman"/>
          <w:color w:val="000000"/>
          <w:sz w:val="28"/>
          <w:szCs w:val="28"/>
        </w:rPr>
        <w:t xml:space="preserve"> </w:t>
      </w:r>
      <w:proofErr w:type="spellStart"/>
      <w:r w:rsidRPr="000F0047">
        <w:rPr>
          <w:rFonts w:ascii="Times New Roman" w:eastAsia="Times New Roman" w:hAnsi="Times New Roman" w:cs="Times New Roman"/>
          <w:color w:val="000000"/>
          <w:sz w:val="28"/>
          <w:szCs w:val="28"/>
        </w:rPr>
        <w:t>Идеальская</w:t>
      </w:r>
      <w:proofErr w:type="spellEnd"/>
      <w:r w:rsidRPr="000F0047">
        <w:rPr>
          <w:rFonts w:ascii="Times New Roman" w:eastAsia="Times New Roman" w:hAnsi="Times New Roman" w:cs="Times New Roman"/>
          <w:color w:val="000000"/>
          <w:sz w:val="28"/>
          <w:szCs w:val="28"/>
        </w:rPr>
        <w:t xml:space="preserve"> СОШ.</w:t>
      </w:r>
    </w:p>
    <w:p w:rsidR="004961E2" w:rsidRPr="000F0047" w:rsidRDefault="004961E2" w:rsidP="004961E2">
      <w:pPr>
        <w:spacing w:after="0" w:line="276" w:lineRule="auto"/>
        <w:ind w:right="-1" w:firstLine="708"/>
        <w:jc w:val="both"/>
        <w:rPr>
          <w:rFonts w:ascii="Times New Roman" w:eastAsia="Times New Roman" w:hAnsi="Times New Roman" w:cs="Times New Roman"/>
          <w:color w:val="000000"/>
          <w:sz w:val="28"/>
          <w:szCs w:val="28"/>
        </w:rPr>
      </w:pPr>
      <w:r w:rsidRPr="000F0047">
        <w:rPr>
          <w:rFonts w:ascii="Times New Roman" w:eastAsia="Times New Roman" w:hAnsi="Times New Roman" w:cs="Times New Roman"/>
          <w:color w:val="000000"/>
          <w:sz w:val="28"/>
          <w:szCs w:val="28"/>
        </w:rPr>
        <w:t xml:space="preserve">Главной целью воспитательной работы школы является личностное развитие школьников. В соответствии с календарным планом воспитательной работы в течение года проведены традиционные мероприятия школы: </w:t>
      </w:r>
      <w:proofErr w:type="gramStart"/>
      <w:r w:rsidRPr="000F0047">
        <w:rPr>
          <w:rFonts w:ascii="Times New Roman" w:eastAsia="Times New Roman" w:hAnsi="Times New Roman" w:cs="Times New Roman"/>
          <w:color w:val="000000"/>
          <w:sz w:val="28"/>
          <w:szCs w:val="28"/>
        </w:rPr>
        <w:t xml:space="preserve">День знаний, День учителя, декада Дни Байкала, День здоровья, Трудовой десант, День пожилого человека, День матери, месячник правовых знаний, Неделя популяризации государственных символов, месячник ЗОЖ, новогодние праздничные мероприятия, месячник военно-патриотического воспитания, праздник </w:t>
      </w:r>
      <w:proofErr w:type="spellStart"/>
      <w:r w:rsidRPr="000F0047">
        <w:rPr>
          <w:rFonts w:ascii="Times New Roman" w:eastAsia="Times New Roman" w:hAnsi="Times New Roman" w:cs="Times New Roman"/>
          <w:color w:val="000000"/>
          <w:sz w:val="28"/>
          <w:szCs w:val="28"/>
        </w:rPr>
        <w:t>Сагаалган</w:t>
      </w:r>
      <w:proofErr w:type="spellEnd"/>
      <w:r w:rsidRPr="000F0047">
        <w:rPr>
          <w:rFonts w:ascii="Times New Roman" w:eastAsia="Times New Roman" w:hAnsi="Times New Roman" w:cs="Times New Roman"/>
          <w:color w:val="000000"/>
          <w:sz w:val="28"/>
          <w:szCs w:val="28"/>
        </w:rPr>
        <w:t>, Международный женский день, Масленица, месячник экологического воспитания, День космонавтики, День Победы, праздник Последнего звонка, выпускной вечер и др.</w:t>
      </w:r>
      <w:proofErr w:type="gramEnd"/>
    </w:p>
    <w:p w:rsidR="004961E2" w:rsidRPr="000F0047" w:rsidRDefault="004961E2" w:rsidP="004961E2">
      <w:pPr>
        <w:spacing w:after="0" w:line="276" w:lineRule="auto"/>
        <w:ind w:right="-1" w:firstLine="708"/>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 xml:space="preserve">С 01.09.2021 МБОУ </w:t>
      </w:r>
      <w:proofErr w:type="spellStart"/>
      <w:r w:rsidRPr="000F0047">
        <w:rPr>
          <w:rFonts w:ascii="Times New Roman" w:eastAsia="Calibri" w:hAnsi="Times New Roman" w:cs="Times New Roman"/>
          <w:sz w:val="28"/>
          <w:szCs w:val="28"/>
        </w:rPr>
        <w:t>Идеальская</w:t>
      </w:r>
      <w:proofErr w:type="spellEnd"/>
      <w:r w:rsidRPr="000F0047">
        <w:rPr>
          <w:rFonts w:ascii="Times New Roman" w:eastAsia="Calibri" w:hAnsi="Times New Roman" w:cs="Times New Roman"/>
          <w:sz w:val="28"/>
          <w:szCs w:val="28"/>
        </w:rPr>
        <w:t xml:space="preserve"> СОШ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Воспитательная работа по ней осуществлялась по следующим модулям: – инвариантные – «Классное руководство», «Школьный урок», «Курсы внеурочной деятельности», «Работа с родителями», «Самоуправление», «Профориентация»; – вариативные – «Ключевые общешкольные дела», «Детские общественные объединения», «Школьные </w:t>
      </w:r>
      <w:proofErr w:type="spellStart"/>
      <w:r w:rsidRPr="000F0047">
        <w:rPr>
          <w:rFonts w:ascii="Times New Roman" w:eastAsia="Calibri" w:hAnsi="Times New Roman" w:cs="Times New Roman"/>
          <w:sz w:val="28"/>
          <w:szCs w:val="28"/>
        </w:rPr>
        <w:t>медиа»</w:t>
      </w:r>
      <w:proofErr w:type="gramStart"/>
      <w:r w:rsidRPr="000F0047">
        <w:rPr>
          <w:rFonts w:ascii="Times New Roman" w:eastAsia="Calibri" w:hAnsi="Times New Roman" w:cs="Times New Roman"/>
          <w:sz w:val="28"/>
          <w:szCs w:val="28"/>
        </w:rPr>
        <w:t>,</w:t>
      </w:r>
      <w:r w:rsidRPr="000F0047">
        <w:rPr>
          <w:rFonts w:ascii="Times New Roman" w:eastAsia="Calibri" w:hAnsi="Times New Roman" w:cs="Times New Roman"/>
          <w:sz w:val="28"/>
          <w:szCs w:val="28"/>
          <w:shd w:val="clear" w:color="auto" w:fill="FFFFFF"/>
        </w:rPr>
        <w:t>«</w:t>
      </w:r>
      <w:proofErr w:type="gramEnd"/>
      <w:r w:rsidRPr="000F0047">
        <w:rPr>
          <w:rFonts w:ascii="Times New Roman" w:eastAsia="Calibri" w:hAnsi="Times New Roman" w:cs="Times New Roman"/>
          <w:sz w:val="28"/>
          <w:szCs w:val="28"/>
          <w:shd w:val="clear" w:color="auto" w:fill="FFFFFF"/>
        </w:rPr>
        <w:t>Рачительный</w:t>
      </w:r>
      <w:proofErr w:type="spellEnd"/>
      <w:r w:rsidRPr="000F0047">
        <w:rPr>
          <w:rFonts w:ascii="Times New Roman" w:eastAsia="Calibri" w:hAnsi="Times New Roman" w:cs="Times New Roman"/>
          <w:sz w:val="28"/>
          <w:szCs w:val="28"/>
          <w:shd w:val="clear" w:color="auto" w:fill="FFFFFF"/>
        </w:rPr>
        <w:t xml:space="preserve"> хозяин Земли или Агроэкология»</w:t>
      </w:r>
      <w:r w:rsidRPr="000F0047">
        <w:rPr>
          <w:rFonts w:ascii="Times New Roman" w:eastAsia="Calibri" w:hAnsi="Times New Roman" w:cs="Times New Roman"/>
          <w:sz w:val="28"/>
          <w:szCs w:val="28"/>
        </w:rPr>
        <w:t>.</w:t>
      </w:r>
    </w:p>
    <w:p w:rsidR="004961E2" w:rsidRPr="000F0047" w:rsidRDefault="004961E2" w:rsidP="004961E2">
      <w:pPr>
        <w:spacing w:after="0" w:line="276" w:lineRule="auto"/>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Результатом положительных тенденций в воспитательной деятельности школы можно отнести:</w:t>
      </w:r>
    </w:p>
    <w:p w:rsidR="004961E2" w:rsidRPr="000F0047" w:rsidRDefault="004961E2" w:rsidP="004961E2">
      <w:pPr>
        <w:spacing w:after="0" w:line="276" w:lineRule="auto"/>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 xml:space="preserve">- Воспитательная система школы сильна своими традициями, которые передаются от одного поколения </w:t>
      </w:r>
      <w:proofErr w:type="gramStart"/>
      <w:r w:rsidRPr="000F0047">
        <w:rPr>
          <w:rFonts w:ascii="Times New Roman" w:eastAsia="Calibri" w:hAnsi="Times New Roman" w:cs="Times New Roman"/>
          <w:sz w:val="28"/>
          <w:szCs w:val="28"/>
        </w:rPr>
        <w:t>обучающихся</w:t>
      </w:r>
      <w:proofErr w:type="gramEnd"/>
      <w:r w:rsidRPr="000F0047">
        <w:rPr>
          <w:rFonts w:ascii="Times New Roman" w:eastAsia="Calibri" w:hAnsi="Times New Roman" w:cs="Times New Roman"/>
          <w:sz w:val="28"/>
          <w:szCs w:val="28"/>
        </w:rPr>
        <w:t xml:space="preserve"> к другому;</w:t>
      </w:r>
    </w:p>
    <w:p w:rsidR="004961E2" w:rsidRPr="000F0047" w:rsidRDefault="004961E2" w:rsidP="004961E2">
      <w:pPr>
        <w:spacing w:after="0" w:line="276" w:lineRule="auto"/>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 Стержнем системы школы являются коллективные творческие дела, обеспечивающие каждому воспитаннику точку приложения своих знаний, умений, способностей и навыков творчества;</w:t>
      </w:r>
    </w:p>
    <w:p w:rsidR="004961E2" w:rsidRPr="000F0047" w:rsidRDefault="004961E2" w:rsidP="004961E2">
      <w:pPr>
        <w:spacing w:after="0" w:line="276" w:lineRule="auto"/>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 Функционирует Совет по профилактике правонарушений;</w:t>
      </w:r>
    </w:p>
    <w:p w:rsidR="004961E2" w:rsidRPr="000F0047" w:rsidRDefault="004961E2" w:rsidP="004961E2">
      <w:pPr>
        <w:spacing w:after="0" w:line="276" w:lineRule="auto"/>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 xml:space="preserve">- Функционирует </w:t>
      </w:r>
      <w:proofErr w:type="spellStart"/>
      <w:r w:rsidRPr="000F0047">
        <w:rPr>
          <w:rFonts w:ascii="Times New Roman" w:eastAsia="Calibri" w:hAnsi="Times New Roman" w:cs="Times New Roman"/>
          <w:sz w:val="28"/>
          <w:szCs w:val="28"/>
        </w:rPr>
        <w:t>Наркопост</w:t>
      </w:r>
      <w:proofErr w:type="spellEnd"/>
      <w:r w:rsidRPr="000F0047">
        <w:rPr>
          <w:rFonts w:ascii="Times New Roman" w:eastAsia="Calibri" w:hAnsi="Times New Roman" w:cs="Times New Roman"/>
          <w:sz w:val="28"/>
          <w:szCs w:val="28"/>
        </w:rPr>
        <w:t>;</w:t>
      </w:r>
    </w:p>
    <w:p w:rsidR="004961E2" w:rsidRPr="000F0047" w:rsidRDefault="004961E2" w:rsidP="004961E2">
      <w:pPr>
        <w:spacing w:after="0" w:line="276" w:lineRule="auto"/>
        <w:ind w:right="-1"/>
        <w:jc w:val="both"/>
        <w:rPr>
          <w:rFonts w:ascii="Times New Roman" w:eastAsia="Calibri" w:hAnsi="Times New Roman" w:cs="Times New Roman"/>
          <w:sz w:val="28"/>
          <w:szCs w:val="28"/>
        </w:rPr>
      </w:pPr>
      <w:proofErr w:type="gramStart"/>
      <w:r w:rsidRPr="000F0047">
        <w:rPr>
          <w:rFonts w:ascii="Times New Roman" w:eastAsia="Calibri" w:hAnsi="Times New Roman" w:cs="Times New Roman"/>
          <w:sz w:val="28"/>
          <w:szCs w:val="28"/>
        </w:rPr>
        <w:t>- Отслеживалось участие обучающихся в мероприятиях;</w:t>
      </w:r>
      <w:proofErr w:type="gramEnd"/>
    </w:p>
    <w:p w:rsidR="004961E2" w:rsidRPr="000F0047" w:rsidRDefault="004961E2" w:rsidP="004961E2">
      <w:pPr>
        <w:spacing w:after="0" w:line="276" w:lineRule="auto"/>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 Организуется связь с микросоциумом (с учреждением дополнительного образования РДДТ, ДЮСШ).</w:t>
      </w:r>
    </w:p>
    <w:p w:rsidR="004961E2" w:rsidRPr="000F0047" w:rsidRDefault="004961E2" w:rsidP="004961E2">
      <w:pPr>
        <w:spacing w:after="0" w:line="276" w:lineRule="auto"/>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К отрицательным тенденциям в воспитательной деятельности можно отнести</w:t>
      </w:r>
      <w:proofErr w:type="gramStart"/>
      <w:r w:rsidRPr="000F0047">
        <w:rPr>
          <w:rFonts w:ascii="Times New Roman" w:eastAsia="Calibri" w:hAnsi="Times New Roman" w:cs="Times New Roman"/>
          <w:sz w:val="28"/>
          <w:szCs w:val="28"/>
        </w:rPr>
        <w:t>:.</w:t>
      </w:r>
      <w:proofErr w:type="gramEnd"/>
    </w:p>
    <w:p w:rsidR="004961E2" w:rsidRPr="000F0047" w:rsidRDefault="004961E2" w:rsidP="004961E2">
      <w:pPr>
        <w:spacing w:after="0" w:line="276" w:lineRule="auto"/>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 Отсутствие специалиста по музыке, хореографии;</w:t>
      </w:r>
    </w:p>
    <w:p w:rsidR="004961E2" w:rsidRPr="000F0047" w:rsidRDefault="004961E2" w:rsidP="004961E2">
      <w:pPr>
        <w:spacing w:after="0" w:line="276" w:lineRule="auto"/>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 Недостаточное привлечение родителей к внеурочной деятельности классов;</w:t>
      </w:r>
    </w:p>
    <w:p w:rsidR="004961E2" w:rsidRPr="000F0047" w:rsidRDefault="004961E2" w:rsidP="004961E2">
      <w:pPr>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Calibri" w:hAnsi="Times New Roman" w:cs="Times New Roman"/>
          <w:sz w:val="28"/>
          <w:szCs w:val="28"/>
        </w:rPr>
        <w:t>- Низкий уровень развития классного самоуправления</w:t>
      </w:r>
    </w:p>
    <w:p w:rsidR="004961E2" w:rsidRPr="000F0047" w:rsidRDefault="004961E2" w:rsidP="004961E2">
      <w:pPr>
        <w:suppressAutoHyphens/>
        <w:spacing w:after="0" w:line="276" w:lineRule="auto"/>
        <w:ind w:right="-1"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lastRenderedPageBreak/>
        <w:t>Организацией воспитательной работы в школе руководит заместитель директора по ВР при участии, педагога-организатора по детскому движению, педагога организатора по ОБЖ, социального педагога, педагога-психолога, классных руководителей, педагогов дополнительного образования и соучастия органов ученического самоуправлени</w:t>
      </w:r>
      <w:proofErr w:type="gramStart"/>
      <w:r w:rsidRPr="000F0047">
        <w:rPr>
          <w:rFonts w:ascii="Times New Roman" w:eastAsia="Times New Roman" w:hAnsi="Times New Roman" w:cs="Times New Roman"/>
          <w:sz w:val="28"/>
          <w:szCs w:val="28"/>
          <w:lang w:eastAsia="ru-RU"/>
        </w:rPr>
        <w:t>я-</w:t>
      </w:r>
      <w:proofErr w:type="gramEnd"/>
      <w:r w:rsidRPr="000F0047">
        <w:rPr>
          <w:rFonts w:ascii="Times New Roman" w:eastAsia="Times New Roman" w:hAnsi="Times New Roman" w:cs="Times New Roman"/>
          <w:sz w:val="28"/>
          <w:szCs w:val="28"/>
          <w:lang w:eastAsia="ru-RU"/>
        </w:rPr>
        <w:t xml:space="preserve"> президент ШР и председатель совета ДЭО "Росток".</w:t>
      </w:r>
    </w:p>
    <w:p w:rsidR="004961E2" w:rsidRPr="005A6592" w:rsidRDefault="004961E2" w:rsidP="004961E2">
      <w:pPr>
        <w:suppressAutoHyphens/>
        <w:spacing w:after="0" w:line="276" w:lineRule="auto"/>
        <w:ind w:right="-1"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Воспитательная работа реализуется в организации общешкольных дел, в жизнедеятельности классных коллективов, в участии школы в различных акциях, проводимых в районе, округе, области, в обсуждении вопросов воспитательной деятельности на педсоветах, совещаниях при директоре, заместителе директора по ВР и заседаниях МО классных руководителей, в проведении различных опросов и анкетировании.</w:t>
      </w:r>
    </w:p>
    <w:p w:rsidR="004961E2" w:rsidRPr="000F0047" w:rsidRDefault="004961E2" w:rsidP="004961E2">
      <w:pPr>
        <w:suppressAutoHyphens/>
        <w:spacing w:after="0" w:line="240" w:lineRule="auto"/>
        <w:ind w:right="-1"/>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Информация по классным руководителям</w:t>
      </w:r>
    </w:p>
    <w:tbl>
      <w:tblPr>
        <w:tblW w:w="0" w:type="auto"/>
        <w:jc w:val="center"/>
        <w:tblCellMar>
          <w:left w:w="10" w:type="dxa"/>
          <w:right w:w="10" w:type="dxa"/>
        </w:tblCellMar>
        <w:tblLook w:val="04A0" w:firstRow="1" w:lastRow="0" w:firstColumn="1" w:lastColumn="0" w:noHBand="0" w:noVBand="1"/>
      </w:tblPr>
      <w:tblGrid>
        <w:gridCol w:w="1743"/>
        <w:gridCol w:w="775"/>
        <w:gridCol w:w="701"/>
        <w:gridCol w:w="674"/>
        <w:gridCol w:w="678"/>
        <w:gridCol w:w="867"/>
        <w:gridCol w:w="1145"/>
        <w:gridCol w:w="641"/>
        <w:gridCol w:w="1129"/>
      </w:tblGrid>
      <w:tr w:rsidR="004961E2" w:rsidRPr="000F0047" w:rsidTr="004961E2">
        <w:trPr>
          <w:trHeight w:val="1"/>
          <w:jc w:val="center"/>
        </w:trPr>
        <w:tc>
          <w:tcPr>
            <w:tcW w:w="17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Года</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Кол-во</w:t>
            </w:r>
          </w:p>
        </w:tc>
        <w:tc>
          <w:tcPr>
            <w:tcW w:w="29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Образование</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p>
        </w:tc>
        <w:tc>
          <w:tcPr>
            <w:tcW w:w="15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proofErr w:type="spellStart"/>
            <w:r w:rsidRPr="000F0047">
              <w:rPr>
                <w:rFonts w:ascii="Times New Roman" w:eastAsia="Times New Roman" w:hAnsi="Times New Roman" w:cs="Times New Roman"/>
                <w:sz w:val="28"/>
                <w:szCs w:val="28"/>
                <w:lang w:eastAsia="ru-RU"/>
              </w:rPr>
              <w:t>Квалификац</w:t>
            </w:r>
            <w:proofErr w:type="spellEnd"/>
            <w:r w:rsidRPr="000F0047">
              <w:rPr>
                <w:rFonts w:ascii="Times New Roman" w:eastAsia="Times New Roman" w:hAnsi="Times New Roman" w:cs="Times New Roman"/>
                <w:sz w:val="28"/>
                <w:szCs w:val="28"/>
                <w:lang w:eastAsia="ru-RU"/>
              </w:rPr>
              <w:t>.</w:t>
            </w:r>
          </w:p>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категория</w:t>
            </w:r>
          </w:p>
        </w:tc>
      </w:tr>
      <w:tr w:rsidR="004961E2" w:rsidRPr="000F0047" w:rsidTr="004961E2">
        <w:trPr>
          <w:trHeight w:val="1"/>
          <w:jc w:val="center"/>
        </w:trPr>
        <w:tc>
          <w:tcPr>
            <w:tcW w:w="17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pacing w:after="0" w:line="240" w:lineRule="auto"/>
              <w:ind w:right="-1"/>
              <w:jc w:val="both"/>
              <w:rPr>
                <w:rFonts w:ascii="Times New Roman" w:eastAsia="Times New Roman" w:hAnsi="Times New Roman" w:cs="Times New Roman"/>
                <w:sz w:val="28"/>
                <w:szCs w:val="28"/>
                <w:lang w:eastAsia="ru-RU"/>
              </w:rPr>
            </w:pPr>
          </w:p>
        </w:tc>
        <w:tc>
          <w:tcPr>
            <w:tcW w:w="7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pacing w:after="0" w:line="240" w:lineRule="auto"/>
              <w:ind w:right="-1"/>
              <w:jc w:val="both"/>
              <w:rPr>
                <w:rFonts w:ascii="Times New Roman" w:eastAsia="Times New Roman" w:hAnsi="Times New Roman" w:cs="Times New Roman"/>
                <w:sz w:val="28"/>
                <w:szCs w:val="28"/>
                <w:lang w:eastAsia="ru-RU"/>
              </w:rPr>
            </w:pP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proofErr w:type="spellStart"/>
            <w:proofErr w:type="gramStart"/>
            <w:r w:rsidRPr="000F0047">
              <w:rPr>
                <w:rFonts w:ascii="Times New Roman" w:eastAsia="Times New Roman" w:hAnsi="Times New Roman" w:cs="Times New Roman"/>
                <w:sz w:val="28"/>
                <w:szCs w:val="28"/>
                <w:lang w:eastAsia="ru-RU"/>
              </w:rPr>
              <w:t>выс</w:t>
            </w:r>
            <w:proofErr w:type="spellEnd"/>
            <w:proofErr w:type="gramEnd"/>
          </w:p>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proofErr w:type="spellStart"/>
            <w:r w:rsidRPr="000F0047">
              <w:rPr>
                <w:rFonts w:ascii="Times New Roman" w:eastAsia="Times New Roman" w:hAnsi="Times New Roman" w:cs="Times New Roman"/>
                <w:sz w:val="28"/>
                <w:szCs w:val="28"/>
                <w:lang w:eastAsia="ru-RU"/>
              </w:rPr>
              <w:t>пед</w:t>
            </w:r>
            <w:proofErr w:type="spellEnd"/>
          </w:p>
        </w:tc>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proofErr w:type="spellStart"/>
            <w:proofErr w:type="gramStart"/>
            <w:r w:rsidRPr="000F0047">
              <w:rPr>
                <w:rFonts w:ascii="Times New Roman" w:eastAsia="Times New Roman" w:hAnsi="Times New Roman" w:cs="Times New Roman"/>
                <w:sz w:val="28"/>
                <w:szCs w:val="28"/>
                <w:lang w:eastAsia="ru-RU"/>
              </w:rPr>
              <w:t>выс</w:t>
            </w:r>
            <w:proofErr w:type="spellEnd"/>
            <w:proofErr w:type="gramEnd"/>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с/с </w:t>
            </w:r>
            <w:proofErr w:type="spellStart"/>
            <w:r w:rsidRPr="000F0047">
              <w:rPr>
                <w:rFonts w:ascii="Times New Roman" w:eastAsia="Times New Roman" w:hAnsi="Times New Roman" w:cs="Times New Roman"/>
                <w:sz w:val="28"/>
                <w:szCs w:val="28"/>
                <w:lang w:eastAsia="ru-RU"/>
              </w:rPr>
              <w:t>пед</w:t>
            </w:r>
            <w:proofErr w:type="spellEnd"/>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с/с</w:t>
            </w:r>
          </w:p>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среднее</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высшая</w:t>
            </w:r>
          </w:p>
        </w:tc>
      </w:tr>
      <w:tr w:rsidR="004961E2" w:rsidRPr="000F0047" w:rsidTr="004961E2">
        <w:trPr>
          <w:trHeight w:val="1"/>
          <w:jc w:val="center"/>
        </w:trPr>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2020</w:t>
            </w:r>
          </w:p>
        </w:tc>
        <w:tc>
          <w:tcPr>
            <w:tcW w:w="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12</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6</w:t>
            </w:r>
          </w:p>
        </w:tc>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5</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8</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p>
        </w:tc>
      </w:tr>
      <w:tr w:rsidR="004961E2" w:rsidRPr="000F0047" w:rsidTr="004961E2">
        <w:trPr>
          <w:trHeight w:val="1"/>
          <w:jc w:val="center"/>
        </w:trPr>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2021</w:t>
            </w:r>
          </w:p>
        </w:tc>
        <w:tc>
          <w:tcPr>
            <w:tcW w:w="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14</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5</w:t>
            </w:r>
          </w:p>
        </w:tc>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9</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10</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w:t>
            </w:r>
          </w:p>
        </w:tc>
      </w:tr>
      <w:tr w:rsidR="004961E2" w:rsidRPr="000F0047" w:rsidTr="004961E2">
        <w:trPr>
          <w:trHeight w:val="1"/>
          <w:jc w:val="center"/>
        </w:trPr>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2022</w:t>
            </w:r>
          </w:p>
        </w:tc>
        <w:tc>
          <w:tcPr>
            <w:tcW w:w="7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15</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5</w:t>
            </w:r>
          </w:p>
        </w:tc>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9</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w:t>
            </w:r>
          </w:p>
        </w:tc>
        <w:tc>
          <w:tcPr>
            <w:tcW w:w="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10</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w:t>
            </w:r>
          </w:p>
        </w:tc>
      </w:tr>
    </w:tbl>
    <w:p w:rsidR="004961E2" w:rsidRPr="000F0047" w:rsidRDefault="004961E2" w:rsidP="004961E2">
      <w:pPr>
        <w:spacing w:after="0" w:line="240" w:lineRule="auto"/>
        <w:ind w:right="-1"/>
        <w:jc w:val="both"/>
        <w:rPr>
          <w:rFonts w:ascii="Times New Roman" w:eastAsia="Times New Roman" w:hAnsi="Times New Roman" w:cs="Times New Roman"/>
          <w:sz w:val="28"/>
          <w:szCs w:val="28"/>
          <w:lang w:eastAsia="ru-RU"/>
        </w:rPr>
      </w:pPr>
    </w:p>
    <w:p w:rsidR="004961E2" w:rsidRPr="000F0047" w:rsidRDefault="004961E2" w:rsidP="004961E2">
      <w:pPr>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Приоритетные направления воспитательной работы школы:</w:t>
      </w:r>
    </w:p>
    <w:p w:rsidR="004961E2" w:rsidRPr="000F0047" w:rsidRDefault="004961E2" w:rsidP="004961E2">
      <w:pPr>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гражданско-патриотическое воспитание;</w:t>
      </w:r>
    </w:p>
    <w:p w:rsidR="004961E2" w:rsidRPr="000F0047" w:rsidRDefault="004961E2" w:rsidP="004961E2">
      <w:pPr>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духовно-нравственное воспитание;</w:t>
      </w:r>
    </w:p>
    <w:p w:rsidR="004961E2" w:rsidRPr="000F0047" w:rsidRDefault="004961E2" w:rsidP="004961E2">
      <w:pPr>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физкультурно-оздоровительное;</w:t>
      </w:r>
    </w:p>
    <w:p w:rsidR="004961E2" w:rsidRPr="000F0047" w:rsidRDefault="004961E2" w:rsidP="004961E2">
      <w:pPr>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экологическое воспитание;</w:t>
      </w:r>
    </w:p>
    <w:p w:rsidR="004961E2" w:rsidRPr="000F0047" w:rsidRDefault="004961E2" w:rsidP="004961E2">
      <w:pPr>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Данные направления воспитательной работы реализуются </w:t>
      </w:r>
      <w:proofErr w:type="gramStart"/>
      <w:r w:rsidRPr="000F0047">
        <w:rPr>
          <w:rFonts w:ascii="Times New Roman" w:eastAsia="Times New Roman" w:hAnsi="Times New Roman" w:cs="Times New Roman"/>
          <w:sz w:val="28"/>
          <w:szCs w:val="28"/>
          <w:lang w:eastAsia="ru-RU"/>
        </w:rPr>
        <w:t>через</w:t>
      </w:r>
      <w:proofErr w:type="gramEnd"/>
      <w:r w:rsidRPr="000F0047">
        <w:rPr>
          <w:rFonts w:ascii="Times New Roman" w:eastAsia="Times New Roman" w:hAnsi="Times New Roman" w:cs="Times New Roman"/>
          <w:sz w:val="28"/>
          <w:szCs w:val="28"/>
          <w:lang w:eastAsia="ru-RU"/>
        </w:rPr>
        <w:t>:</w:t>
      </w:r>
    </w:p>
    <w:p w:rsidR="004961E2" w:rsidRPr="000F0047" w:rsidRDefault="004961E2" w:rsidP="004961E2">
      <w:pPr>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традиционные школьные мероприятия;</w:t>
      </w:r>
    </w:p>
    <w:p w:rsidR="004961E2" w:rsidRPr="000F0047" w:rsidRDefault="004961E2" w:rsidP="004961E2">
      <w:pPr>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систему работы дополнительного образования;</w:t>
      </w:r>
    </w:p>
    <w:p w:rsidR="004961E2" w:rsidRPr="000F0047" w:rsidRDefault="004961E2" w:rsidP="004961E2">
      <w:pPr>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работу органов ученического самоуправления.</w:t>
      </w:r>
    </w:p>
    <w:p w:rsidR="004961E2" w:rsidRPr="000F0047" w:rsidRDefault="004961E2" w:rsidP="004961E2">
      <w:pPr>
        <w:suppressAutoHyphen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внеклассную и внеурочную деятельность по предметам.</w:t>
      </w:r>
    </w:p>
    <w:p w:rsidR="004961E2" w:rsidRPr="000F0047" w:rsidRDefault="004961E2" w:rsidP="004961E2">
      <w:pPr>
        <w:suppressAutoHyphen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Базовым основанием, на котором строится воспитательная </w:t>
      </w:r>
      <w:proofErr w:type="gramStart"/>
      <w:r w:rsidRPr="000F0047">
        <w:rPr>
          <w:rFonts w:ascii="Times New Roman" w:eastAsia="Times New Roman" w:hAnsi="Times New Roman" w:cs="Times New Roman"/>
          <w:sz w:val="28"/>
          <w:szCs w:val="28"/>
          <w:lang w:eastAsia="ru-RU"/>
        </w:rPr>
        <w:t>система</w:t>
      </w:r>
      <w:proofErr w:type="gramEnd"/>
      <w:r w:rsidRPr="000F0047">
        <w:rPr>
          <w:rFonts w:ascii="Times New Roman" w:eastAsia="Times New Roman" w:hAnsi="Times New Roman" w:cs="Times New Roman"/>
          <w:sz w:val="28"/>
          <w:szCs w:val="28"/>
          <w:lang w:eastAsia="ru-RU"/>
        </w:rPr>
        <w:t xml:space="preserve"> является - система коллективных творческих дел (циклограмма мероприятий  и традиций), сложившаяся в школе:</w:t>
      </w:r>
    </w:p>
    <w:p w:rsidR="004961E2" w:rsidRPr="000F0047" w:rsidRDefault="004961E2" w:rsidP="004961E2">
      <w:pPr>
        <w:numPr>
          <w:ilvl w:val="0"/>
          <w:numId w:val="3"/>
        </w:num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Праздник  первого звонка;</w:t>
      </w:r>
    </w:p>
    <w:p w:rsidR="004961E2" w:rsidRPr="000F0047" w:rsidRDefault="004961E2" w:rsidP="004961E2">
      <w:pPr>
        <w:numPr>
          <w:ilvl w:val="0"/>
          <w:numId w:val="3"/>
        </w:num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День школьного самоуправления, посвященный Дню учителя;</w:t>
      </w:r>
    </w:p>
    <w:p w:rsidR="004961E2" w:rsidRPr="000F0047" w:rsidRDefault="004961E2" w:rsidP="004961E2">
      <w:pPr>
        <w:numPr>
          <w:ilvl w:val="0"/>
          <w:numId w:val="3"/>
        </w:num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Стартовые линейки;</w:t>
      </w:r>
    </w:p>
    <w:p w:rsidR="004961E2" w:rsidRPr="000F0047" w:rsidRDefault="004961E2" w:rsidP="004961E2">
      <w:pPr>
        <w:numPr>
          <w:ilvl w:val="0"/>
          <w:numId w:val="3"/>
        </w:num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Интерактивные праздники посвящения в первоклассники, в старшеклассники</w:t>
      </w:r>
    </w:p>
    <w:p w:rsidR="004961E2" w:rsidRPr="000F0047" w:rsidRDefault="004961E2" w:rsidP="004961E2">
      <w:pPr>
        <w:numPr>
          <w:ilvl w:val="0"/>
          <w:numId w:val="3"/>
        </w:num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Эколого-оздоровительный праздник "Гринпис";</w:t>
      </w:r>
    </w:p>
    <w:p w:rsidR="004961E2" w:rsidRPr="000F0047" w:rsidRDefault="004961E2" w:rsidP="004961E2">
      <w:pPr>
        <w:numPr>
          <w:ilvl w:val="0"/>
          <w:numId w:val="3"/>
        </w:num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lastRenderedPageBreak/>
        <w:t>Акции: «Мы за ЗОЖ», «Школа – территория, свободная от курения», «Забота», «Неделя добра»,</w:t>
      </w:r>
    </w:p>
    <w:p w:rsidR="004961E2" w:rsidRPr="000F0047" w:rsidRDefault="004961E2" w:rsidP="004961E2">
      <w:pPr>
        <w:numPr>
          <w:ilvl w:val="0"/>
          <w:numId w:val="3"/>
        </w:numPr>
        <w:tabs>
          <w:tab w:val="left" w:pos="720"/>
        </w:tabs>
        <w:spacing w:after="0" w:line="276" w:lineRule="auto"/>
        <w:ind w:right="-1"/>
        <w:jc w:val="both"/>
        <w:rPr>
          <w:rFonts w:ascii="Times New Roman" w:eastAsia="Times New Roman" w:hAnsi="Times New Roman" w:cs="Times New Roman"/>
          <w:sz w:val="28"/>
          <w:szCs w:val="28"/>
          <w:lang w:eastAsia="ru-RU"/>
        </w:rPr>
      </w:pPr>
      <w:proofErr w:type="spellStart"/>
      <w:r w:rsidRPr="000F0047">
        <w:rPr>
          <w:rFonts w:ascii="Times New Roman" w:eastAsia="Times New Roman" w:hAnsi="Times New Roman" w:cs="Times New Roman"/>
          <w:sz w:val="28"/>
          <w:szCs w:val="28"/>
          <w:lang w:eastAsia="ru-RU"/>
        </w:rPr>
        <w:t>Экологичекие</w:t>
      </w:r>
      <w:proofErr w:type="spellEnd"/>
      <w:r w:rsidRPr="000F0047">
        <w:rPr>
          <w:rFonts w:ascii="Times New Roman" w:eastAsia="Times New Roman" w:hAnsi="Times New Roman" w:cs="Times New Roman"/>
          <w:sz w:val="28"/>
          <w:szCs w:val="28"/>
          <w:lang w:eastAsia="ru-RU"/>
        </w:rPr>
        <w:t xml:space="preserve"> акции и десанты «Сдай </w:t>
      </w:r>
      <w:proofErr w:type="gramStart"/>
      <w:r w:rsidRPr="000F0047">
        <w:rPr>
          <w:rFonts w:ascii="Times New Roman" w:eastAsia="Times New Roman" w:hAnsi="Times New Roman" w:cs="Times New Roman"/>
          <w:sz w:val="28"/>
          <w:szCs w:val="28"/>
          <w:lang w:eastAsia="ru-RU"/>
        </w:rPr>
        <w:t>макулатуру-спаси</w:t>
      </w:r>
      <w:proofErr w:type="gramEnd"/>
      <w:r w:rsidRPr="000F0047">
        <w:rPr>
          <w:rFonts w:ascii="Times New Roman" w:eastAsia="Times New Roman" w:hAnsi="Times New Roman" w:cs="Times New Roman"/>
          <w:sz w:val="28"/>
          <w:szCs w:val="28"/>
          <w:lang w:eastAsia="ru-RU"/>
        </w:rPr>
        <w:t xml:space="preserve"> дерево», «добрые крышечки», «Сдай батарейки-спаси ежика», «Наведем порядок», «Чистый берег», «Родники»</w:t>
      </w:r>
    </w:p>
    <w:p w:rsidR="004961E2" w:rsidRPr="000F0047" w:rsidRDefault="004961E2" w:rsidP="004961E2">
      <w:pPr>
        <w:numPr>
          <w:ilvl w:val="0"/>
          <w:numId w:val="3"/>
        </w:num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КТД:  День матери», День семьи,  «Молодость, старость - прикосновение»,</w:t>
      </w:r>
    </w:p>
    <w:p w:rsidR="004961E2" w:rsidRPr="000F0047" w:rsidRDefault="004961E2" w:rsidP="004961E2">
      <w:pPr>
        <w:numPr>
          <w:ilvl w:val="0"/>
          <w:numId w:val="3"/>
        </w:num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КТД «Новогодние хлопоты», «Самый новогодний класс»;</w:t>
      </w:r>
    </w:p>
    <w:p w:rsidR="004961E2" w:rsidRPr="000F0047" w:rsidRDefault="004961E2" w:rsidP="004961E2">
      <w:pPr>
        <w:numPr>
          <w:ilvl w:val="0"/>
          <w:numId w:val="3"/>
        </w:num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Уроки мужества, памяти, музейные уроки;</w:t>
      </w:r>
    </w:p>
    <w:p w:rsidR="004961E2" w:rsidRPr="000F0047" w:rsidRDefault="004961E2" w:rsidP="004961E2">
      <w:pPr>
        <w:numPr>
          <w:ilvl w:val="0"/>
          <w:numId w:val="3"/>
        </w:num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Конкурсы   детского рисунка и плаката;</w:t>
      </w:r>
    </w:p>
    <w:p w:rsidR="004961E2" w:rsidRPr="000F0047" w:rsidRDefault="004961E2" w:rsidP="004961E2">
      <w:pPr>
        <w:numPr>
          <w:ilvl w:val="0"/>
          <w:numId w:val="3"/>
        </w:num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"Смотр песни и строя"</w:t>
      </w:r>
    </w:p>
    <w:p w:rsidR="004961E2" w:rsidRPr="000F0047" w:rsidRDefault="004961E2" w:rsidP="004961E2">
      <w:pPr>
        <w:numPr>
          <w:ilvl w:val="0"/>
          <w:numId w:val="3"/>
        </w:num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Концертная программа «Весенняя капель», посвященная Международному дню 8 марта;</w:t>
      </w:r>
    </w:p>
    <w:p w:rsidR="004961E2" w:rsidRPr="000F0047" w:rsidRDefault="004961E2" w:rsidP="004961E2">
      <w:pPr>
        <w:numPr>
          <w:ilvl w:val="0"/>
          <w:numId w:val="3"/>
        </w:num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Спортивные конкурсы: «А, ну-ка, </w:t>
      </w:r>
      <w:proofErr w:type="spellStart"/>
      <w:r w:rsidRPr="000F0047">
        <w:rPr>
          <w:rFonts w:ascii="Times New Roman" w:eastAsia="Times New Roman" w:hAnsi="Times New Roman" w:cs="Times New Roman"/>
          <w:sz w:val="28"/>
          <w:szCs w:val="28"/>
          <w:lang w:eastAsia="ru-RU"/>
        </w:rPr>
        <w:t>парни!»</w:t>
      </w:r>
      <w:proofErr w:type="gramStart"/>
      <w:r w:rsidRPr="000F0047">
        <w:rPr>
          <w:rFonts w:ascii="Times New Roman" w:eastAsia="Times New Roman" w:hAnsi="Times New Roman" w:cs="Times New Roman"/>
          <w:sz w:val="28"/>
          <w:szCs w:val="28"/>
          <w:lang w:eastAsia="ru-RU"/>
        </w:rPr>
        <w:t>,«</w:t>
      </w:r>
      <w:proofErr w:type="gramEnd"/>
      <w:r w:rsidRPr="000F0047">
        <w:rPr>
          <w:rFonts w:ascii="Times New Roman" w:eastAsia="Times New Roman" w:hAnsi="Times New Roman" w:cs="Times New Roman"/>
          <w:sz w:val="28"/>
          <w:szCs w:val="28"/>
          <w:lang w:eastAsia="ru-RU"/>
        </w:rPr>
        <w:t>Веселые</w:t>
      </w:r>
      <w:proofErr w:type="spellEnd"/>
      <w:r w:rsidRPr="000F0047">
        <w:rPr>
          <w:rFonts w:ascii="Times New Roman" w:eastAsia="Times New Roman" w:hAnsi="Times New Roman" w:cs="Times New Roman"/>
          <w:sz w:val="28"/>
          <w:szCs w:val="28"/>
          <w:lang w:eastAsia="ru-RU"/>
        </w:rPr>
        <w:t xml:space="preserve"> старты», «Папа, мама, я – спортивная семья!», День здоровья, День защиты детей;</w:t>
      </w:r>
    </w:p>
    <w:p w:rsidR="004961E2" w:rsidRPr="000F0047" w:rsidRDefault="004961E2" w:rsidP="004961E2">
      <w:pPr>
        <w:numPr>
          <w:ilvl w:val="0"/>
          <w:numId w:val="3"/>
        </w:num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Школьная ярмарка «Чем </w:t>
      </w:r>
      <w:proofErr w:type="gramStart"/>
      <w:r w:rsidRPr="000F0047">
        <w:rPr>
          <w:rFonts w:ascii="Times New Roman" w:eastAsia="Times New Roman" w:hAnsi="Times New Roman" w:cs="Times New Roman"/>
          <w:sz w:val="28"/>
          <w:szCs w:val="28"/>
          <w:lang w:eastAsia="ru-RU"/>
        </w:rPr>
        <w:t>богаты-тем</w:t>
      </w:r>
      <w:proofErr w:type="gramEnd"/>
      <w:r w:rsidRPr="000F0047">
        <w:rPr>
          <w:rFonts w:ascii="Times New Roman" w:eastAsia="Times New Roman" w:hAnsi="Times New Roman" w:cs="Times New Roman"/>
          <w:sz w:val="28"/>
          <w:szCs w:val="28"/>
          <w:lang w:eastAsia="ru-RU"/>
        </w:rPr>
        <w:t xml:space="preserve"> и рады»;</w:t>
      </w:r>
    </w:p>
    <w:p w:rsidR="004961E2" w:rsidRPr="000F0047" w:rsidRDefault="004961E2" w:rsidP="004961E2">
      <w:pPr>
        <w:numPr>
          <w:ilvl w:val="0"/>
          <w:numId w:val="3"/>
        </w:num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КТД «Я помню. Я горжусь», «Песни великого подвига» (вахта памяти, демонстрация, митинг);</w:t>
      </w:r>
    </w:p>
    <w:p w:rsidR="004961E2" w:rsidRPr="000F0047" w:rsidRDefault="004961E2" w:rsidP="004961E2">
      <w:pPr>
        <w:numPr>
          <w:ilvl w:val="0"/>
          <w:numId w:val="3"/>
        </w:num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Последний звонок;</w:t>
      </w:r>
    </w:p>
    <w:p w:rsidR="004961E2" w:rsidRPr="000F0047" w:rsidRDefault="004961E2" w:rsidP="004961E2">
      <w:pPr>
        <w:numPr>
          <w:ilvl w:val="0"/>
          <w:numId w:val="3"/>
        </w:num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Конкурсы классов «Победитель рейтинга участия в делах школы», «Самый зеленый  класс»;</w:t>
      </w:r>
    </w:p>
    <w:p w:rsidR="004961E2" w:rsidRPr="000F0047" w:rsidRDefault="004961E2" w:rsidP="004961E2">
      <w:pPr>
        <w:numPr>
          <w:ilvl w:val="0"/>
          <w:numId w:val="3"/>
        </w:num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Праздник «Прощание с начальной школой».</w:t>
      </w:r>
    </w:p>
    <w:p w:rsidR="004961E2" w:rsidRPr="000F0047" w:rsidRDefault="004961E2" w:rsidP="004961E2">
      <w:pPr>
        <w:numPr>
          <w:ilvl w:val="0"/>
          <w:numId w:val="3"/>
        </w:num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Итоговая линейка "Парад звезд"</w:t>
      </w:r>
    </w:p>
    <w:p w:rsidR="004961E2" w:rsidRPr="005A6592" w:rsidRDefault="004961E2" w:rsidP="004961E2">
      <w:pPr>
        <w:numPr>
          <w:ilvl w:val="0"/>
          <w:numId w:val="3"/>
        </w:num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Выпускной бал.</w:t>
      </w:r>
    </w:p>
    <w:p w:rsidR="004961E2" w:rsidRPr="000F0047" w:rsidRDefault="004961E2" w:rsidP="004961E2">
      <w:pPr>
        <w:spacing w:after="5" w:line="276" w:lineRule="auto"/>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Большое внимание в школе уделяется профилактике противоправного поведения детей и подростков.</w:t>
      </w:r>
    </w:p>
    <w:tbl>
      <w:tblPr>
        <w:tblW w:w="8568" w:type="dxa"/>
        <w:tblInd w:w="181" w:type="dxa"/>
        <w:tblCellMar>
          <w:top w:w="29" w:type="dxa"/>
          <w:left w:w="141" w:type="dxa"/>
          <w:right w:w="115" w:type="dxa"/>
        </w:tblCellMar>
        <w:tblLook w:val="04A0" w:firstRow="1" w:lastRow="0" w:firstColumn="1" w:lastColumn="0" w:noHBand="0" w:noVBand="1"/>
      </w:tblPr>
      <w:tblGrid>
        <w:gridCol w:w="1685"/>
        <w:gridCol w:w="1465"/>
        <w:gridCol w:w="2159"/>
        <w:gridCol w:w="2095"/>
        <w:gridCol w:w="1164"/>
      </w:tblGrid>
      <w:tr w:rsidR="004961E2" w:rsidRPr="000F0047" w:rsidTr="004961E2">
        <w:trPr>
          <w:trHeight w:val="554"/>
        </w:trPr>
        <w:tc>
          <w:tcPr>
            <w:tcW w:w="1695" w:type="dxa"/>
            <w:tcBorders>
              <w:top w:val="single" w:sz="2" w:space="0" w:color="000000"/>
              <w:left w:val="single" w:sz="2" w:space="0" w:color="000000"/>
              <w:bottom w:val="single" w:sz="2" w:space="0" w:color="000000"/>
              <w:right w:val="single" w:sz="2" w:space="0" w:color="000000"/>
            </w:tcBorders>
            <w:hideMark/>
          </w:tcPr>
          <w:p w:rsidR="004961E2" w:rsidRPr="000F0047" w:rsidRDefault="004961E2" w:rsidP="004961E2">
            <w:pPr>
              <w:spacing w:after="0" w:line="256" w:lineRule="auto"/>
              <w:ind w:right="-1"/>
              <w:jc w:val="both"/>
              <w:rPr>
                <w:rFonts w:ascii="Times New Roman" w:eastAsia="Calibri" w:hAnsi="Times New Roman" w:cs="Times New Roman"/>
                <w:sz w:val="28"/>
                <w:szCs w:val="28"/>
                <w:lang w:val="en-US"/>
              </w:rPr>
            </w:pPr>
            <w:proofErr w:type="spellStart"/>
            <w:r w:rsidRPr="000F0047">
              <w:rPr>
                <w:rFonts w:ascii="Times New Roman" w:eastAsia="Calibri" w:hAnsi="Times New Roman" w:cs="Times New Roman"/>
                <w:sz w:val="28"/>
                <w:szCs w:val="28"/>
                <w:lang w:val="en-US"/>
              </w:rPr>
              <w:t>Учебный</w:t>
            </w:r>
            <w:proofErr w:type="spellEnd"/>
            <w:r w:rsidRPr="000F0047">
              <w:rPr>
                <w:rFonts w:ascii="Times New Roman" w:eastAsia="Calibri" w:hAnsi="Times New Roman" w:cs="Times New Roman"/>
                <w:sz w:val="28"/>
                <w:szCs w:val="28"/>
                <w:lang w:val="en-US"/>
              </w:rPr>
              <w:t xml:space="preserve"> </w:t>
            </w:r>
            <w:proofErr w:type="spellStart"/>
            <w:r w:rsidRPr="000F0047">
              <w:rPr>
                <w:rFonts w:ascii="Times New Roman" w:eastAsia="Calibri" w:hAnsi="Times New Roman" w:cs="Times New Roman"/>
                <w:sz w:val="28"/>
                <w:szCs w:val="28"/>
                <w:lang w:val="en-US"/>
              </w:rPr>
              <w:t>год</w:t>
            </w:r>
            <w:proofErr w:type="spellEnd"/>
          </w:p>
        </w:tc>
        <w:tc>
          <w:tcPr>
            <w:tcW w:w="1482" w:type="dxa"/>
            <w:tcBorders>
              <w:top w:val="single" w:sz="2" w:space="0" w:color="000000"/>
              <w:left w:val="single" w:sz="2" w:space="0" w:color="000000"/>
              <w:bottom w:val="single" w:sz="2" w:space="0" w:color="000000"/>
              <w:right w:val="single" w:sz="2" w:space="0" w:color="000000"/>
            </w:tcBorders>
            <w:hideMark/>
          </w:tcPr>
          <w:p w:rsidR="004961E2" w:rsidRPr="000F0047" w:rsidRDefault="004961E2" w:rsidP="004961E2">
            <w:pPr>
              <w:spacing w:after="0" w:line="256" w:lineRule="auto"/>
              <w:ind w:right="-1"/>
              <w:jc w:val="both"/>
              <w:rPr>
                <w:rFonts w:ascii="Times New Roman" w:eastAsia="Calibri" w:hAnsi="Times New Roman" w:cs="Times New Roman"/>
                <w:sz w:val="28"/>
                <w:szCs w:val="28"/>
                <w:lang w:val="en-US"/>
              </w:rPr>
            </w:pPr>
            <w:proofErr w:type="spellStart"/>
            <w:r w:rsidRPr="000F0047">
              <w:rPr>
                <w:rFonts w:ascii="Times New Roman" w:eastAsia="Calibri" w:hAnsi="Times New Roman" w:cs="Times New Roman"/>
                <w:sz w:val="28"/>
                <w:szCs w:val="28"/>
                <w:lang w:val="en-US"/>
              </w:rPr>
              <w:t>На</w:t>
            </w:r>
            <w:proofErr w:type="spellEnd"/>
            <w:r w:rsidRPr="000F0047">
              <w:rPr>
                <w:rFonts w:ascii="Times New Roman" w:eastAsia="Calibri" w:hAnsi="Times New Roman" w:cs="Times New Roman"/>
                <w:sz w:val="28"/>
                <w:szCs w:val="28"/>
                <w:lang w:val="en-US"/>
              </w:rPr>
              <w:t xml:space="preserve"> </w:t>
            </w:r>
            <w:proofErr w:type="spellStart"/>
            <w:r w:rsidRPr="000F0047">
              <w:rPr>
                <w:rFonts w:ascii="Times New Roman" w:eastAsia="Calibri" w:hAnsi="Times New Roman" w:cs="Times New Roman"/>
                <w:sz w:val="28"/>
                <w:szCs w:val="28"/>
                <w:lang w:val="en-US"/>
              </w:rPr>
              <w:t>учете</w:t>
            </w:r>
            <w:proofErr w:type="spellEnd"/>
            <w:r w:rsidRPr="000F0047">
              <w:rPr>
                <w:rFonts w:ascii="Times New Roman" w:eastAsia="Calibri" w:hAnsi="Times New Roman" w:cs="Times New Roman"/>
                <w:sz w:val="28"/>
                <w:szCs w:val="28"/>
                <w:lang w:val="en-US"/>
              </w:rPr>
              <w:t xml:space="preserve"> </w:t>
            </w:r>
            <w:proofErr w:type="spellStart"/>
            <w:r w:rsidRPr="000F0047">
              <w:rPr>
                <w:rFonts w:ascii="Times New Roman" w:eastAsia="Calibri" w:hAnsi="Times New Roman" w:cs="Times New Roman"/>
                <w:sz w:val="28"/>
                <w:szCs w:val="28"/>
                <w:lang w:val="en-US"/>
              </w:rPr>
              <w:t>гдн</w:t>
            </w:r>
            <w:proofErr w:type="spellEnd"/>
          </w:p>
        </w:tc>
        <w:tc>
          <w:tcPr>
            <w:tcW w:w="2198" w:type="dxa"/>
            <w:tcBorders>
              <w:top w:val="single" w:sz="2" w:space="0" w:color="000000"/>
              <w:left w:val="single" w:sz="2" w:space="0" w:color="000000"/>
              <w:bottom w:val="single" w:sz="2" w:space="0" w:color="000000"/>
              <w:right w:val="single" w:sz="2" w:space="0" w:color="000000"/>
            </w:tcBorders>
            <w:hideMark/>
          </w:tcPr>
          <w:p w:rsidR="004961E2" w:rsidRPr="000F0047" w:rsidRDefault="004961E2" w:rsidP="004961E2">
            <w:pPr>
              <w:spacing w:after="0" w:line="256" w:lineRule="auto"/>
              <w:ind w:right="-1"/>
              <w:jc w:val="both"/>
              <w:rPr>
                <w:rFonts w:ascii="Times New Roman" w:eastAsia="Calibri" w:hAnsi="Times New Roman" w:cs="Times New Roman"/>
                <w:sz w:val="28"/>
                <w:szCs w:val="28"/>
                <w:lang w:val="en-US"/>
              </w:rPr>
            </w:pPr>
            <w:proofErr w:type="spellStart"/>
            <w:r w:rsidRPr="000F0047">
              <w:rPr>
                <w:rFonts w:ascii="Times New Roman" w:eastAsia="Calibri" w:hAnsi="Times New Roman" w:cs="Times New Roman"/>
                <w:sz w:val="28"/>
                <w:szCs w:val="28"/>
                <w:lang w:val="en-US"/>
              </w:rPr>
              <w:t>На</w:t>
            </w:r>
            <w:proofErr w:type="spellEnd"/>
            <w:r w:rsidRPr="000F0047">
              <w:rPr>
                <w:rFonts w:ascii="Times New Roman" w:eastAsia="Calibri" w:hAnsi="Times New Roman" w:cs="Times New Roman"/>
                <w:sz w:val="28"/>
                <w:szCs w:val="28"/>
                <w:lang w:val="en-US"/>
              </w:rPr>
              <w:t xml:space="preserve"> </w:t>
            </w:r>
            <w:proofErr w:type="spellStart"/>
            <w:r w:rsidRPr="000F0047">
              <w:rPr>
                <w:rFonts w:ascii="Times New Roman" w:eastAsia="Calibri" w:hAnsi="Times New Roman" w:cs="Times New Roman"/>
                <w:sz w:val="28"/>
                <w:szCs w:val="28"/>
                <w:lang w:val="en-US"/>
              </w:rPr>
              <w:t>учете</w:t>
            </w:r>
            <w:proofErr w:type="spellEnd"/>
            <w:r w:rsidRPr="000F0047">
              <w:rPr>
                <w:rFonts w:ascii="Times New Roman" w:eastAsia="Calibri" w:hAnsi="Times New Roman" w:cs="Times New Roman"/>
                <w:sz w:val="28"/>
                <w:szCs w:val="28"/>
                <w:lang w:val="en-US"/>
              </w:rPr>
              <w:t xml:space="preserve"> СОП</w:t>
            </w:r>
          </w:p>
        </w:tc>
        <w:tc>
          <w:tcPr>
            <w:tcW w:w="2132" w:type="dxa"/>
            <w:tcBorders>
              <w:top w:val="single" w:sz="2" w:space="0" w:color="000000"/>
              <w:left w:val="single" w:sz="2" w:space="0" w:color="000000"/>
              <w:bottom w:val="single" w:sz="2" w:space="0" w:color="000000"/>
              <w:right w:val="single" w:sz="2" w:space="0" w:color="000000"/>
            </w:tcBorders>
            <w:hideMark/>
          </w:tcPr>
          <w:p w:rsidR="004961E2" w:rsidRPr="000F0047" w:rsidRDefault="004961E2" w:rsidP="004961E2">
            <w:pPr>
              <w:spacing w:after="0" w:line="256" w:lineRule="auto"/>
              <w:ind w:right="-1"/>
              <w:jc w:val="both"/>
              <w:rPr>
                <w:rFonts w:ascii="Times New Roman" w:eastAsia="Calibri" w:hAnsi="Times New Roman" w:cs="Times New Roman"/>
                <w:sz w:val="28"/>
                <w:szCs w:val="28"/>
                <w:lang w:val="en-US"/>
              </w:rPr>
            </w:pPr>
            <w:proofErr w:type="spellStart"/>
            <w:r w:rsidRPr="000F0047">
              <w:rPr>
                <w:rFonts w:ascii="Times New Roman" w:eastAsia="Calibri" w:hAnsi="Times New Roman" w:cs="Times New Roman"/>
                <w:sz w:val="28"/>
                <w:szCs w:val="28"/>
                <w:lang w:val="en-US"/>
              </w:rPr>
              <w:t>На</w:t>
            </w:r>
            <w:proofErr w:type="spellEnd"/>
            <w:r w:rsidRPr="000F0047">
              <w:rPr>
                <w:rFonts w:ascii="Times New Roman" w:eastAsia="Calibri" w:hAnsi="Times New Roman" w:cs="Times New Roman"/>
                <w:sz w:val="28"/>
                <w:szCs w:val="28"/>
                <w:lang w:val="en-US"/>
              </w:rPr>
              <w:t xml:space="preserve"> ВШК</w:t>
            </w:r>
          </w:p>
        </w:tc>
        <w:tc>
          <w:tcPr>
            <w:tcW w:w="1061" w:type="dxa"/>
            <w:tcBorders>
              <w:top w:val="single" w:sz="2" w:space="0" w:color="000000"/>
              <w:left w:val="single" w:sz="2" w:space="0" w:color="000000"/>
              <w:bottom w:val="single" w:sz="2" w:space="0" w:color="000000"/>
              <w:right w:val="single" w:sz="2" w:space="0" w:color="000000"/>
            </w:tcBorders>
            <w:hideMark/>
          </w:tcPr>
          <w:p w:rsidR="004961E2" w:rsidRPr="000F0047" w:rsidRDefault="004961E2" w:rsidP="004961E2">
            <w:pPr>
              <w:spacing w:after="0" w:line="256" w:lineRule="auto"/>
              <w:ind w:right="-1"/>
              <w:jc w:val="both"/>
              <w:rPr>
                <w:rFonts w:ascii="Times New Roman" w:eastAsia="Calibri" w:hAnsi="Times New Roman" w:cs="Times New Roman"/>
                <w:sz w:val="28"/>
                <w:szCs w:val="28"/>
                <w:lang w:val="en-US"/>
              </w:rPr>
            </w:pPr>
            <w:r w:rsidRPr="000F0047">
              <w:rPr>
                <w:rFonts w:ascii="Times New Roman" w:eastAsia="Calibri" w:hAnsi="Times New Roman" w:cs="Times New Roman"/>
                <w:sz w:val="28"/>
                <w:szCs w:val="28"/>
                <w:lang w:val="en-US"/>
              </w:rPr>
              <w:t>ВСЕГО</w:t>
            </w:r>
          </w:p>
        </w:tc>
      </w:tr>
      <w:tr w:rsidR="004961E2" w:rsidRPr="000F0047" w:rsidTr="004961E2">
        <w:trPr>
          <w:trHeight w:val="286"/>
        </w:trPr>
        <w:tc>
          <w:tcPr>
            <w:tcW w:w="1695" w:type="dxa"/>
            <w:tcBorders>
              <w:top w:val="single" w:sz="2" w:space="0" w:color="000000"/>
              <w:left w:val="single" w:sz="2" w:space="0" w:color="000000"/>
              <w:bottom w:val="single" w:sz="2" w:space="0" w:color="000000"/>
              <w:right w:val="single" w:sz="2" w:space="0" w:color="000000"/>
            </w:tcBorders>
            <w:hideMark/>
          </w:tcPr>
          <w:p w:rsidR="004961E2" w:rsidRPr="000F0047" w:rsidRDefault="004961E2" w:rsidP="004961E2">
            <w:pPr>
              <w:spacing w:after="0" w:line="256" w:lineRule="auto"/>
              <w:ind w:right="-1"/>
              <w:jc w:val="both"/>
              <w:rPr>
                <w:rFonts w:ascii="Times New Roman" w:eastAsia="Calibri" w:hAnsi="Times New Roman" w:cs="Times New Roman"/>
                <w:sz w:val="28"/>
                <w:szCs w:val="28"/>
                <w:lang w:val="en-US"/>
              </w:rPr>
            </w:pPr>
            <w:r w:rsidRPr="000F0047">
              <w:rPr>
                <w:rFonts w:ascii="Times New Roman" w:eastAsia="Calibri" w:hAnsi="Times New Roman" w:cs="Times New Roman"/>
                <w:sz w:val="28"/>
                <w:szCs w:val="28"/>
                <w:lang w:val="en-US"/>
              </w:rPr>
              <w:t>2020-2021</w:t>
            </w:r>
          </w:p>
        </w:tc>
        <w:tc>
          <w:tcPr>
            <w:tcW w:w="1482" w:type="dxa"/>
            <w:tcBorders>
              <w:top w:val="single" w:sz="2" w:space="0" w:color="000000"/>
              <w:left w:val="single" w:sz="2" w:space="0" w:color="000000"/>
              <w:bottom w:val="single" w:sz="2" w:space="0" w:color="000000"/>
              <w:right w:val="single" w:sz="2" w:space="0" w:color="000000"/>
            </w:tcBorders>
            <w:hideMark/>
          </w:tcPr>
          <w:p w:rsidR="004961E2" w:rsidRPr="000F0047" w:rsidRDefault="004961E2" w:rsidP="004961E2">
            <w:pPr>
              <w:spacing w:after="0" w:line="256" w:lineRule="auto"/>
              <w:ind w:right="-1"/>
              <w:jc w:val="both"/>
              <w:rPr>
                <w:rFonts w:ascii="Times New Roman" w:eastAsia="Calibri" w:hAnsi="Times New Roman" w:cs="Times New Roman"/>
                <w:sz w:val="28"/>
                <w:szCs w:val="28"/>
                <w:lang w:val="en-US"/>
              </w:rPr>
            </w:pPr>
            <w:r w:rsidRPr="000F0047">
              <w:rPr>
                <w:rFonts w:ascii="Times New Roman" w:eastAsia="Calibri" w:hAnsi="Times New Roman" w:cs="Times New Roman"/>
                <w:sz w:val="28"/>
                <w:szCs w:val="28"/>
                <w:lang w:val="en-US"/>
              </w:rPr>
              <w:t>0</w:t>
            </w:r>
          </w:p>
        </w:tc>
        <w:tc>
          <w:tcPr>
            <w:tcW w:w="2198" w:type="dxa"/>
            <w:tcBorders>
              <w:top w:val="single" w:sz="2" w:space="0" w:color="000000"/>
              <w:left w:val="single" w:sz="2" w:space="0" w:color="000000"/>
              <w:bottom w:val="single" w:sz="2" w:space="0" w:color="000000"/>
              <w:right w:val="single" w:sz="2" w:space="0" w:color="000000"/>
            </w:tcBorders>
            <w:hideMark/>
          </w:tcPr>
          <w:p w:rsidR="004961E2" w:rsidRPr="000F0047" w:rsidRDefault="004961E2" w:rsidP="004961E2">
            <w:pPr>
              <w:spacing w:after="0" w:line="256" w:lineRule="auto"/>
              <w:ind w:right="-1"/>
              <w:jc w:val="both"/>
              <w:rPr>
                <w:rFonts w:ascii="Times New Roman" w:eastAsia="Calibri" w:hAnsi="Times New Roman" w:cs="Times New Roman"/>
                <w:sz w:val="28"/>
                <w:szCs w:val="28"/>
                <w:lang w:val="en-US"/>
              </w:rPr>
            </w:pPr>
            <w:r w:rsidRPr="000F0047">
              <w:rPr>
                <w:rFonts w:ascii="Times New Roman" w:eastAsia="Calibri" w:hAnsi="Times New Roman" w:cs="Times New Roman"/>
                <w:sz w:val="28"/>
                <w:szCs w:val="28"/>
                <w:lang w:val="en-US"/>
              </w:rPr>
              <w:t>0</w:t>
            </w:r>
          </w:p>
        </w:tc>
        <w:tc>
          <w:tcPr>
            <w:tcW w:w="2132" w:type="dxa"/>
            <w:tcBorders>
              <w:top w:val="single" w:sz="2" w:space="0" w:color="000000"/>
              <w:left w:val="single" w:sz="2" w:space="0" w:color="000000"/>
              <w:bottom w:val="single" w:sz="2" w:space="0" w:color="000000"/>
              <w:right w:val="single" w:sz="2" w:space="0" w:color="000000"/>
            </w:tcBorders>
            <w:hideMark/>
          </w:tcPr>
          <w:p w:rsidR="004961E2" w:rsidRPr="000F0047" w:rsidRDefault="004961E2" w:rsidP="004961E2">
            <w:pPr>
              <w:spacing w:after="0" w:line="256" w:lineRule="auto"/>
              <w:ind w:right="-1"/>
              <w:jc w:val="both"/>
              <w:rPr>
                <w:rFonts w:ascii="Times New Roman" w:eastAsia="Calibri" w:hAnsi="Times New Roman" w:cs="Times New Roman"/>
                <w:sz w:val="28"/>
                <w:szCs w:val="28"/>
                <w:lang w:val="en-US"/>
              </w:rPr>
            </w:pPr>
            <w:r w:rsidRPr="000F0047">
              <w:rPr>
                <w:rFonts w:ascii="Times New Roman" w:eastAsia="Calibri" w:hAnsi="Times New Roman" w:cs="Times New Roman"/>
                <w:sz w:val="28"/>
                <w:szCs w:val="28"/>
                <w:lang w:val="en-US"/>
              </w:rPr>
              <w:t>0</w:t>
            </w:r>
          </w:p>
        </w:tc>
        <w:tc>
          <w:tcPr>
            <w:tcW w:w="1061" w:type="dxa"/>
            <w:tcBorders>
              <w:top w:val="single" w:sz="2" w:space="0" w:color="000000"/>
              <w:left w:val="single" w:sz="2" w:space="0" w:color="000000"/>
              <w:bottom w:val="single" w:sz="2" w:space="0" w:color="000000"/>
              <w:right w:val="single" w:sz="2" w:space="0" w:color="000000"/>
            </w:tcBorders>
            <w:hideMark/>
          </w:tcPr>
          <w:p w:rsidR="004961E2" w:rsidRPr="000F0047" w:rsidRDefault="004961E2" w:rsidP="004961E2">
            <w:pPr>
              <w:spacing w:after="0" w:line="256" w:lineRule="auto"/>
              <w:ind w:right="-1"/>
              <w:jc w:val="both"/>
              <w:rPr>
                <w:rFonts w:ascii="Times New Roman" w:eastAsia="Calibri" w:hAnsi="Times New Roman" w:cs="Times New Roman"/>
                <w:sz w:val="28"/>
                <w:szCs w:val="28"/>
                <w:lang w:val="en-US"/>
              </w:rPr>
            </w:pPr>
            <w:r w:rsidRPr="000F0047">
              <w:rPr>
                <w:rFonts w:ascii="Times New Roman" w:eastAsia="Calibri" w:hAnsi="Times New Roman" w:cs="Times New Roman"/>
                <w:sz w:val="28"/>
                <w:szCs w:val="28"/>
                <w:lang w:val="en-US"/>
              </w:rPr>
              <w:t>0</w:t>
            </w:r>
          </w:p>
        </w:tc>
      </w:tr>
      <w:tr w:rsidR="004961E2" w:rsidRPr="000F0047" w:rsidTr="004961E2">
        <w:trPr>
          <w:trHeight w:val="290"/>
        </w:trPr>
        <w:tc>
          <w:tcPr>
            <w:tcW w:w="1695" w:type="dxa"/>
            <w:tcBorders>
              <w:top w:val="single" w:sz="2" w:space="0" w:color="000000"/>
              <w:left w:val="single" w:sz="2" w:space="0" w:color="000000"/>
              <w:bottom w:val="single" w:sz="2" w:space="0" w:color="000000"/>
              <w:right w:val="single" w:sz="2" w:space="0" w:color="000000"/>
            </w:tcBorders>
            <w:hideMark/>
          </w:tcPr>
          <w:p w:rsidR="004961E2" w:rsidRPr="000F0047" w:rsidRDefault="004961E2" w:rsidP="004961E2">
            <w:pPr>
              <w:spacing w:after="0" w:line="256" w:lineRule="auto"/>
              <w:ind w:right="-1"/>
              <w:jc w:val="both"/>
              <w:rPr>
                <w:rFonts w:ascii="Times New Roman" w:eastAsia="Calibri" w:hAnsi="Times New Roman" w:cs="Times New Roman"/>
                <w:sz w:val="28"/>
                <w:szCs w:val="28"/>
                <w:lang w:val="en-US"/>
              </w:rPr>
            </w:pPr>
            <w:r w:rsidRPr="000F0047">
              <w:rPr>
                <w:rFonts w:ascii="Times New Roman" w:eastAsia="Calibri" w:hAnsi="Times New Roman" w:cs="Times New Roman"/>
                <w:sz w:val="28"/>
                <w:szCs w:val="28"/>
                <w:lang w:val="en-US"/>
              </w:rPr>
              <w:t>2021-2022</w:t>
            </w:r>
          </w:p>
        </w:tc>
        <w:tc>
          <w:tcPr>
            <w:tcW w:w="1482" w:type="dxa"/>
            <w:tcBorders>
              <w:top w:val="single" w:sz="2" w:space="0" w:color="000000"/>
              <w:left w:val="single" w:sz="2" w:space="0" w:color="000000"/>
              <w:bottom w:val="single" w:sz="2" w:space="0" w:color="000000"/>
              <w:right w:val="single" w:sz="2" w:space="0" w:color="000000"/>
            </w:tcBorders>
            <w:hideMark/>
          </w:tcPr>
          <w:p w:rsidR="004961E2" w:rsidRPr="000F0047" w:rsidRDefault="004961E2" w:rsidP="004961E2">
            <w:pPr>
              <w:spacing w:after="0" w:line="256" w:lineRule="auto"/>
              <w:ind w:right="-1"/>
              <w:jc w:val="both"/>
              <w:rPr>
                <w:rFonts w:ascii="Times New Roman" w:eastAsia="Calibri" w:hAnsi="Times New Roman" w:cs="Times New Roman"/>
                <w:sz w:val="28"/>
                <w:szCs w:val="28"/>
                <w:lang w:val="en-US"/>
              </w:rPr>
            </w:pPr>
            <w:r w:rsidRPr="000F0047">
              <w:rPr>
                <w:rFonts w:ascii="Times New Roman" w:eastAsia="Calibri" w:hAnsi="Times New Roman" w:cs="Times New Roman"/>
                <w:sz w:val="28"/>
                <w:szCs w:val="28"/>
                <w:lang w:val="en-US"/>
              </w:rPr>
              <w:t>0</w:t>
            </w:r>
          </w:p>
        </w:tc>
        <w:tc>
          <w:tcPr>
            <w:tcW w:w="2198" w:type="dxa"/>
            <w:tcBorders>
              <w:top w:val="single" w:sz="2" w:space="0" w:color="000000"/>
              <w:left w:val="single" w:sz="2" w:space="0" w:color="000000"/>
              <w:bottom w:val="single" w:sz="2" w:space="0" w:color="000000"/>
              <w:right w:val="single" w:sz="2" w:space="0" w:color="000000"/>
            </w:tcBorders>
            <w:hideMark/>
          </w:tcPr>
          <w:p w:rsidR="004961E2" w:rsidRPr="000F0047" w:rsidRDefault="004961E2" w:rsidP="004961E2">
            <w:pPr>
              <w:spacing w:after="0" w:line="256" w:lineRule="auto"/>
              <w:ind w:right="-1"/>
              <w:jc w:val="both"/>
              <w:rPr>
                <w:rFonts w:ascii="Times New Roman" w:eastAsia="Calibri" w:hAnsi="Times New Roman" w:cs="Times New Roman"/>
                <w:sz w:val="28"/>
                <w:szCs w:val="28"/>
                <w:lang w:val="en-US"/>
              </w:rPr>
            </w:pPr>
            <w:r w:rsidRPr="000F0047">
              <w:rPr>
                <w:rFonts w:ascii="Times New Roman" w:eastAsia="Calibri" w:hAnsi="Times New Roman" w:cs="Times New Roman"/>
                <w:sz w:val="28"/>
                <w:szCs w:val="28"/>
                <w:lang w:val="en-US"/>
              </w:rPr>
              <w:t>0</w:t>
            </w:r>
          </w:p>
        </w:tc>
        <w:tc>
          <w:tcPr>
            <w:tcW w:w="2132" w:type="dxa"/>
            <w:tcBorders>
              <w:top w:val="single" w:sz="2" w:space="0" w:color="000000"/>
              <w:left w:val="single" w:sz="2" w:space="0" w:color="000000"/>
              <w:bottom w:val="single" w:sz="2" w:space="0" w:color="000000"/>
              <w:right w:val="single" w:sz="2" w:space="0" w:color="000000"/>
            </w:tcBorders>
            <w:hideMark/>
          </w:tcPr>
          <w:p w:rsidR="004961E2" w:rsidRPr="000F0047" w:rsidRDefault="004961E2" w:rsidP="004961E2">
            <w:pPr>
              <w:spacing w:after="0" w:line="256" w:lineRule="auto"/>
              <w:ind w:right="-1"/>
              <w:jc w:val="both"/>
              <w:rPr>
                <w:rFonts w:ascii="Times New Roman" w:eastAsia="Calibri" w:hAnsi="Times New Roman" w:cs="Times New Roman"/>
                <w:sz w:val="28"/>
                <w:szCs w:val="28"/>
                <w:lang w:val="en-US"/>
              </w:rPr>
            </w:pPr>
            <w:r w:rsidRPr="000F0047">
              <w:rPr>
                <w:rFonts w:ascii="Times New Roman" w:eastAsia="Calibri" w:hAnsi="Times New Roman" w:cs="Times New Roman"/>
                <w:sz w:val="28"/>
                <w:szCs w:val="28"/>
                <w:lang w:val="en-US"/>
              </w:rPr>
              <w:t>2</w:t>
            </w:r>
          </w:p>
        </w:tc>
        <w:tc>
          <w:tcPr>
            <w:tcW w:w="1061" w:type="dxa"/>
            <w:tcBorders>
              <w:top w:val="single" w:sz="2" w:space="0" w:color="000000"/>
              <w:left w:val="single" w:sz="2" w:space="0" w:color="000000"/>
              <w:bottom w:val="single" w:sz="2" w:space="0" w:color="000000"/>
              <w:right w:val="single" w:sz="2" w:space="0" w:color="000000"/>
            </w:tcBorders>
            <w:hideMark/>
          </w:tcPr>
          <w:p w:rsidR="004961E2" w:rsidRPr="000F0047" w:rsidRDefault="004961E2" w:rsidP="004961E2">
            <w:pPr>
              <w:spacing w:after="0" w:line="256" w:lineRule="auto"/>
              <w:ind w:right="-1"/>
              <w:jc w:val="both"/>
              <w:rPr>
                <w:rFonts w:ascii="Times New Roman" w:eastAsia="Calibri" w:hAnsi="Times New Roman" w:cs="Times New Roman"/>
                <w:sz w:val="28"/>
                <w:szCs w:val="28"/>
                <w:lang w:val="en-US"/>
              </w:rPr>
            </w:pPr>
            <w:r w:rsidRPr="000F0047">
              <w:rPr>
                <w:rFonts w:ascii="Times New Roman" w:eastAsia="Calibri" w:hAnsi="Times New Roman" w:cs="Times New Roman"/>
                <w:sz w:val="28"/>
                <w:szCs w:val="28"/>
                <w:lang w:val="en-US"/>
              </w:rPr>
              <w:t>5</w:t>
            </w:r>
          </w:p>
        </w:tc>
      </w:tr>
      <w:tr w:rsidR="004961E2" w:rsidRPr="000F0047" w:rsidTr="004961E2">
        <w:trPr>
          <w:trHeight w:val="286"/>
        </w:trPr>
        <w:tc>
          <w:tcPr>
            <w:tcW w:w="1695" w:type="dxa"/>
            <w:tcBorders>
              <w:top w:val="single" w:sz="2" w:space="0" w:color="000000"/>
              <w:left w:val="single" w:sz="2" w:space="0" w:color="000000"/>
              <w:bottom w:val="single" w:sz="2" w:space="0" w:color="000000"/>
              <w:right w:val="single" w:sz="2" w:space="0" w:color="000000"/>
            </w:tcBorders>
            <w:hideMark/>
          </w:tcPr>
          <w:p w:rsidR="004961E2" w:rsidRPr="000F0047" w:rsidRDefault="004961E2" w:rsidP="004961E2">
            <w:pPr>
              <w:spacing w:after="0" w:line="256" w:lineRule="auto"/>
              <w:ind w:right="-1"/>
              <w:jc w:val="both"/>
              <w:rPr>
                <w:rFonts w:ascii="Times New Roman" w:eastAsia="Calibri" w:hAnsi="Times New Roman" w:cs="Times New Roman"/>
                <w:sz w:val="28"/>
                <w:szCs w:val="28"/>
                <w:lang w:val="en-US"/>
              </w:rPr>
            </w:pPr>
            <w:r w:rsidRPr="000F0047">
              <w:rPr>
                <w:rFonts w:ascii="Times New Roman" w:eastAsia="Calibri" w:hAnsi="Times New Roman" w:cs="Times New Roman"/>
                <w:sz w:val="28"/>
                <w:szCs w:val="28"/>
                <w:lang w:val="en-US"/>
              </w:rPr>
              <w:t>2022-2023</w:t>
            </w:r>
          </w:p>
        </w:tc>
        <w:tc>
          <w:tcPr>
            <w:tcW w:w="1482" w:type="dxa"/>
            <w:tcBorders>
              <w:top w:val="single" w:sz="2" w:space="0" w:color="000000"/>
              <w:left w:val="single" w:sz="2" w:space="0" w:color="000000"/>
              <w:bottom w:val="single" w:sz="2" w:space="0" w:color="000000"/>
              <w:right w:val="single" w:sz="2" w:space="0" w:color="000000"/>
            </w:tcBorders>
            <w:hideMark/>
          </w:tcPr>
          <w:p w:rsidR="004961E2" w:rsidRPr="000F0047" w:rsidRDefault="004961E2" w:rsidP="004961E2">
            <w:pPr>
              <w:spacing w:after="0" w:line="256" w:lineRule="auto"/>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0</w:t>
            </w:r>
          </w:p>
        </w:tc>
        <w:tc>
          <w:tcPr>
            <w:tcW w:w="2198" w:type="dxa"/>
            <w:tcBorders>
              <w:top w:val="single" w:sz="2" w:space="0" w:color="000000"/>
              <w:left w:val="single" w:sz="2" w:space="0" w:color="000000"/>
              <w:bottom w:val="single" w:sz="2" w:space="0" w:color="000000"/>
              <w:right w:val="single" w:sz="2" w:space="0" w:color="000000"/>
            </w:tcBorders>
          </w:tcPr>
          <w:p w:rsidR="004961E2" w:rsidRPr="000F0047" w:rsidRDefault="004961E2" w:rsidP="004961E2">
            <w:pPr>
              <w:spacing w:line="256" w:lineRule="auto"/>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0</w:t>
            </w:r>
          </w:p>
        </w:tc>
        <w:tc>
          <w:tcPr>
            <w:tcW w:w="2132" w:type="dxa"/>
            <w:tcBorders>
              <w:top w:val="single" w:sz="2" w:space="0" w:color="000000"/>
              <w:left w:val="single" w:sz="2" w:space="0" w:color="000000"/>
              <w:bottom w:val="single" w:sz="2" w:space="0" w:color="000000"/>
              <w:right w:val="single" w:sz="2" w:space="0" w:color="000000"/>
            </w:tcBorders>
            <w:hideMark/>
          </w:tcPr>
          <w:p w:rsidR="004961E2" w:rsidRPr="000F0047" w:rsidRDefault="004961E2" w:rsidP="004961E2">
            <w:pPr>
              <w:spacing w:after="0" w:line="256" w:lineRule="auto"/>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4</w:t>
            </w:r>
          </w:p>
        </w:tc>
        <w:tc>
          <w:tcPr>
            <w:tcW w:w="1061" w:type="dxa"/>
            <w:tcBorders>
              <w:top w:val="single" w:sz="2" w:space="0" w:color="000000"/>
              <w:left w:val="single" w:sz="2" w:space="0" w:color="000000"/>
              <w:bottom w:val="single" w:sz="2" w:space="0" w:color="000000"/>
              <w:right w:val="single" w:sz="2" w:space="0" w:color="000000"/>
            </w:tcBorders>
            <w:hideMark/>
          </w:tcPr>
          <w:p w:rsidR="004961E2" w:rsidRPr="000F0047" w:rsidRDefault="004961E2" w:rsidP="004961E2">
            <w:pPr>
              <w:spacing w:after="0" w:line="256" w:lineRule="auto"/>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4</w:t>
            </w:r>
          </w:p>
        </w:tc>
      </w:tr>
    </w:tbl>
    <w:p w:rsidR="004961E2" w:rsidRPr="000F0047" w:rsidRDefault="004961E2" w:rsidP="004961E2">
      <w:pPr>
        <w:spacing w:after="0" w:line="276" w:lineRule="auto"/>
        <w:ind w:right="-1" w:firstLine="708"/>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 xml:space="preserve">В 2022 году на </w:t>
      </w:r>
      <w:proofErr w:type="spellStart"/>
      <w:r w:rsidRPr="000F0047">
        <w:rPr>
          <w:rFonts w:ascii="Times New Roman" w:eastAsia="Calibri" w:hAnsi="Times New Roman" w:cs="Times New Roman"/>
          <w:sz w:val="28"/>
          <w:szCs w:val="28"/>
        </w:rPr>
        <w:t>внутришкольном</w:t>
      </w:r>
      <w:proofErr w:type="spellEnd"/>
      <w:r w:rsidRPr="000F0047">
        <w:rPr>
          <w:rFonts w:ascii="Times New Roman" w:eastAsia="Calibri" w:hAnsi="Times New Roman" w:cs="Times New Roman"/>
          <w:sz w:val="28"/>
          <w:szCs w:val="28"/>
        </w:rPr>
        <w:t xml:space="preserve"> учете—4 ученика; семей, состоящих на учете СОП — 3.</w:t>
      </w:r>
    </w:p>
    <w:p w:rsidR="004961E2" w:rsidRPr="000F0047" w:rsidRDefault="004961E2" w:rsidP="004961E2">
      <w:pPr>
        <w:spacing w:after="0" w:line="276" w:lineRule="auto"/>
        <w:ind w:right="-1" w:firstLine="708"/>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 xml:space="preserve">Со всеми учащимися, состоящими на </w:t>
      </w:r>
      <w:proofErr w:type="spellStart"/>
      <w:r w:rsidRPr="000F0047">
        <w:rPr>
          <w:rFonts w:ascii="Times New Roman" w:eastAsia="Calibri" w:hAnsi="Times New Roman" w:cs="Times New Roman"/>
          <w:sz w:val="28"/>
          <w:szCs w:val="28"/>
        </w:rPr>
        <w:t>внутришкольном</w:t>
      </w:r>
      <w:proofErr w:type="spellEnd"/>
      <w:r w:rsidRPr="000F0047">
        <w:rPr>
          <w:rFonts w:ascii="Times New Roman" w:eastAsia="Calibri" w:hAnsi="Times New Roman" w:cs="Times New Roman"/>
          <w:sz w:val="28"/>
          <w:szCs w:val="28"/>
        </w:rPr>
        <w:t xml:space="preserve"> профилактическом учёте и входящими в «группу риска», проводятся регулярные беседы, тренинги лекции, направленные на формирование ЗОЖ, устойчивости к потреблению ПАВ. На каждого ученика заведена карта индивидуального профилактического сопровождения, в которой прописан план работы системы профилактики и наставников. Собраны характеристики </w:t>
      </w:r>
      <w:r w:rsidRPr="000F0047">
        <w:rPr>
          <w:rFonts w:ascii="Times New Roman" w:eastAsia="Calibri" w:hAnsi="Times New Roman" w:cs="Times New Roman"/>
          <w:sz w:val="28"/>
          <w:szCs w:val="28"/>
        </w:rPr>
        <w:lastRenderedPageBreak/>
        <w:t>на обучающегося, дополнительные сведения; отслеживается посещение занятий, успеваемость и поведение учащегося. Классные руководители проводят соответствующую работу с учащимися, регулярно ведут мониторинг посещаемости, информируют родителей об успеваемости, посещаемости уроков.</w:t>
      </w:r>
    </w:p>
    <w:p w:rsidR="004961E2" w:rsidRPr="000F0047" w:rsidRDefault="004961E2" w:rsidP="004961E2">
      <w:pPr>
        <w:spacing w:after="0" w:line="276" w:lineRule="auto"/>
        <w:ind w:right="-1" w:firstLine="708"/>
        <w:jc w:val="both"/>
        <w:rPr>
          <w:rFonts w:ascii="Times New Roman" w:eastAsia="Calibri" w:hAnsi="Times New Roman" w:cs="Times New Roman"/>
          <w:sz w:val="28"/>
          <w:szCs w:val="28"/>
        </w:rPr>
      </w:pPr>
      <w:proofErr w:type="gramStart"/>
      <w:r w:rsidRPr="000F0047">
        <w:rPr>
          <w:rFonts w:ascii="Times New Roman" w:eastAsia="Calibri" w:hAnsi="Times New Roman" w:cs="Times New Roman"/>
          <w:sz w:val="28"/>
          <w:szCs w:val="28"/>
        </w:rPr>
        <w:t>Вопросы профилактики негативных явлений среди обучающихся школы рассматриваются на Совете профилактики.</w:t>
      </w:r>
      <w:proofErr w:type="gramEnd"/>
      <w:r w:rsidRPr="000F0047">
        <w:rPr>
          <w:rFonts w:ascii="Times New Roman" w:eastAsia="Calibri" w:hAnsi="Times New Roman" w:cs="Times New Roman"/>
          <w:sz w:val="28"/>
          <w:szCs w:val="28"/>
        </w:rPr>
        <w:t xml:space="preserve"> В 2022 году было проведено 12 заседаний. В течение учебного года на Совете профилактики рассмотрены вопросы в отношении 22 детей и 16 семей.</w:t>
      </w:r>
    </w:p>
    <w:p w:rsidR="004961E2" w:rsidRPr="000F0047" w:rsidRDefault="004961E2" w:rsidP="004961E2">
      <w:pPr>
        <w:spacing w:after="0" w:line="276" w:lineRule="auto"/>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 xml:space="preserve">Все несовершеннолетние из семей СОП в летний период посещали лагерь с дневным пребыванием детей на базе школы. Всего в 2022 году летним отдыхом охвачено 59 несовершеннолетних. Трудоустроены в летний период 3 </w:t>
      </w:r>
      <w:proofErr w:type="gramStart"/>
      <w:r w:rsidRPr="000F0047">
        <w:rPr>
          <w:rFonts w:ascii="Times New Roman" w:eastAsia="Calibri" w:hAnsi="Times New Roman" w:cs="Times New Roman"/>
          <w:sz w:val="28"/>
          <w:szCs w:val="28"/>
        </w:rPr>
        <w:t>обучающихся</w:t>
      </w:r>
      <w:proofErr w:type="gramEnd"/>
      <w:r w:rsidRPr="000F0047">
        <w:rPr>
          <w:rFonts w:ascii="Times New Roman" w:eastAsia="Calibri" w:hAnsi="Times New Roman" w:cs="Times New Roman"/>
          <w:sz w:val="28"/>
          <w:szCs w:val="28"/>
        </w:rPr>
        <w:t xml:space="preserve"> школы.</w:t>
      </w:r>
    </w:p>
    <w:p w:rsidR="004961E2" w:rsidRPr="000F0047" w:rsidRDefault="004961E2" w:rsidP="004961E2">
      <w:pPr>
        <w:spacing w:after="0" w:line="276" w:lineRule="auto"/>
        <w:ind w:right="-1"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color w:val="000000"/>
          <w:sz w:val="28"/>
          <w:szCs w:val="28"/>
        </w:rPr>
        <w:t xml:space="preserve">Воспитательная работа не может строиться без учета того, что личность ребенка формируется в семье. Школа и семья — два важнейших института, которые должны дополнять друг друга. С этой целью в школе выстроена системная работа с родителями. </w:t>
      </w:r>
      <w:r w:rsidRPr="000F0047">
        <w:rPr>
          <w:rFonts w:ascii="Times New Roman" w:eastAsia="Times New Roman" w:hAnsi="Times New Roman" w:cs="Times New Roman"/>
          <w:sz w:val="28"/>
          <w:szCs w:val="28"/>
          <w:lang w:eastAsia="ru-RU"/>
        </w:rPr>
        <w:t>Основными формами работы с родителями в школе являются:</w:t>
      </w:r>
    </w:p>
    <w:p w:rsidR="004961E2" w:rsidRPr="000F0047" w:rsidRDefault="004961E2" w:rsidP="004961E2">
      <w:pPr>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родительские собрания (как классные, так и общешкольные);</w:t>
      </w:r>
    </w:p>
    <w:p w:rsidR="004961E2" w:rsidRPr="000F0047" w:rsidRDefault="004961E2" w:rsidP="004961E2">
      <w:pPr>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дни открытых дверей;</w:t>
      </w:r>
    </w:p>
    <w:p w:rsidR="004961E2" w:rsidRPr="000F0047" w:rsidRDefault="004961E2" w:rsidP="004961E2">
      <w:pPr>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индивидуальные беседы с родителями классных руководителей и администрации школы;</w:t>
      </w:r>
    </w:p>
    <w:p w:rsidR="004961E2" w:rsidRPr="000F0047" w:rsidRDefault="004961E2" w:rsidP="004961E2">
      <w:pPr>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родительский комитет</w:t>
      </w:r>
    </w:p>
    <w:p w:rsidR="004961E2" w:rsidRPr="000F0047" w:rsidRDefault="004961E2" w:rsidP="004961E2">
      <w:pPr>
        <w:spacing w:after="0" w:line="276" w:lineRule="auto"/>
        <w:ind w:right="-1"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Родители являются активными участниками воспитательного и образовательного процесса в школе. Они помощники и участники целого ряда мероприятий: «Золотая осень», «Посвящение в первоклассники» «Праздник мам», «Новогодний карнавал». Полностью под контролем организация и осуществление подвоза учащихся; ремонт школы.</w:t>
      </w:r>
    </w:p>
    <w:p w:rsidR="004961E2" w:rsidRPr="000F0047" w:rsidRDefault="004961E2" w:rsidP="004961E2">
      <w:pPr>
        <w:spacing w:after="0" w:line="276" w:lineRule="auto"/>
        <w:ind w:right="-1" w:firstLine="708"/>
        <w:jc w:val="both"/>
        <w:rPr>
          <w:rFonts w:ascii="Times New Roman" w:eastAsia="Times New Roman" w:hAnsi="Times New Roman" w:cs="Times New Roman"/>
          <w:color w:val="000000"/>
          <w:sz w:val="28"/>
          <w:szCs w:val="28"/>
        </w:rPr>
      </w:pPr>
      <w:r w:rsidRPr="000F0047">
        <w:rPr>
          <w:rFonts w:ascii="Times New Roman" w:eastAsia="Times New Roman" w:hAnsi="Times New Roman" w:cs="Times New Roman"/>
          <w:color w:val="000000"/>
          <w:sz w:val="28"/>
          <w:szCs w:val="28"/>
        </w:rPr>
        <w:t>Прошли общешкольные родительские собрания: 14</w:t>
      </w:r>
      <w:r w:rsidRPr="000F0047">
        <w:rPr>
          <w:rFonts w:ascii="Times New Roman" w:eastAsia="Times New Roman" w:hAnsi="Times New Roman" w:cs="Times New Roman"/>
          <w:sz w:val="28"/>
          <w:szCs w:val="28"/>
          <w:lang w:eastAsia="ru-RU"/>
        </w:rPr>
        <w:t>октября</w:t>
      </w:r>
      <w:r w:rsidRPr="000F0047">
        <w:rPr>
          <w:rFonts w:ascii="Times New Roman" w:eastAsia="Times New Roman" w:hAnsi="Times New Roman" w:cs="Times New Roman"/>
          <w:i/>
          <w:sz w:val="28"/>
          <w:szCs w:val="28"/>
          <w:lang w:eastAsia="ru-RU"/>
        </w:rPr>
        <w:t xml:space="preserve"> </w:t>
      </w:r>
      <w:r w:rsidRPr="000F0047">
        <w:rPr>
          <w:rFonts w:ascii="Times New Roman" w:eastAsia="Times New Roman" w:hAnsi="Times New Roman" w:cs="Times New Roman"/>
          <w:sz w:val="28"/>
          <w:szCs w:val="28"/>
          <w:lang w:eastAsia="ru-RU"/>
        </w:rPr>
        <w:t xml:space="preserve">«Формирование законопослушного поведения, навыков ЗОЖ среди несовершеннолетних»; </w:t>
      </w:r>
      <w:r w:rsidRPr="000F0047">
        <w:rPr>
          <w:rFonts w:ascii="Times New Roman" w:eastAsia="Times New Roman" w:hAnsi="Times New Roman" w:cs="Times New Roman"/>
          <w:color w:val="000000"/>
          <w:sz w:val="28"/>
          <w:szCs w:val="28"/>
        </w:rPr>
        <w:t>21 марта с приглашением представителей органов профилактики: секретаря КДН и ЗП МО «</w:t>
      </w:r>
      <w:proofErr w:type="spellStart"/>
      <w:r w:rsidRPr="000F0047">
        <w:rPr>
          <w:rFonts w:ascii="Times New Roman" w:eastAsia="Times New Roman" w:hAnsi="Times New Roman" w:cs="Times New Roman"/>
          <w:color w:val="000000"/>
          <w:sz w:val="28"/>
          <w:szCs w:val="28"/>
        </w:rPr>
        <w:t>Аларский</w:t>
      </w:r>
      <w:proofErr w:type="spellEnd"/>
      <w:r w:rsidRPr="000F0047">
        <w:rPr>
          <w:rFonts w:ascii="Times New Roman" w:eastAsia="Times New Roman" w:hAnsi="Times New Roman" w:cs="Times New Roman"/>
          <w:color w:val="000000"/>
          <w:sz w:val="28"/>
          <w:szCs w:val="28"/>
        </w:rPr>
        <w:t xml:space="preserve"> район» Андреевой Л.В., секретаря антинаркотической комиссии МО «</w:t>
      </w:r>
      <w:proofErr w:type="spellStart"/>
      <w:r w:rsidRPr="000F0047">
        <w:rPr>
          <w:rFonts w:ascii="Times New Roman" w:eastAsia="Times New Roman" w:hAnsi="Times New Roman" w:cs="Times New Roman"/>
          <w:color w:val="000000"/>
          <w:sz w:val="28"/>
          <w:szCs w:val="28"/>
        </w:rPr>
        <w:t>Аларский</w:t>
      </w:r>
      <w:proofErr w:type="spellEnd"/>
      <w:r w:rsidRPr="000F0047">
        <w:rPr>
          <w:rFonts w:ascii="Times New Roman" w:eastAsia="Times New Roman" w:hAnsi="Times New Roman" w:cs="Times New Roman"/>
          <w:color w:val="000000"/>
          <w:sz w:val="28"/>
          <w:szCs w:val="28"/>
        </w:rPr>
        <w:t xml:space="preserve"> район» Середкиной Т.С.</w:t>
      </w:r>
    </w:p>
    <w:p w:rsidR="004961E2" w:rsidRPr="000F0047" w:rsidRDefault="004961E2" w:rsidP="004961E2">
      <w:pPr>
        <w:spacing w:after="0" w:line="276" w:lineRule="auto"/>
        <w:ind w:right="-1" w:firstLine="708"/>
        <w:jc w:val="both"/>
        <w:rPr>
          <w:rFonts w:ascii="Times New Roman" w:eastAsia="Times New Roman" w:hAnsi="Times New Roman" w:cs="Times New Roman"/>
          <w:color w:val="000000"/>
          <w:sz w:val="28"/>
          <w:szCs w:val="28"/>
        </w:rPr>
      </w:pPr>
      <w:r w:rsidRPr="000F0047">
        <w:rPr>
          <w:rFonts w:ascii="Times New Roman" w:eastAsia="Times New Roman" w:hAnsi="Times New Roman" w:cs="Times New Roman"/>
          <w:color w:val="000000"/>
          <w:sz w:val="28"/>
          <w:szCs w:val="28"/>
        </w:rPr>
        <w:t xml:space="preserve">21 марта 2022 г. родители обучающихся 1-11 классов приняли участие в </w:t>
      </w:r>
      <w:proofErr w:type="spellStart"/>
      <w:r w:rsidRPr="000F0047">
        <w:rPr>
          <w:rFonts w:ascii="Times New Roman" w:eastAsia="Times New Roman" w:hAnsi="Times New Roman" w:cs="Times New Roman"/>
          <w:color w:val="000000"/>
          <w:sz w:val="28"/>
          <w:szCs w:val="28"/>
        </w:rPr>
        <w:t>вебинаре</w:t>
      </w:r>
      <w:proofErr w:type="spellEnd"/>
      <w:r w:rsidRPr="000F0047">
        <w:rPr>
          <w:rFonts w:ascii="Times New Roman" w:eastAsia="Times New Roman" w:hAnsi="Times New Roman" w:cs="Times New Roman"/>
          <w:color w:val="000000"/>
          <w:sz w:val="28"/>
          <w:szCs w:val="28"/>
        </w:rPr>
        <w:t xml:space="preserve"> «Профилактика агрессивности подростков» с охватом 62 человека.</w:t>
      </w:r>
    </w:p>
    <w:p w:rsidR="004961E2" w:rsidRPr="000F0047" w:rsidRDefault="004961E2" w:rsidP="004961E2">
      <w:pPr>
        <w:spacing w:after="0" w:line="276" w:lineRule="auto"/>
        <w:ind w:right="-1" w:firstLine="708"/>
        <w:jc w:val="both"/>
        <w:rPr>
          <w:rFonts w:ascii="Times New Roman" w:eastAsia="Times New Roman" w:hAnsi="Times New Roman" w:cs="Times New Roman"/>
          <w:color w:val="000000"/>
          <w:sz w:val="28"/>
          <w:szCs w:val="28"/>
        </w:rPr>
      </w:pPr>
      <w:r w:rsidRPr="000F0047">
        <w:rPr>
          <w:rFonts w:ascii="Times New Roman" w:eastAsia="Times New Roman" w:hAnsi="Times New Roman" w:cs="Times New Roman"/>
          <w:color w:val="000000"/>
          <w:sz w:val="28"/>
          <w:szCs w:val="28"/>
        </w:rPr>
        <w:t xml:space="preserve">В течение года педагогами и родителями проведено 32 рейда по соблюдению Закона Иркутской области №7-03 отдельных мерах по защите </w:t>
      </w:r>
      <w:r w:rsidRPr="000F0047">
        <w:rPr>
          <w:rFonts w:ascii="Times New Roman" w:eastAsia="Times New Roman" w:hAnsi="Times New Roman" w:cs="Times New Roman"/>
          <w:color w:val="000000"/>
          <w:sz w:val="28"/>
          <w:szCs w:val="28"/>
        </w:rPr>
        <w:lastRenderedPageBreak/>
        <w:t xml:space="preserve">детей от факторов, негативно влияющих на их физическое, интеллектуальное, психическое, духовное и нравственное развитие, в Иркутской области». По результатам рейдов </w:t>
      </w:r>
      <w:proofErr w:type="gramStart"/>
      <w:r w:rsidRPr="000F0047">
        <w:rPr>
          <w:rFonts w:ascii="Times New Roman" w:eastAsia="Times New Roman" w:hAnsi="Times New Roman" w:cs="Times New Roman"/>
          <w:color w:val="000000"/>
          <w:sz w:val="28"/>
          <w:szCs w:val="28"/>
        </w:rPr>
        <w:t>выявлены</w:t>
      </w:r>
      <w:proofErr w:type="gramEnd"/>
      <w:r w:rsidRPr="000F0047">
        <w:rPr>
          <w:rFonts w:ascii="Times New Roman" w:eastAsia="Times New Roman" w:hAnsi="Times New Roman" w:cs="Times New Roman"/>
          <w:color w:val="000000"/>
          <w:sz w:val="28"/>
          <w:szCs w:val="28"/>
        </w:rPr>
        <w:t xml:space="preserve"> в ночное время 2 несовершеннолетних, нарушивших Закон. Родители несовершеннолетних привлечены к административной ответственности. С каждым обучающимся проведена индивидуальная профилактическая работа.</w:t>
      </w:r>
    </w:p>
    <w:p w:rsidR="004961E2" w:rsidRPr="000F0047" w:rsidRDefault="004961E2" w:rsidP="004961E2">
      <w:pPr>
        <w:spacing w:after="0" w:line="276" w:lineRule="auto"/>
        <w:ind w:right="-1" w:firstLine="708"/>
        <w:jc w:val="both"/>
        <w:rPr>
          <w:rFonts w:ascii="Times New Roman" w:eastAsia="Times New Roman" w:hAnsi="Times New Roman" w:cs="Times New Roman"/>
          <w:color w:val="000000"/>
          <w:sz w:val="28"/>
          <w:szCs w:val="28"/>
        </w:rPr>
      </w:pPr>
      <w:r w:rsidRPr="000F0047">
        <w:rPr>
          <w:rFonts w:ascii="Times New Roman" w:eastAsia="Times New Roman" w:hAnsi="Times New Roman" w:cs="Times New Roman"/>
          <w:color w:val="000000"/>
          <w:sz w:val="28"/>
          <w:szCs w:val="28"/>
        </w:rPr>
        <w:t xml:space="preserve">Значимую роль играет совместная работа по профилактике </w:t>
      </w:r>
      <w:proofErr w:type="gramStart"/>
      <w:r w:rsidRPr="000F0047">
        <w:rPr>
          <w:rFonts w:ascii="Times New Roman" w:eastAsia="Times New Roman" w:hAnsi="Times New Roman" w:cs="Times New Roman"/>
          <w:color w:val="000000"/>
          <w:sz w:val="28"/>
          <w:szCs w:val="28"/>
        </w:rPr>
        <w:t>правонарушении</w:t>
      </w:r>
      <w:proofErr w:type="gramEnd"/>
      <w:r w:rsidRPr="000F0047">
        <w:rPr>
          <w:rFonts w:ascii="Times New Roman" w:eastAsia="Times New Roman" w:hAnsi="Times New Roman" w:cs="Times New Roman"/>
          <w:color w:val="000000"/>
          <w:sz w:val="28"/>
          <w:szCs w:val="28"/>
        </w:rPr>
        <w:t xml:space="preserve"> с сотрудниками Центра помощи семье и детям </w:t>
      </w:r>
      <w:proofErr w:type="spellStart"/>
      <w:r w:rsidRPr="000F0047">
        <w:rPr>
          <w:rFonts w:ascii="Times New Roman" w:eastAsia="Times New Roman" w:hAnsi="Times New Roman" w:cs="Times New Roman"/>
          <w:color w:val="000000"/>
          <w:sz w:val="28"/>
          <w:szCs w:val="28"/>
        </w:rPr>
        <w:t>Аларского</w:t>
      </w:r>
      <w:proofErr w:type="spellEnd"/>
      <w:r w:rsidRPr="000F0047">
        <w:rPr>
          <w:rFonts w:ascii="Times New Roman" w:eastAsia="Times New Roman" w:hAnsi="Times New Roman" w:cs="Times New Roman"/>
          <w:color w:val="000000"/>
          <w:sz w:val="28"/>
          <w:szCs w:val="28"/>
        </w:rPr>
        <w:t xml:space="preserve"> района, ГДН. Регулярно проводятся совместные выездные профилактические рейды, социальные патронажи, в ходе которых проверяются социально-бытовые условия проживания детей, выявление фактов злоупотребления алкоголем родителей. В 2022 году было посещено 23 семьи. Был выявлен ряд нарушений: антисанитарные условия в семье, отсутствие продуктов питания, топлива, нахождение родителей в состоянии алкогольного опьянения. По результатам рейдов была направлена информация в КДН и ЗП МО «</w:t>
      </w:r>
      <w:proofErr w:type="spellStart"/>
      <w:r w:rsidRPr="000F0047">
        <w:rPr>
          <w:rFonts w:ascii="Times New Roman" w:eastAsia="Times New Roman" w:hAnsi="Times New Roman" w:cs="Times New Roman"/>
          <w:color w:val="000000"/>
          <w:sz w:val="28"/>
          <w:szCs w:val="28"/>
        </w:rPr>
        <w:t>Аларский</w:t>
      </w:r>
      <w:proofErr w:type="spellEnd"/>
      <w:r w:rsidRPr="000F0047">
        <w:rPr>
          <w:rFonts w:ascii="Times New Roman" w:eastAsia="Times New Roman" w:hAnsi="Times New Roman" w:cs="Times New Roman"/>
          <w:color w:val="000000"/>
          <w:sz w:val="28"/>
          <w:szCs w:val="28"/>
        </w:rPr>
        <w:t xml:space="preserve"> район» для привлечения родителей к административной ответственности.</w:t>
      </w:r>
    </w:p>
    <w:p w:rsidR="004961E2" w:rsidRPr="000F0047" w:rsidRDefault="004961E2" w:rsidP="004961E2">
      <w:pPr>
        <w:spacing w:after="5" w:line="251" w:lineRule="auto"/>
        <w:ind w:right="-1" w:firstLine="708"/>
        <w:jc w:val="both"/>
        <w:rPr>
          <w:rFonts w:ascii="Times New Roman" w:eastAsia="Times New Roman" w:hAnsi="Times New Roman" w:cs="Times New Roman"/>
          <w:color w:val="000000"/>
          <w:sz w:val="28"/>
          <w:szCs w:val="28"/>
        </w:rPr>
      </w:pPr>
      <w:r w:rsidRPr="000F0047">
        <w:rPr>
          <w:rFonts w:ascii="Times New Roman" w:eastAsia="Times New Roman" w:hAnsi="Times New Roman" w:cs="Times New Roman"/>
          <w:color w:val="000000"/>
          <w:sz w:val="28"/>
          <w:szCs w:val="28"/>
        </w:rPr>
        <w:t>В рамках контроля по организации и качества горячего питания в школе организован родительский контроль. В родительском контроле принимают участие представители родительской общественности классных коллективов с 1 по 11 классы. За 2022 год проведено родительским контролем 30 проверок по организации горячего питания. По результатам родительского контроля грубых нарушений не выявлено.</w:t>
      </w:r>
    </w:p>
    <w:p w:rsidR="004961E2" w:rsidRPr="000F0047" w:rsidRDefault="004961E2" w:rsidP="004961E2">
      <w:pPr>
        <w:spacing w:after="0" w:line="276" w:lineRule="auto"/>
        <w:ind w:right="-1" w:firstLine="708"/>
        <w:jc w:val="both"/>
        <w:rPr>
          <w:rFonts w:ascii="Times New Roman" w:eastAsia="Times New Roman" w:hAnsi="Times New Roman" w:cs="Times New Roman"/>
          <w:color w:val="000000"/>
          <w:sz w:val="28"/>
          <w:szCs w:val="28"/>
        </w:rPr>
      </w:pPr>
      <w:r w:rsidRPr="000F0047">
        <w:rPr>
          <w:rFonts w:ascii="Times New Roman" w:eastAsia="Times New Roman" w:hAnsi="Times New Roman" w:cs="Times New Roman"/>
          <w:color w:val="000000"/>
          <w:sz w:val="28"/>
          <w:szCs w:val="28"/>
        </w:rPr>
        <w:t xml:space="preserve">На уровне начального, основного и среднего общего образования в школе реализуются превентивные профилактические программы «Полезные привычки» (1-4 классы), «Все цвета, </w:t>
      </w:r>
      <w:proofErr w:type="gramStart"/>
      <w:r w:rsidRPr="000F0047">
        <w:rPr>
          <w:rFonts w:ascii="Times New Roman" w:eastAsia="Times New Roman" w:hAnsi="Times New Roman" w:cs="Times New Roman"/>
          <w:color w:val="000000"/>
          <w:sz w:val="28"/>
          <w:szCs w:val="28"/>
        </w:rPr>
        <w:t>кроме</w:t>
      </w:r>
      <w:proofErr w:type="gramEnd"/>
      <w:r w:rsidRPr="000F0047">
        <w:rPr>
          <w:rFonts w:ascii="Times New Roman" w:eastAsia="Times New Roman" w:hAnsi="Times New Roman" w:cs="Times New Roman"/>
          <w:color w:val="000000"/>
          <w:sz w:val="28"/>
          <w:szCs w:val="28"/>
        </w:rPr>
        <w:t xml:space="preserve"> черного» (5класс). В соответствии с программой были запланированы и проведены профилактические беседы «Ответственность», «Самоконтроль», «</w:t>
      </w:r>
      <w:proofErr w:type="spellStart"/>
      <w:r w:rsidRPr="000F0047">
        <w:rPr>
          <w:rFonts w:ascii="Times New Roman" w:eastAsia="Times New Roman" w:hAnsi="Times New Roman" w:cs="Times New Roman"/>
          <w:color w:val="000000"/>
          <w:sz w:val="28"/>
          <w:szCs w:val="28"/>
        </w:rPr>
        <w:t>Психоактивные</w:t>
      </w:r>
      <w:proofErr w:type="spellEnd"/>
      <w:r w:rsidRPr="000F0047">
        <w:rPr>
          <w:rFonts w:ascii="Times New Roman" w:eastAsia="Times New Roman" w:hAnsi="Times New Roman" w:cs="Times New Roman"/>
          <w:color w:val="000000"/>
          <w:sz w:val="28"/>
          <w:szCs w:val="28"/>
        </w:rPr>
        <w:t xml:space="preserve"> вещества», «Последствия употребления наркотиков», «Здоровый образ жизни», «Уголовная ответственность. Наказание», «За компанию», «Наркотики, </w:t>
      </w:r>
      <w:proofErr w:type="spellStart"/>
      <w:r w:rsidRPr="000F0047">
        <w:rPr>
          <w:rFonts w:ascii="Times New Roman" w:eastAsia="Times New Roman" w:hAnsi="Times New Roman" w:cs="Times New Roman"/>
          <w:color w:val="000000"/>
          <w:sz w:val="28"/>
          <w:szCs w:val="28"/>
        </w:rPr>
        <w:t>психоактивные</w:t>
      </w:r>
      <w:proofErr w:type="spellEnd"/>
      <w:r w:rsidRPr="000F0047">
        <w:rPr>
          <w:rFonts w:ascii="Times New Roman" w:eastAsia="Times New Roman" w:hAnsi="Times New Roman" w:cs="Times New Roman"/>
          <w:color w:val="000000"/>
          <w:sz w:val="28"/>
          <w:szCs w:val="28"/>
        </w:rPr>
        <w:t xml:space="preserve"> вещества и последствия их употребления», «Мой взгляд на наркотики. </w:t>
      </w:r>
      <w:proofErr w:type="gramStart"/>
      <w:r w:rsidRPr="000F0047">
        <w:rPr>
          <w:rFonts w:ascii="Times New Roman" w:eastAsia="Times New Roman" w:hAnsi="Times New Roman" w:cs="Times New Roman"/>
          <w:color w:val="000000"/>
          <w:sz w:val="28"/>
          <w:szCs w:val="28"/>
        </w:rPr>
        <w:t xml:space="preserve">СПИД», просмотр фильма «Красная лента», тренинг «Профилактика злоупотребления </w:t>
      </w:r>
      <w:r w:rsidRPr="000F0047">
        <w:rPr>
          <w:rFonts w:ascii="Times New Roman" w:eastAsia="Times New Roman" w:hAnsi="Times New Roman" w:cs="Times New Roman"/>
          <w:noProof/>
          <w:color w:val="000000"/>
          <w:sz w:val="28"/>
          <w:szCs w:val="28"/>
          <w:lang w:eastAsia="ru-RU"/>
        </w:rPr>
        <w:drawing>
          <wp:inline distT="0" distB="0" distL="0" distR="0" wp14:anchorId="1D3E91D1" wp14:editId="046CB075">
            <wp:extent cx="19050" cy="28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5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proofErr w:type="spellStart"/>
      <w:r w:rsidRPr="000F0047">
        <w:rPr>
          <w:rFonts w:ascii="Times New Roman" w:eastAsia="Times New Roman" w:hAnsi="Times New Roman" w:cs="Times New Roman"/>
          <w:color w:val="000000"/>
          <w:sz w:val="28"/>
          <w:szCs w:val="28"/>
        </w:rPr>
        <w:t>психоактивных</w:t>
      </w:r>
      <w:proofErr w:type="spellEnd"/>
      <w:r w:rsidRPr="000F0047">
        <w:rPr>
          <w:rFonts w:ascii="Times New Roman" w:eastAsia="Times New Roman" w:hAnsi="Times New Roman" w:cs="Times New Roman"/>
          <w:color w:val="000000"/>
          <w:sz w:val="28"/>
          <w:szCs w:val="28"/>
        </w:rPr>
        <w:t xml:space="preserve"> веществ» и др. С 4 по 10 октября обучающиеся с 7—11 классы приняли участие в областной неделе по профилактике употребления алкоголя «Будущее в моих руках», приуроченной к Всероссийскому дню трезвости и борьбы с алкоголизмом. 9 октября волонтерами школы в форме флэш-моба была проведена акция «Молодежь - за ЗОЖ», 1 декабря 2022 г</w:t>
      </w:r>
      <w:proofErr w:type="gramEnd"/>
      <w:r w:rsidRPr="000F0047">
        <w:rPr>
          <w:rFonts w:ascii="Times New Roman" w:eastAsia="Times New Roman" w:hAnsi="Times New Roman" w:cs="Times New Roman"/>
          <w:color w:val="000000"/>
          <w:sz w:val="28"/>
          <w:szCs w:val="28"/>
        </w:rPr>
        <w:t xml:space="preserve">. проведена акция «Красная ленточка», посвященная Всемирному Дню борьбы со СПИДом. С 1 по 30 декабря 2022 г. проведен месячник ЗОЖ. В рамках месячника проведены </w:t>
      </w:r>
      <w:r w:rsidRPr="000F0047">
        <w:rPr>
          <w:rFonts w:ascii="Times New Roman" w:eastAsia="Times New Roman" w:hAnsi="Times New Roman" w:cs="Times New Roman"/>
          <w:color w:val="000000"/>
          <w:sz w:val="28"/>
          <w:szCs w:val="28"/>
        </w:rPr>
        <w:lastRenderedPageBreak/>
        <w:t xml:space="preserve">тематические классные часы по профилактике алкоголизма, </w:t>
      </w:r>
      <w:proofErr w:type="spellStart"/>
      <w:r w:rsidRPr="000F0047">
        <w:rPr>
          <w:rFonts w:ascii="Times New Roman" w:eastAsia="Times New Roman" w:hAnsi="Times New Roman" w:cs="Times New Roman"/>
          <w:color w:val="000000"/>
          <w:sz w:val="28"/>
          <w:szCs w:val="28"/>
        </w:rPr>
        <w:t>табакокурения</w:t>
      </w:r>
      <w:proofErr w:type="spellEnd"/>
      <w:r w:rsidRPr="000F0047">
        <w:rPr>
          <w:rFonts w:ascii="Times New Roman" w:eastAsia="Times New Roman" w:hAnsi="Times New Roman" w:cs="Times New Roman"/>
          <w:color w:val="000000"/>
          <w:sz w:val="28"/>
          <w:szCs w:val="28"/>
        </w:rPr>
        <w:t>, употребления ПАВ, выставка плакатов, акция «Мы - здоровое поколение».</w:t>
      </w:r>
    </w:p>
    <w:p w:rsidR="004961E2" w:rsidRPr="000F0047" w:rsidRDefault="004961E2" w:rsidP="004961E2">
      <w:pPr>
        <w:spacing w:after="0" w:line="276" w:lineRule="auto"/>
        <w:ind w:right="-1" w:firstLine="708"/>
        <w:jc w:val="both"/>
        <w:rPr>
          <w:rFonts w:ascii="Times New Roman" w:eastAsia="Times New Roman" w:hAnsi="Times New Roman" w:cs="Times New Roman"/>
          <w:color w:val="000000"/>
          <w:sz w:val="28"/>
          <w:szCs w:val="28"/>
        </w:rPr>
      </w:pPr>
      <w:proofErr w:type="gramStart"/>
      <w:r w:rsidRPr="000F0047">
        <w:rPr>
          <w:rFonts w:ascii="Times New Roman" w:eastAsia="Times New Roman" w:hAnsi="Times New Roman" w:cs="Times New Roman"/>
          <w:color w:val="000000"/>
          <w:sz w:val="28"/>
          <w:szCs w:val="28"/>
        </w:rPr>
        <w:t xml:space="preserve">Проведена работа по обучению и повышению квалификации педагогов по организации профилактической работы: педагог-психолог </w:t>
      </w:r>
      <w:proofErr w:type="spellStart"/>
      <w:r w:rsidRPr="000F0047">
        <w:rPr>
          <w:rFonts w:ascii="Times New Roman" w:eastAsia="Times New Roman" w:hAnsi="Times New Roman" w:cs="Times New Roman"/>
          <w:color w:val="000000"/>
          <w:sz w:val="28"/>
          <w:szCs w:val="28"/>
        </w:rPr>
        <w:t>Дагаева</w:t>
      </w:r>
      <w:proofErr w:type="spellEnd"/>
      <w:r w:rsidRPr="000F0047">
        <w:rPr>
          <w:rFonts w:ascii="Times New Roman" w:eastAsia="Times New Roman" w:hAnsi="Times New Roman" w:cs="Times New Roman"/>
          <w:color w:val="000000"/>
          <w:sz w:val="28"/>
          <w:szCs w:val="28"/>
        </w:rPr>
        <w:t xml:space="preserve"> А.С. приняла участие в </w:t>
      </w:r>
      <w:proofErr w:type="spellStart"/>
      <w:r w:rsidRPr="000F0047">
        <w:rPr>
          <w:rFonts w:ascii="Times New Roman" w:eastAsia="Times New Roman" w:hAnsi="Times New Roman" w:cs="Times New Roman"/>
          <w:color w:val="000000"/>
          <w:sz w:val="28"/>
          <w:szCs w:val="28"/>
        </w:rPr>
        <w:t>вебинаре</w:t>
      </w:r>
      <w:proofErr w:type="spellEnd"/>
      <w:r w:rsidRPr="000F0047">
        <w:rPr>
          <w:rFonts w:ascii="Times New Roman" w:eastAsia="Times New Roman" w:hAnsi="Times New Roman" w:cs="Times New Roman"/>
          <w:color w:val="000000"/>
          <w:sz w:val="28"/>
          <w:szCs w:val="28"/>
        </w:rPr>
        <w:t xml:space="preserve"> «Профилактическая работа с детьми-сиротами», в проектной сессии в г. Черемхово по теме «</w:t>
      </w:r>
      <w:proofErr w:type="spellStart"/>
      <w:r w:rsidRPr="000F0047">
        <w:rPr>
          <w:rFonts w:ascii="Times New Roman" w:eastAsia="Times New Roman" w:hAnsi="Times New Roman" w:cs="Times New Roman"/>
          <w:color w:val="000000"/>
          <w:sz w:val="28"/>
          <w:szCs w:val="28"/>
        </w:rPr>
        <w:t>Проектироование</w:t>
      </w:r>
      <w:proofErr w:type="spellEnd"/>
      <w:r w:rsidRPr="000F0047">
        <w:rPr>
          <w:rFonts w:ascii="Times New Roman" w:eastAsia="Times New Roman" w:hAnsi="Times New Roman" w:cs="Times New Roman"/>
          <w:color w:val="000000"/>
          <w:sz w:val="28"/>
          <w:szCs w:val="28"/>
        </w:rPr>
        <w:t xml:space="preserve"> муниципальной модели профориентации», Терентьева Г.В., заместитель директора по ВР, приняла участие в областном семинаре «Профилактика суицидального поведения у детей и подростков: проблемы и эффективные практики», социальный</w:t>
      </w:r>
      <w:proofErr w:type="gramEnd"/>
      <w:r w:rsidRPr="000F0047">
        <w:rPr>
          <w:rFonts w:ascii="Times New Roman" w:eastAsia="Times New Roman" w:hAnsi="Times New Roman" w:cs="Times New Roman"/>
          <w:color w:val="000000"/>
          <w:sz w:val="28"/>
          <w:szCs w:val="28"/>
        </w:rPr>
        <w:t xml:space="preserve"> педагог Уварова Л.П., педагог-психолог </w:t>
      </w:r>
      <w:proofErr w:type="spellStart"/>
      <w:r w:rsidRPr="000F0047">
        <w:rPr>
          <w:rFonts w:ascii="Times New Roman" w:eastAsia="Times New Roman" w:hAnsi="Times New Roman" w:cs="Times New Roman"/>
          <w:color w:val="000000"/>
          <w:sz w:val="28"/>
          <w:szCs w:val="28"/>
        </w:rPr>
        <w:t>Дагаева</w:t>
      </w:r>
      <w:proofErr w:type="spellEnd"/>
      <w:r w:rsidRPr="000F0047">
        <w:rPr>
          <w:rFonts w:ascii="Times New Roman" w:eastAsia="Times New Roman" w:hAnsi="Times New Roman" w:cs="Times New Roman"/>
          <w:color w:val="000000"/>
          <w:sz w:val="28"/>
          <w:szCs w:val="28"/>
        </w:rPr>
        <w:t xml:space="preserve"> А.С. посетили семинар «Технология безопасного общения, профилактика </w:t>
      </w:r>
      <w:proofErr w:type="spellStart"/>
      <w:r w:rsidRPr="000F0047">
        <w:rPr>
          <w:rFonts w:ascii="Times New Roman" w:eastAsia="Times New Roman" w:hAnsi="Times New Roman" w:cs="Times New Roman"/>
          <w:color w:val="000000"/>
          <w:sz w:val="28"/>
          <w:szCs w:val="28"/>
        </w:rPr>
        <w:t>буллинга</w:t>
      </w:r>
      <w:proofErr w:type="spellEnd"/>
      <w:r w:rsidRPr="000F0047">
        <w:rPr>
          <w:rFonts w:ascii="Times New Roman" w:eastAsia="Times New Roman" w:hAnsi="Times New Roman" w:cs="Times New Roman"/>
          <w:color w:val="000000"/>
          <w:sz w:val="28"/>
          <w:szCs w:val="28"/>
        </w:rPr>
        <w:t xml:space="preserve">, </w:t>
      </w:r>
      <w:proofErr w:type="spellStart"/>
      <w:r w:rsidRPr="000F0047">
        <w:rPr>
          <w:rFonts w:ascii="Times New Roman" w:eastAsia="Times New Roman" w:hAnsi="Times New Roman" w:cs="Times New Roman"/>
          <w:color w:val="000000"/>
          <w:sz w:val="28"/>
          <w:szCs w:val="28"/>
        </w:rPr>
        <w:t>моббинга</w:t>
      </w:r>
      <w:proofErr w:type="spellEnd"/>
      <w:r w:rsidRPr="000F0047">
        <w:rPr>
          <w:rFonts w:ascii="Times New Roman" w:eastAsia="Times New Roman" w:hAnsi="Times New Roman" w:cs="Times New Roman"/>
          <w:color w:val="000000"/>
          <w:sz w:val="28"/>
          <w:szCs w:val="28"/>
        </w:rPr>
        <w:t xml:space="preserve">, </w:t>
      </w:r>
      <w:proofErr w:type="spellStart"/>
      <w:r w:rsidRPr="000F0047">
        <w:rPr>
          <w:rFonts w:ascii="Times New Roman" w:eastAsia="Times New Roman" w:hAnsi="Times New Roman" w:cs="Times New Roman"/>
          <w:color w:val="000000"/>
          <w:sz w:val="28"/>
          <w:szCs w:val="28"/>
        </w:rPr>
        <w:t>буллицида</w:t>
      </w:r>
      <w:proofErr w:type="spellEnd"/>
      <w:r w:rsidRPr="000F004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0F0047">
        <w:rPr>
          <w:rFonts w:ascii="Times New Roman" w:eastAsia="Times New Roman" w:hAnsi="Times New Roman" w:cs="Times New Roman"/>
          <w:color w:val="000000"/>
          <w:sz w:val="28"/>
          <w:szCs w:val="28"/>
        </w:rPr>
        <w:t xml:space="preserve"> </w:t>
      </w:r>
      <w:proofErr w:type="gramStart"/>
      <w:r w:rsidRPr="000F0047">
        <w:rPr>
          <w:rFonts w:ascii="Times New Roman" w:eastAsia="Times New Roman" w:hAnsi="Times New Roman" w:cs="Times New Roman"/>
          <w:color w:val="000000"/>
          <w:sz w:val="28"/>
          <w:szCs w:val="28"/>
        </w:rPr>
        <w:t xml:space="preserve">С 16 декабря по 25 января в дистанционном цифровом мероприятий для классных руководителей и педагогических работников по организации работы с родителями и детьми по правовому просвещению с участием ведущих экспертов силовых структур России приняли участие 8 классных руководителей. 16 февраля 2022 г. 12 классных руководителей приняли участие в </w:t>
      </w:r>
      <w:proofErr w:type="spellStart"/>
      <w:r w:rsidRPr="000F0047">
        <w:rPr>
          <w:rFonts w:ascii="Times New Roman" w:eastAsia="Times New Roman" w:hAnsi="Times New Roman" w:cs="Times New Roman"/>
          <w:color w:val="000000"/>
          <w:sz w:val="28"/>
          <w:szCs w:val="28"/>
        </w:rPr>
        <w:t>вебинаре</w:t>
      </w:r>
      <w:proofErr w:type="spellEnd"/>
      <w:r w:rsidRPr="000F0047">
        <w:rPr>
          <w:rFonts w:ascii="Times New Roman" w:eastAsia="Times New Roman" w:hAnsi="Times New Roman" w:cs="Times New Roman"/>
          <w:color w:val="000000"/>
          <w:sz w:val="28"/>
          <w:szCs w:val="28"/>
        </w:rPr>
        <w:t xml:space="preserve"> «Безопасная образовательная среда». 10-11 марта в онлайн-формате классные руководители 5,7, 10</w:t>
      </w:r>
      <w:proofErr w:type="gramEnd"/>
      <w:r w:rsidRPr="000F0047">
        <w:rPr>
          <w:rFonts w:ascii="Times New Roman" w:eastAsia="Times New Roman" w:hAnsi="Times New Roman" w:cs="Times New Roman"/>
          <w:color w:val="000000"/>
          <w:sz w:val="28"/>
          <w:szCs w:val="28"/>
        </w:rPr>
        <w:t xml:space="preserve">, 7-9 СКО классов приняли участие во Всероссийской </w:t>
      </w:r>
      <w:proofErr w:type="spellStart"/>
      <w:r w:rsidRPr="000F0047">
        <w:rPr>
          <w:rFonts w:ascii="Times New Roman" w:eastAsia="Times New Roman" w:hAnsi="Times New Roman" w:cs="Times New Roman"/>
          <w:color w:val="000000"/>
          <w:sz w:val="28"/>
          <w:szCs w:val="28"/>
        </w:rPr>
        <w:t>научнопрактической</w:t>
      </w:r>
      <w:proofErr w:type="spellEnd"/>
      <w:r w:rsidRPr="000F0047">
        <w:rPr>
          <w:rFonts w:ascii="Times New Roman" w:eastAsia="Times New Roman" w:hAnsi="Times New Roman" w:cs="Times New Roman"/>
          <w:color w:val="000000"/>
          <w:sz w:val="28"/>
          <w:szCs w:val="28"/>
        </w:rPr>
        <w:t xml:space="preserve"> конференции «Безопасное детство: обсуждение актуальных вопросов и перспективных направлений деятельности профилактики </w:t>
      </w:r>
      <w:proofErr w:type="spellStart"/>
      <w:r w:rsidRPr="000F0047">
        <w:rPr>
          <w:rFonts w:ascii="Times New Roman" w:eastAsia="Times New Roman" w:hAnsi="Times New Roman" w:cs="Times New Roman"/>
          <w:color w:val="000000"/>
          <w:sz w:val="28"/>
          <w:szCs w:val="28"/>
        </w:rPr>
        <w:t>деструтивного</w:t>
      </w:r>
      <w:proofErr w:type="spellEnd"/>
      <w:r w:rsidRPr="000F0047">
        <w:rPr>
          <w:rFonts w:ascii="Times New Roman" w:eastAsia="Times New Roman" w:hAnsi="Times New Roman" w:cs="Times New Roman"/>
          <w:color w:val="000000"/>
          <w:sz w:val="28"/>
          <w:szCs w:val="28"/>
        </w:rPr>
        <w:t xml:space="preserve"> поведения обучающихся». 24 марта на базе </w:t>
      </w:r>
      <w:proofErr w:type="spellStart"/>
      <w:r w:rsidRPr="000F0047">
        <w:rPr>
          <w:rFonts w:ascii="Times New Roman" w:eastAsia="Times New Roman" w:hAnsi="Times New Roman" w:cs="Times New Roman"/>
          <w:color w:val="000000"/>
          <w:sz w:val="28"/>
          <w:szCs w:val="28"/>
        </w:rPr>
        <w:t>Кутуликской</w:t>
      </w:r>
      <w:proofErr w:type="spellEnd"/>
      <w:r w:rsidRPr="000F0047">
        <w:rPr>
          <w:rFonts w:ascii="Times New Roman" w:eastAsia="Times New Roman" w:hAnsi="Times New Roman" w:cs="Times New Roman"/>
          <w:color w:val="000000"/>
          <w:sz w:val="28"/>
          <w:szCs w:val="28"/>
        </w:rPr>
        <w:t xml:space="preserve"> СОШ 8 классных руководителей и педагог-психолог, приняли участие в семинаре с участием Центра профилактики, реабилитации и коррекции г. Иркутска:</w:t>
      </w:r>
    </w:p>
    <w:p w:rsidR="004961E2" w:rsidRPr="005A6592" w:rsidRDefault="004961E2" w:rsidP="004961E2">
      <w:pPr>
        <w:pStyle w:val="a7"/>
        <w:numPr>
          <w:ilvl w:val="0"/>
          <w:numId w:val="38"/>
        </w:numPr>
        <w:spacing w:after="0" w:line="276" w:lineRule="auto"/>
        <w:ind w:right="-1"/>
        <w:jc w:val="both"/>
        <w:rPr>
          <w:rFonts w:ascii="Times New Roman" w:eastAsia="Times New Roman" w:hAnsi="Times New Roman" w:cs="Times New Roman"/>
          <w:color w:val="000000"/>
          <w:sz w:val="28"/>
          <w:szCs w:val="28"/>
        </w:rPr>
      </w:pPr>
      <w:r w:rsidRPr="005A6592">
        <w:rPr>
          <w:rFonts w:ascii="Times New Roman" w:eastAsia="Times New Roman" w:hAnsi="Times New Roman" w:cs="Times New Roman"/>
          <w:color w:val="000000"/>
          <w:sz w:val="28"/>
          <w:szCs w:val="28"/>
        </w:rPr>
        <w:t>семинар для классных руководителей на тему «Роль классного руководителя в профилактике поведения среди детей и подростков»;</w:t>
      </w:r>
    </w:p>
    <w:p w:rsidR="004961E2" w:rsidRPr="000F0047" w:rsidRDefault="004961E2" w:rsidP="004961E2">
      <w:pPr>
        <w:numPr>
          <w:ilvl w:val="0"/>
          <w:numId w:val="38"/>
        </w:numPr>
        <w:spacing w:after="0" w:line="276" w:lineRule="auto"/>
        <w:ind w:right="-1"/>
        <w:jc w:val="both"/>
        <w:rPr>
          <w:rFonts w:ascii="Times New Roman" w:eastAsia="Times New Roman" w:hAnsi="Times New Roman" w:cs="Times New Roman"/>
          <w:color w:val="000000"/>
          <w:sz w:val="28"/>
          <w:szCs w:val="28"/>
        </w:rPr>
      </w:pPr>
      <w:r w:rsidRPr="000F0047">
        <w:rPr>
          <w:rFonts w:ascii="Times New Roman" w:eastAsia="Times New Roman" w:hAnsi="Times New Roman" w:cs="Times New Roman"/>
          <w:color w:val="000000"/>
          <w:sz w:val="28"/>
          <w:szCs w:val="28"/>
        </w:rPr>
        <w:t xml:space="preserve">семинар для педагогов-психологов на тему «Роль педагога-психолога в профилактике </w:t>
      </w:r>
      <w:proofErr w:type="spellStart"/>
      <w:r w:rsidRPr="000F0047">
        <w:rPr>
          <w:rFonts w:ascii="Times New Roman" w:eastAsia="Times New Roman" w:hAnsi="Times New Roman" w:cs="Times New Roman"/>
          <w:color w:val="000000"/>
          <w:sz w:val="28"/>
          <w:szCs w:val="28"/>
        </w:rPr>
        <w:t>аутоагрессивного</w:t>
      </w:r>
      <w:proofErr w:type="spellEnd"/>
      <w:r w:rsidRPr="000F0047">
        <w:rPr>
          <w:rFonts w:ascii="Times New Roman" w:eastAsia="Times New Roman" w:hAnsi="Times New Roman" w:cs="Times New Roman"/>
          <w:color w:val="000000"/>
          <w:sz w:val="28"/>
          <w:szCs w:val="28"/>
        </w:rPr>
        <w:t xml:space="preserve"> поведения среди детей и подростков».</w:t>
      </w:r>
    </w:p>
    <w:p w:rsidR="004961E2" w:rsidRPr="000F0047" w:rsidRDefault="004961E2" w:rsidP="004961E2">
      <w:pPr>
        <w:spacing w:after="0" w:line="276" w:lineRule="auto"/>
        <w:ind w:right="-1"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color w:val="000000"/>
          <w:sz w:val="28"/>
          <w:szCs w:val="28"/>
        </w:rPr>
        <w:t>Большое внимание уделяется развитию системы дополнительного образования.</w:t>
      </w:r>
    </w:p>
    <w:p w:rsidR="004961E2" w:rsidRPr="000F0047" w:rsidRDefault="004961E2" w:rsidP="004961E2">
      <w:pPr>
        <w:suppressAutoHyphens/>
        <w:spacing w:after="0" w:line="276" w:lineRule="auto"/>
        <w:ind w:right="-1"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Дополнительное образование в школе ориентировано на включение детей в практическое освоение разных образовательных областей. Практик</w:t>
      </w:r>
      <w:proofErr w:type="gramStart"/>
      <w:r w:rsidRPr="000F0047">
        <w:rPr>
          <w:rFonts w:ascii="Times New Roman" w:eastAsia="Times New Roman" w:hAnsi="Times New Roman" w:cs="Times New Roman"/>
          <w:sz w:val="28"/>
          <w:szCs w:val="28"/>
          <w:lang w:eastAsia="ru-RU"/>
        </w:rPr>
        <w:t>о-</w:t>
      </w:r>
      <w:proofErr w:type="gramEnd"/>
      <w:r w:rsidRPr="000F0047">
        <w:rPr>
          <w:rFonts w:ascii="Times New Roman" w:eastAsia="Times New Roman" w:hAnsi="Times New Roman" w:cs="Times New Roman"/>
          <w:sz w:val="28"/>
          <w:szCs w:val="28"/>
          <w:lang w:eastAsia="ru-RU"/>
        </w:rPr>
        <w:t> </w:t>
      </w:r>
      <w:proofErr w:type="spellStart"/>
      <w:r w:rsidRPr="000F0047">
        <w:rPr>
          <w:rFonts w:ascii="Times New Roman" w:eastAsia="Times New Roman" w:hAnsi="Times New Roman" w:cs="Times New Roman"/>
          <w:sz w:val="28"/>
          <w:szCs w:val="28"/>
          <w:lang w:eastAsia="ru-RU"/>
        </w:rPr>
        <w:t>деятельностная</w:t>
      </w:r>
      <w:proofErr w:type="spellEnd"/>
      <w:r w:rsidRPr="000F0047">
        <w:rPr>
          <w:rFonts w:ascii="Times New Roman" w:eastAsia="Times New Roman" w:hAnsi="Times New Roman" w:cs="Times New Roman"/>
          <w:sz w:val="28"/>
          <w:szCs w:val="28"/>
          <w:lang w:eastAsia="ru-RU"/>
        </w:rPr>
        <w:t xml:space="preserve"> основа дополнительного образования выражается не только в том, что ребенок принимает участие в создании конкретного продукта, но пытается самостоятельно решать жизненно важные для него проблемы. </w:t>
      </w:r>
    </w:p>
    <w:p w:rsidR="004961E2" w:rsidRPr="000F0047" w:rsidRDefault="004961E2" w:rsidP="004961E2">
      <w:pPr>
        <w:suppressAutoHyphens/>
        <w:spacing w:after="0" w:line="276" w:lineRule="auto"/>
        <w:ind w:right="-1"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Основной задачей дополнительного образования является предоставление ребенку возможности развития, профессиональной ориентации, оздоровления и социализации. Здесь есть широкая возможность </w:t>
      </w:r>
      <w:r w:rsidRPr="000F0047">
        <w:rPr>
          <w:rFonts w:ascii="Times New Roman" w:eastAsia="Times New Roman" w:hAnsi="Times New Roman" w:cs="Times New Roman"/>
          <w:sz w:val="28"/>
          <w:szCs w:val="28"/>
          <w:lang w:eastAsia="ru-RU"/>
        </w:rPr>
        <w:lastRenderedPageBreak/>
        <w:t>выявить и развить способности и таланты каждого ребенка. Внеурочная деятельность детей способствует развитию интереса к различным сферам познания, к культуре и искусству.</w:t>
      </w:r>
    </w:p>
    <w:p w:rsidR="004961E2" w:rsidRPr="000F0047" w:rsidRDefault="004961E2" w:rsidP="004961E2">
      <w:pPr>
        <w:tabs>
          <w:tab w:val="center" w:pos="4153"/>
          <w:tab w:val="right" w:pos="8306"/>
        </w:tabs>
        <w:suppressAutoHyphens/>
        <w:spacing w:after="0" w:line="240" w:lineRule="auto"/>
        <w:ind w:right="-1"/>
        <w:jc w:val="center"/>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Количество </w:t>
      </w:r>
      <w:proofErr w:type="gramStart"/>
      <w:r w:rsidRPr="000F0047">
        <w:rPr>
          <w:rFonts w:ascii="Times New Roman" w:eastAsia="Times New Roman" w:hAnsi="Times New Roman" w:cs="Times New Roman"/>
          <w:sz w:val="28"/>
          <w:szCs w:val="28"/>
          <w:lang w:eastAsia="ru-RU"/>
        </w:rPr>
        <w:t>обучающихся</w:t>
      </w:r>
      <w:proofErr w:type="gramEnd"/>
      <w:r w:rsidRPr="000F0047">
        <w:rPr>
          <w:rFonts w:ascii="Times New Roman" w:eastAsia="Times New Roman" w:hAnsi="Times New Roman" w:cs="Times New Roman"/>
          <w:sz w:val="28"/>
          <w:szCs w:val="28"/>
          <w:lang w:eastAsia="ru-RU"/>
        </w:rPr>
        <w:t>, охваченных формами внеурочной деятельности</w:t>
      </w:r>
    </w:p>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p>
    <w:tbl>
      <w:tblPr>
        <w:tblW w:w="0" w:type="auto"/>
        <w:tblInd w:w="98" w:type="dxa"/>
        <w:tblCellMar>
          <w:left w:w="10" w:type="dxa"/>
          <w:right w:w="10" w:type="dxa"/>
        </w:tblCellMar>
        <w:tblLook w:val="04A0" w:firstRow="1" w:lastRow="0" w:firstColumn="1" w:lastColumn="0" w:noHBand="0" w:noVBand="1"/>
      </w:tblPr>
      <w:tblGrid>
        <w:gridCol w:w="3244"/>
        <w:gridCol w:w="2143"/>
        <w:gridCol w:w="2074"/>
        <w:gridCol w:w="1890"/>
      </w:tblGrid>
      <w:tr w:rsidR="004961E2" w:rsidRPr="000F0047" w:rsidTr="004961E2">
        <w:tc>
          <w:tcPr>
            <w:tcW w:w="3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Занятость </w:t>
            </w:r>
            <w:proofErr w:type="gramStart"/>
            <w:r w:rsidRPr="000F0047">
              <w:rPr>
                <w:rFonts w:ascii="Times New Roman" w:eastAsia="Times New Roman" w:hAnsi="Times New Roman" w:cs="Times New Roman"/>
                <w:sz w:val="28"/>
                <w:szCs w:val="28"/>
                <w:lang w:eastAsia="ru-RU"/>
              </w:rPr>
              <w:t>обучающихся</w:t>
            </w:r>
            <w:proofErr w:type="gramEnd"/>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2020</w:t>
            </w:r>
          </w:p>
        </w:tc>
        <w:tc>
          <w:tcPr>
            <w:tcW w:w="2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2021</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2022</w:t>
            </w:r>
          </w:p>
        </w:tc>
      </w:tr>
      <w:tr w:rsidR="004961E2" w:rsidRPr="000F0047" w:rsidTr="004961E2">
        <w:tc>
          <w:tcPr>
            <w:tcW w:w="3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Кружки и секции при школе</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127</w:t>
            </w:r>
          </w:p>
        </w:tc>
        <w:tc>
          <w:tcPr>
            <w:tcW w:w="2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131</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139</w:t>
            </w:r>
          </w:p>
        </w:tc>
      </w:tr>
      <w:tr w:rsidR="004961E2" w:rsidRPr="000F0047" w:rsidTr="004961E2">
        <w:tc>
          <w:tcPr>
            <w:tcW w:w="3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Кружки вне школы</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18</w:t>
            </w:r>
          </w:p>
        </w:tc>
        <w:tc>
          <w:tcPr>
            <w:tcW w:w="2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20</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22</w:t>
            </w:r>
          </w:p>
        </w:tc>
      </w:tr>
      <w:tr w:rsidR="004961E2" w:rsidRPr="000F0047" w:rsidTr="004961E2">
        <w:tc>
          <w:tcPr>
            <w:tcW w:w="3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Внеурочная деятельность в школе по ФГОС</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166</w:t>
            </w:r>
          </w:p>
        </w:tc>
        <w:tc>
          <w:tcPr>
            <w:tcW w:w="2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164</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162</w:t>
            </w:r>
          </w:p>
        </w:tc>
      </w:tr>
      <w:tr w:rsidR="004961E2" w:rsidRPr="000F0047" w:rsidTr="004961E2">
        <w:tc>
          <w:tcPr>
            <w:tcW w:w="3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Итого: считаем ребенка один раз</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166</w:t>
            </w:r>
          </w:p>
        </w:tc>
        <w:tc>
          <w:tcPr>
            <w:tcW w:w="2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164</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162</w:t>
            </w:r>
          </w:p>
        </w:tc>
      </w:tr>
    </w:tbl>
    <w:p w:rsidR="004961E2"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p>
    <w:p w:rsidR="004961E2" w:rsidRPr="000F0047" w:rsidRDefault="004961E2" w:rsidP="004961E2">
      <w:pPr>
        <w:suppressAutoHyphens/>
        <w:spacing w:after="0" w:line="276" w:lineRule="auto"/>
        <w:ind w:right="-1"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Направления дополнительного образования создавались с учетом потребностей и интересов обучающихся и возможностей школы. Набор видов деятельности  подвижен и отражает как постоянные, так и быстро меняющиеся интересы детей и подростков. Охват кружковой деятельностью высокий- 93%</w:t>
      </w:r>
    </w:p>
    <w:p w:rsidR="004961E2" w:rsidRPr="000F0047" w:rsidRDefault="004961E2" w:rsidP="004961E2">
      <w:pPr>
        <w:suppressAutoHyphens/>
        <w:spacing w:after="0" w:line="276" w:lineRule="auto"/>
        <w:ind w:right="-1"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Значительное место в системе дополнительного образования занимают кружки художественно-эстетической, естественнонаучной, краеведческой направленности.</w:t>
      </w:r>
    </w:p>
    <w:p w:rsidR="004961E2" w:rsidRPr="000F0047" w:rsidRDefault="004961E2" w:rsidP="004961E2">
      <w:pPr>
        <w:suppressAutoHyphens/>
        <w:spacing w:after="0" w:line="276" w:lineRule="auto"/>
        <w:ind w:right="-1"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Воспитанники объединений дополнительного образования принимают активное участие в муниципальных, региональных конкурсах, фестивалях и конференциях, занимая призовые места.</w:t>
      </w:r>
    </w:p>
    <w:p w:rsidR="004961E2" w:rsidRPr="000F0047" w:rsidRDefault="004961E2" w:rsidP="004961E2">
      <w:pPr>
        <w:tabs>
          <w:tab w:val="left" w:pos="720"/>
        </w:tabs>
        <w:spacing w:after="0" w:line="276" w:lineRule="auto"/>
        <w:ind w:right="-1"/>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ab/>
      </w:r>
      <w:r w:rsidRPr="000F0047">
        <w:rPr>
          <w:rFonts w:ascii="Times New Roman" w:eastAsia="Times New Roman" w:hAnsi="Times New Roman" w:cs="Times New Roman"/>
          <w:sz w:val="28"/>
          <w:szCs w:val="28"/>
          <w:lang w:eastAsia="ru-RU"/>
        </w:rPr>
        <w:t xml:space="preserve">Проблемой охвата ребят кружковой деятельностью является то, что 57% учащихся подвозятся из пяти деревень. В этом году скорректировали расписание так, что основная часть кружков работает в пятницу, организовано дополнительное </w:t>
      </w:r>
      <w:proofErr w:type="gramStart"/>
      <w:r w:rsidRPr="000F0047">
        <w:rPr>
          <w:rFonts w:ascii="Times New Roman" w:eastAsia="Times New Roman" w:hAnsi="Times New Roman" w:cs="Times New Roman"/>
          <w:sz w:val="28"/>
          <w:szCs w:val="28"/>
          <w:lang w:eastAsia="ru-RU"/>
        </w:rPr>
        <w:t>питание</w:t>
      </w:r>
      <w:proofErr w:type="gramEnd"/>
      <w:r w:rsidRPr="000F0047">
        <w:rPr>
          <w:rFonts w:ascii="Times New Roman" w:eastAsia="Times New Roman" w:hAnsi="Times New Roman" w:cs="Times New Roman"/>
          <w:sz w:val="28"/>
          <w:szCs w:val="28"/>
          <w:lang w:eastAsia="ru-RU"/>
        </w:rPr>
        <w:t xml:space="preserve"> и развоз учащихся производится позже. Согласно запросам учащихся ведется работа по организации объединения хореографического направления</w:t>
      </w:r>
    </w:p>
    <w:p w:rsidR="004961E2" w:rsidRPr="000F0047" w:rsidRDefault="004961E2" w:rsidP="004961E2">
      <w:pPr>
        <w:spacing w:after="5" w:line="276" w:lineRule="auto"/>
        <w:ind w:right="-1"/>
        <w:jc w:val="both"/>
        <w:rPr>
          <w:rFonts w:ascii="Times New Roman" w:eastAsia="Times New Roman" w:hAnsi="Times New Roman" w:cs="Times New Roman"/>
          <w:color w:val="000000"/>
          <w:sz w:val="28"/>
          <w:szCs w:val="28"/>
        </w:rPr>
      </w:pPr>
      <w:r w:rsidRPr="000F004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Pr="000F0047">
        <w:rPr>
          <w:rFonts w:ascii="Times New Roman" w:eastAsia="Times New Roman" w:hAnsi="Times New Roman" w:cs="Times New Roman"/>
          <w:color w:val="000000"/>
          <w:sz w:val="28"/>
          <w:szCs w:val="28"/>
        </w:rPr>
        <w:t xml:space="preserve">При школе </w:t>
      </w:r>
      <w:proofErr w:type="gramStart"/>
      <w:r w:rsidRPr="000F0047">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рганизованы</w:t>
      </w:r>
      <w:proofErr w:type="gramEnd"/>
      <w:r>
        <w:rPr>
          <w:rFonts w:ascii="Times New Roman" w:eastAsia="Times New Roman" w:hAnsi="Times New Roman" w:cs="Times New Roman"/>
          <w:color w:val="000000"/>
          <w:sz w:val="28"/>
          <w:szCs w:val="28"/>
        </w:rPr>
        <w:t xml:space="preserve"> 9 кружков и секция.</w:t>
      </w:r>
    </w:p>
    <w:p w:rsidR="004961E2" w:rsidRPr="000F0047" w:rsidRDefault="004961E2" w:rsidP="004961E2">
      <w:pPr>
        <w:spacing w:after="5" w:line="251" w:lineRule="auto"/>
        <w:ind w:right="-1"/>
        <w:jc w:val="center"/>
        <w:rPr>
          <w:rFonts w:ascii="Times New Roman" w:eastAsia="Times New Roman" w:hAnsi="Times New Roman" w:cs="Times New Roman"/>
          <w:color w:val="000000"/>
          <w:sz w:val="28"/>
          <w:szCs w:val="28"/>
        </w:rPr>
      </w:pPr>
      <w:r w:rsidRPr="000F0047">
        <w:rPr>
          <w:rFonts w:ascii="Times New Roman" w:eastAsia="Calibri" w:hAnsi="Times New Roman" w:cs="Times New Roman"/>
          <w:sz w:val="28"/>
          <w:szCs w:val="28"/>
        </w:rPr>
        <w:t>Список школьных кружков</w:t>
      </w:r>
    </w:p>
    <w:p w:rsidR="004961E2" w:rsidRPr="000F0047" w:rsidRDefault="004961E2" w:rsidP="004961E2">
      <w:pPr>
        <w:spacing w:after="5" w:line="251" w:lineRule="auto"/>
        <w:ind w:right="-1"/>
        <w:jc w:val="both"/>
        <w:rPr>
          <w:rFonts w:ascii="Times New Roman" w:eastAsia="Times New Roman" w:hAnsi="Times New Roman" w:cs="Times New Roman"/>
          <w:color w:val="000000"/>
          <w:sz w:val="28"/>
          <w:szCs w:val="28"/>
        </w:rPr>
      </w:pPr>
    </w:p>
    <w:tbl>
      <w:tblPr>
        <w:tblStyle w:val="a4"/>
        <w:tblW w:w="9408" w:type="dxa"/>
        <w:tblLayout w:type="fixed"/>
        <w:tblLook w:val="04A0" w:firstRow="1" w:lastRow="0" w:firstColumn="1" w:lastColumn="0" w:noHBand="0" w:noVBand="1"/>
      </w:tblPr>
      <w:tblGrid>
        <w:gridCol w:w="495"/>
        <w:gridCol w:w="2733"/>
        <w:gridCol w:w="2125"/>
        <w:gridCol w:w="2234"/>
        <w:gridCol w:w="827"/>
        <w:gridCol w:w="994"/>
      </w:tblGrid>
      <w:tr w:rsidR="004961E2" w:rsidRPr="000F0047" w:rsidTr="004961E2">
        <w:trPr>
          <w:trHeight w:val="881"/>
        </w:trPr>
        <w:tc>
          <w:tcPr>
            <w:tcW w:w="495" w:type="dxa"/>
          </w:tcPr>
          <w:p w:rsidR="004961E2" w:rsidRPr="005A6592" w:rsidRDefault="004961E2" w:rsidP="004961E2">
            <w:pPr>
              <w:ind w:right="-1"/>
              <w:jc w:val="both"/>
              <w:rPr>
                <w:rFonts w:ascii="Times New Roman" w:eastAsia="Calibri" w:hAnsi="Times New Roman" w:cs="Times New Roman"/>
                <w:b/>
                <w:sz w:val="24"/>
                <w:szCs w:val="24"/>
              </w:rPr>
            </w:pPr>
            <w:r w:rsidRPr="005A6592">
              <w:rPr>
                <w:rFonts w:ascii="Times New Roman" w:eastAsia="Calibri" w:hAnsi="Times New Roman" w:cs="Times New Roman"/>
                <w:b/>
                <w:sz w:val="24"/>
                <w:szCs w:val="24"/>
              </w:rPr>
              <w:t>№</w:t>
            </w:r>
          </w:p>
        </w:tc>
        <w:tc>
          <w:tcPr>
            <w:tcW w:w="2733" w:type="dxa"/>
          </w:tcPr>
          <w:p w:rsidR="004961E2" w:rsidRPr="005A6592" w:rsidRDefault="004961E2" w:rsidP="004961E2">
            <w:pPr>
              <w:ind w:right="-1"/>
              <w:jc w:val="both"/>
              <w:rPr>
                <w:rFonts w:ascii="Times New Roman" w:eastAsia="Calibri" w:hAnsi="Times New Roman" w:cs="Times New Roman"/>
                <w:b/>
                <w:sz w:val="24"/>
                <w:szCs w:val="24"/>
              </w:rPr>
            </w:pPr>
            <w:r w:rsidRPr="005A6592">
              <w:rPr>
                <w:rFonts w:ascii="Times New Roman" w:eastAsia="Calibri" w:hAnsi="Times New Roman" w:cs="Times New Roman"/>
                <w:b/>
                <w:sz w:val="24"/>
                <w:szCs w:val="24"/>
              </w:rPr>
              <w:t>Название</w:t>
            </w:r>
          </w:p>
        </w:tc>
        <w:tc>
          <w:tcPr>
            <w:tcW w:w="2125" w:type="dxa"/>
          </w:tcPr>
          <w:p w:rsidR="004961E2" w:rsidRPr="005A6592" w:rsidRDefault="004961E2" w:rsidP="004961E2">
            <w:pPr>
              <w:ind w:right="-1"/>
              <w:jc w:val="both"/>
              <w:rPr>
                <w:rFonts w:ascii="Times New Roman" w:eastAsia="Calibri" w:hAnsi="Times New Roman" w:cs="Times New Roman"/>
                <w:b/>
                <w:sz w:val="24"/>
                <w:szCs w:val="24"/>
              </w:rPr>
            </w:pPr>
            <w:r w:rsidRPr="005A6592">
              <w:rPr>
                <w:rFonts w:ascii="Times New Roman" w:eastAsia="Calibri" w:hAnsi="Times New Roman" w:cs="Times New Roman"/>
                <w:b/>
                <w:sz w:val="24"/>
                <w:szCs w:val="24"/>
              </w:rPr>
              <w:t>Руководитель</w:t>
            </w:r>
          </w:p>
        </w:tc>
        <w:tc>
          <w:tcPr>
            <w:tcW w:w="2234" w:type="dxa"/>
          </w:tcPr>
          <w:p w:rsidR="004961E2" w:rsidRPr="005A6592" w:rsidRDefault="004961E2" w:rsidP="004961E2">
            <w:pPr>
              <w:ind w:right="-1"/>
              <w:jc w:val="both"/>
              <w:rPr>
                <w:rFonts w:ascii="Times New Roman" w:eastAsia="Calibri" w:hAnsi="Times New Roman" w:cs="Times New Roman"/>
                <w:b/>
                <w:sz w:val="24"/>
                <w:szCs w:val="24"/>
              </w:rPr>
            </w:pPr>
            <w:r w:rsidRPr="005A6592">
              <w:rPr>
                <w:rFonts w:ascii="Times New Roman" w:eastAsia="Calibri" w:hAnsi="Times New Roman" w:cs="Times New Roman"/>
                <w:b/>
                <w:sz w:val="24"/>
                <w:szCs w:val="24"/>
              </w:rPr>
              <w:t>Направление</w:t>
            </w:r>
          </w:p>
        </w:tc>
        <w:tc>
          <w:tcPr>
            <w:tcW w:w="827" w:type="dxa"/>
          </w:tcPr>
          <w:p w:rsidR="004961E2" w:rsidRPr="005A6592" w:rsidRDefault="004961E2" w:rsidP="004961E2">
            <w:pPr>
              <w:ind w:right="-1"/>
              <w:jc w:val="both"/>
              <w:rPr>
                <w:rFonts w:ascii="Times New Roman" w:eastAsia="Calibri" w:hAnsi="Times New Roman" w:cs="Times New Roman"/>
                <w:b/>
                <w:sz w:val="24"/>
                <w:szCs w:val="24"/>
              </w:rPr>
            </w:pPr>
            <w:r w:rsidRPr="005A6592">
              <w:rPr>
                <w:rFonts w:ascii="Times New Roman" w:eastAsia="Calibri" w:hAnsi="Times New Roman" w:cs="Times New Roman"/>
                <w:b/>
                <w:sz w:val="24"/>
                <w:szCs w:val="24"/>
              </w:rPr>
              <w:t>Кол-во часов</w:t>
            </w:r>
          </w:p>
        </w:tc>
        <w:tc>
          <w:tcPr>
            <w:tcW w:w="994" w:type="dxa"/>
          </w:tcPr>
          <w:p w:rsidR="004961E2" w:rsidRPr="005A6592" w:rsidRDefault="004961E2" w:rsidP="004961E2">
            <w:pPr>
              <w:ind w:right="-1"/>
              <w:jc w:val="both"/>
              <w:rPr>
                <w:rFonts w:ascii="Times New Roman" w:eastAsia="Calibri" w:hAnsi="Times New Roman" w:cs="Times New Roman"/>
                <w:b/>
                <w:sz w:val="24"/>
                <w:szCs w:val="24"/>
              </w:rPr>
            </w:pPr>
            <w:r w:rsidRPr="005A6592">
              <w:rPr>
                <w:rFonts w:ascii="Times New Roman" w:eastAsia="Calibri" w:hAnsi="Times New Roman" w:cs="Times New Roman"/>
                <w:b/>
                <w:sz w:val="24"/>
                <w:szCs w:val="24"/>
              </w:rPr>
              <w:t>Кол-во</w:t>
            </w:r>
          </w:p>
          <w:p w:rsidR="004961E2" w:rsidRPr="005A6592" w:rsidRDefault="004961E2" w:rsidP="004961E2">
            <w:pPr>
              <w:ind w:right="-1"/>
              <w:jc w:val="both"/>
              <w:rPr>
                <w:rFonts w:ascii="Times New Roman" w:eastAsia="Calibri" w:hAnsi="Times New Roman" w:cs="Times New Roman"/>
                <w:b/>
                <w:sz w:val="24"/>
                <w:szCs w:val="24"/>
              </w:rPr>
            </w:pPr>
            <w:r w:rsidRPr="005A6592">
              <w:rPr>
                <w:rFonts w:ascii="Times New Roman" w:eastAsia="Calibri" w:hAnsi="Times New Roman" w:cs="Times New Roman"/>
                <w:b/>
                <w:sz w:val="24"/>
                <w:szCs w:val="24"/>
              </w:rPr>
              <w:t>(охват от общего кол-ва %)</w:t>
            </w:r>
          </w:p>
        </w:tc>
      </w:tr>
      <w:tr w:rsidR="004961E2" w:rsidRPr="000F0047" w:rsidTr="004961E2">
        <w:trPr>
          <w:trHeight w:val="582"/>
        </w:trPr>
        <w:tc>
          <w:tcPr>
            <w:tcW w:w="495"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lastRenderedPageBreak/>
              <w:t>1</w:t>
            </w:r>
          </w:p>
        </w:tc>
        <w:tc>
          <w:tcPr>
            <w:tcW w:w="2733"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Точка роста «Мир Физики»</w:t>
            </w:r>
          </w:p>
        </w:tc>
        <w:tc>
          <w:tcPr>
            <w:tcW w:w="2125" w:type="dxa"/>
          </w:tcPr>
          <w:p w:rsidR="004961E2" w:rsidRPr="000F0047" w:rsidRDefault="004961E2" w:rsidP="004961E2">
            <w:pPr>
              <w:ind w:right="-1"/>
              <w:jc w:val="both"/>
              <w:rPr>
                <w:rFonts w:ascii="Times New Roman" w:eastAsia="Calibri" w:hAnsi="Times New Roman" w:cs="Times New Roman"/>
                <w:sz w:val="28"/>
                <w:szCs w:val="28"/>
              </w:rPr>
            </w:pPr>
            <w:proofErr w:type="spellStart"/>
            <w:r w:rsidRPr="000F0047">
              <w:rPr>
                <w:rFonts w:ascii="Times New Roman" w:eastAsia="Calibri" w:hAnsi="Times New Roman" w:cs="Times New Roman"/>
                <w:sz w:val="28"/>
                <w:szCs w:val="28"/>
              </w:rPr>
              <w:t>Дабанова</w:t>
            </w:r>
            <w:proofErr w:type="spellEnd"/>
            <w:r w:rsidRPr="000F0047">
              <w:rPr>
                <w:rFonts w:ascii="Times New Roman" w:eastAsia="Calibri" w:hAnsi="Times New Roman" w:cs="Times New Roman"/>
                <w:sz w:val="28"/>
                <w:szCs w:val="28"/>
              </w:rPr>
              <w:t xml:space="preserve"> М.В.</w:t>
            </w:r>
          </w:p>
        </w:tc>
        <w:tc>
          <w:tcPr>
            <w:tcW w:w="2234" w:type="dxa"/>
          </w:tcPr>
          <w:p w:rsidR="004961E2"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Естественно</w:t>
            </w:r>
          </w:p>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научное</w:t>
            </w:r>
          </w:p>
        </w:tc>
        <w:tc>
          <w:tcPr>
            <w:tcW w:w="827"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w:t>
            </w:r>
          </w:p>
        </w:tc>
        <w:tc>
          <w:tcPr>
            <w:tcW w:w="994"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15/9</w:t>
            </w:r>
          </w:p>
        </w:tc>
      </w:tr>
      <w:tr w:rsidR="004961E2" w:rsidRPr="000F0047" w:rsidTr="004961E2">
        <w:trPr>
          <w:trHeight w:val="881"/>
        </w:trPr>
        <w:tc>
          <w:tcPr>
            <w:tcW w:w="495"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2</w:t>
            </w:r>
          </w:p>
        </w:tc>
        <w:tc>
          <w:tcPr>
            <w:tcW w:w="2733"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Точка роста «Практическая биология»</w:t>
            </w:r>
          </w:p>
        </w:tc>
        <w:tc>
          <w:tcPr>
            <w:tcW w:w="2125"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Терентьева Г.В.</w:t>
            </w:r>
          </w:p>
        </w:tc>
        <w:tc>
          <w:tcPr>
            <w:tcW w:w="2234" w:type="dxa"/>
          </w:tcPr>
          <w:p w:rsidR="004961E2"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Естественно</w:t>
            </w:r>
          </w:p>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научное</w:t>
            </w:r>
          </w:p>
        </w:tc>
        <w:tc>
          <w:tcPr>
            <w:tcW w:w="827"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w:t>
            </w:r>
          </w:p>
        </w:tc>
        <w:tc>
          <w:tcPr>
            <w:tcW w:w="994"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15/9</w:t>
            </w:r>
          </w:p>
        </w:tc>
      </w:tr>
      <w:tr w:rsidR="004961E2" w:rsidRPr="000F0047" w:rsidTr="004961E2">
        <w:trPr>
          <w:trHeight w:val="881"/>
        </w:trPr>
        <w:tc>
          <w:tcPr>
            <w:tcW w:w="495"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3</w:t>
            </w:r>
          </w:p>
        </w:tc>
        <w:tc>
          <w:tcPr>
            <w:tcW w:w="2733"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Точка роста «Экспериментальная химия»</w:t>
            </w:r>
          </w:p>
        </w:tc>
        <w:tc>
          <w:tcPr>
            <w:tcW w:w="2125"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Боровик А.Ф.</w:t>
            </w:r>
          </w:p>
        </w:tc>
        <w:tc>
          <w:tcPr>
            <w:tcW w:w="2234" w:type="dxa"/>
          </w:tcPr>
          <w:p w:rsidR="004961E2"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Естественно</w:t>
            </w:r>
          </w:p>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научное</w:t>
            </w:r>
          </w:p>
        </w:tc>
        <w:tc>
          <w:tcPr>
            <w:tcW w:w="827"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w:t>
            </w:r>
          </w:p>
        </w:tc>
        <w:tc>
          <w:tcPr>
            <w:tcW w:w="994"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15/9</w:t>
            </w:r>
          </w:p>
        </w:tc>
      </w:tr>
      <w:tr w:rsidR="004961E2" w:rsidRPr="000F0047" w:rsidTr="004961E2">
        <w:trPr>
          <w:trHeight w:val="521"/>
        </w:trPr>
        <w:tc>
          <w:tcPr>
            <w:tcW w:w="495"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4</w:t>
            </w:r>
          </w:p>
        </w:tc>
        <w:tc>
          <w:tcPr>
            <w:tcW w:w="2733"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«Кукольный театр»</w:t>
            </w:r>
          </w:p>
        </w:tc>
        <w:tc>
          <w:tcPr>
            <w:tcW w:w="2125"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Бурцева О.В.</w:t>
            </w:r>
          </w:p>
        </w:tc>
        <w:tc>
          <w:tcPr>
            <w:tcW w:w="2234" w:type="dxa"/>
          </w:tcPr>
          <w:p w:rsidR="004961E2" w:rsidRPr="000F0047" w:rsidRDefault="004961E2" w:rsidP="004961E2">
            <w:pPr>
              <w:widowControl w:val="0"/>
              <w:spacing w:after="120" w:line="230" w:lineRule="exact"/>
              <w:ind w:right="-1"/>
              <w:jc w:val="both"/>
              <w:rPr>
                <w:rFonts w:ascii="Times New Roman" w:eastAsia="Times New Roman" w:hAnsi="Times New Roman" w:cs="Times New Roman"/>
                <w:sz w:val="28"/>
                <w:szCs w:val="28"/>
              </w:rPr>
            </w:pPr>
            <w:r w:rsidRPr="000F0047">
              <w:rPr>
                <w:rFonts w:ascii="Times New Roman" w:eastAsia="Times New Roman" w:hAnsi="Times New Roman" w:cs="Times New Roman"/>
                <w:color w:val="000000"/>
                <w:sz w:val="28"/>
                <w:szCs w:val="28"/>
                <w:shd w:val="clear" w:color="auto" w:fill="FFFFFF"/>
                <w:lang w:eastAsia="ru-RU" w:bidi="ru-RU"/>
              </w:rPr>
              <w:t>художественно-эстетическое</w:t>
            </w:r>
          </w:p>
        </w:tc>
        <w:tc>
          <w:tcPr>
            <w:tcW w:w="827"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w:t>
            </w:r>
          </w:p>
        </w:tc>
        <w:tc>
          <w:tcPr>
            <w:tcW w:w="994"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15/9</w:t>
            </w:r>
          </w:p>
        </w:tc>
      </w:tr>
      <w:tr w:rsidR="004961E2" w:rsidRPr="000F0047" w:rsidTr="004961E2">
        <w:trPr>
          <w:trHeight w:val="881"/>
        </w:trPr>
        <w:tc>
          <w:tcPr>
            <w:tcW w:w="495"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5</w:t>
            </w:r>
          </w:p>
        </w:tc>
        <w:tc>
          <w:tcPr>
            <w:tcW w:w="2733"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w:t>
            </w:r>
            <w:proofErr w:type="spellStart"/>
            <w:r w:rsidRPr="000F0047">
              <w:rPr>
                <w:rFonts w:ascii="Times New Roman" w:eastAsia="Calibri" w:hAnsi="Times New Roman" w:cs="Times New Roman"/>
                <w:sz w:val="28"/>
                <w:szCs w:val="28"/>
              </w:rPr>
              <w:t>ТИШка</w:t>
            </w:r>
            <w:proofErr w:type="spellEnd"/>
            <w:r w:rsidRPr="000F0047">
              <w:rPr>
                <w:rFonts w:ascii="Times New Roman" w:eastAsia="Calibri" w:hAnsi="Times New Roman" w:cs="Times New Roman"/>
                <w:sz w:val="28"/>
                <w:szCs w:val="28"/>
              </w:rPr>
              <w:t xml:space="preserve">» (театр </w:t>
            </w:r>
            <w:proofErr w:type="spellStart"/>
            <w:r w:rsidRPr="000F0047">
              <w:rPr>
                <w:rFonts w:ascii="Times New Roman" w:eastAsia="Calibri" w:hAnsi="Times New Roman" w:cs="Times New Roman"/>
                <w:sz w:val="28"/>
                <w:szCs w:val="28"/>
              </w:rPr>
              <w:t>идеальских</w:t>
            </w:r>
            <w:proofErr w:type="spellEnd"/>
            <w:r w:rsidRPr="000F0047">
              <w:rPr>
                <w:rFonts w:ascii="Times New Roman" w:eastAsia="Calibri" w:hAnsi="Times New Roman" w:cs="Times New Roman"/>
                <w:sz w:val="28"/>
                <w:szCs w:val="28"/>
              </w:rPr>
              <w:t xml:space="preserve"> школьников)</w:t>
            </w:r>
          </w:p>
        </w:tc>
        <w:tc>
          <w:tcPr>
            <w:tcW w:w="2125"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Григорьева Л.Н.</w:t>
            </w:r>
          </w:p>
        </w:tc>
        <w:tc>
          <w:tcPr>
            <w:tcW w:w="2234" w:type="dxa"/>
          </w:tcPr>
          <w:p w:rsidR="004961E2" w:rsidRPr="000F0047" w:rsidRDefault="004961E2" w:rsidP="004961E2">
            <w:pPr>
              <w:widowControl w:val="0"/>
              <w:spacing w:after="120" w:line="230" w:lineRule="exact"/>
              <w:ind w:right="-1"/>
              <w:jc w:val="both"/>
              <w:rPr>
                <w:rFonts w:ascii="Times New Roman" w:eastAsia="Times New Roman" w:hAnsi="Times New Roman" w:cs="Times New Roman"/>
                <w:sz w:val="28"/>
                <w:szCs w:val="28"/>
              </w:rPr>
            </w:pPr>
            <w:r w:rsidRPr="000F0047">
              <w:rPr>
                <w:rFonts w:ascii="Times New Roman" w:eastAsia="Times New Roman" w:hAnsi="Times New Roman" w:cs="Times New Roman"/>
                <w:color w:val="000000"/>
                <w:sz w:val="28"/>
                <w:szCs w:val="28"/>
                <w:shd w:val="clear" w:color="auto" w:fill="FFFFFF"/>
                <w:lang w:eastAsia="ru-RU" w:bidi="ru-RU"/>
              </w:rPr>
              <w:t>художественно-эстетическое</w:t>
            </w:r>
          </w:p>
        </w:tc>
        <w:tc>
          <w:tcPr>
            <w:tcW w:w="827"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w:t>
            </w:r>
          </w:p>
        </w:tc>
        <w:tc>
          <w:tcPr>
            <w:tcW w:w="994"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15/9</w:t>
            </w:r>
          </w:p>
        </w:tc>
      </w:tr>
      <w:tr w:rsidR="004961E2" w:rsidRPr="000F0047" w:rsidTr="004961E2">
        <w:trPr>
          <w:trHeight w:val="387"/>
        </w:trPr>
        <w:tc>
          <w:tcPr>
            <w:tcW w:w="495"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6</w:t>
            </w:r>
          </w:p>
        </w:tc>
        <w:tc>
          <w:tcPr>
            <w:tcW w:w="2733"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ЮИД</w:t>
            </w:r>
          </w:p>
        </w:tc>
        <w:tc>
          <w:tcPr>
            <w:tcW w:w="2125"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Боровик А.Ф.</w:t>
            </w:r>
          </w:p>
        </w:tc>
        <w:tc>
          <w:tcPr>
            <w:tcW w:w="2234"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социальное</w:t>
            </w:r>
          </w:p>
        </w:tc>
        <w:tc>
          <w:tcPr>
            <w:tcW w:w="827"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w:t>
            </w:r>
          </w:p>
        </w:tc>
        <w:tc>
          <w:tcPr>
            <w:tcW w:w="994"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10/6</w:t>
            </w:r>
          </w:p>
        </w:tc>
      </w:tr>
      <w:tr w:rsidR="004961E2" w:rsidRPr="000F0047" w:rsidTr="004961E2">
        <w:trPr>
          <w:trHeight w:val="421"/>
        </w:trPr>
        <w:tc>
          <w:tcPr>
            <w:tcW w:w="495"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7</w:t>
            </w:r>
          </w:p>
        </w:tc>
        <w:tc>
          <w:tcPr>
            <w:tcW w:w="2733"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«Юный патриот»</w:t>
            </w:r>
          </w:p>
        </w:tc>
        <w:tc>
          <w:tcPr>
            <w:tcW w:w="2125"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Боровик А.Ф.</w:t>
            </w:r>
          </w:p>
        </w:tc>
        <w:tc>
          <w:tcPr>
            <w:tcW w:w="2234"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патриотическое</w:t>
            </w:r>
          </w:p>
        </w:tc>
        <w:tc>
          <w:tcPr>
            <w:tcW w:w="827"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w:t>
            </w:r>
          </w:p>
        </w:tc>
        <w:tc>
          <w:tcPr>
            <w:tcW w:w="994"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11/6</w:t>
            </w:r>
          </w:p>
        </w:tc>
      </w:tr>
      <w:tr w:rsidR="004961E2" w:rsidRPr="000F0047" w:rsidTr="004961E2">
        <w:trPr>
          <w:trHeight w:val="881"/>
        </w:trPr>
        <w:tc>
          <w:tcPr>
            <w:tcW w:w="495"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8</w:t>
            </w:r>
          </w:p>
        </w:tc>
        <w:tc>
          <w:tcPr>
            <w:tcW w:w="2733"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«Умелые ручки»</w:t>
            </w:r>
          </w:p>
        </w:tc>
        <w:tc>
          <w:tcPr>
            <w:tcW w:w="2125" w:type="dxa"/>
          </w:tcPr>
          <w:p w:rsidR="004961E2" w:rsidRPr="000F0047" w:rsidRDefault="004961E2" w:rsidP="004961E2">
            <w:pPr>
              <w:ind w:right="-1"/>
              <w:jc w:val="both"/>
              <w:rPr>
                <w:rFonts w:ascii="Times New Roman" w:eastAsia="Calibri" w:hAnsi="Times New Roman" w:cs="Times New Roman"/>
                <w:sz w:val="28"/>
                <w:szCs w:val="28"/>
              </w:rPr>
            </w:pPr>
            <w:proofErr w:type="spellStart"/>
            <w:r w:rsidRPr="000F0047">
              <w:rPr>
                <w:rFonts w:ascii="Times New Roman" w:eastAsia="Calibri" w:hAnsi="Times New Roman" w:cs="Times New Roman"/>
                <w:sz w:val="28"/>
                <w:szCs w:val="28"/>
              </w:rPr>
              <w:t>Соботович</w:t>
            </w:r>
            <w:proofErr w:type="spellEnd"/>
            <w:r w:rsidRPr="000F0047">
              <w:rPr>
                <w:rFonts w:ascii="Times New Roman" w:eastAsia="Calibri" w:hAnsi="Times New Roman" w:cs="Times New Roman"/>
                <w:sz w:val="28"/>
                <w:szCs w:val="28"/>
              </w:rPr>
              <w:t xml:space="preserve"> М.А.</w:t>
            </w:r>
          </w:p>
        </w:tc>
        <w:tc>
          <w:tcPr>
            <w:tcW w:w="2234"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Декоративно-прикладное</w:t>
            </w:r>
          </w:p>
        </w:tc>
        <w:tc>
          <w:tcPr>
            <w:tcW w:w="827"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2</w:t>
            </w:r>
          </w:p>
        </w:tc>
        <w:tc>
          <w:tcPr>
            <w:tcW w:w="994"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28/17</w:t>
            </w:r>
          </w:p>
        </w:tc>
      </w:tr>
      <w:tr w:rsidR="004961E2" w:rsidRPr="000F0047" w:rsidTr="004961E2">
        <w:trPr>
          <w:trHeight w:val="415"/>
        </w:trPr>
        <w:tc>
          <w:tcPr>
            <w:tcW w:w="495"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9</w:t>
            </w:r>
          </w:p>
        </w:tc>
        <w:tc>
          <w:tcPr>
            <w:tcW w:w="2733"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«Моя малая Родина»</w:t>
            </w:r>
          </w:p>
        </w:tc>
        <w:tc>
          <w:tcPr>
            <w:tcW w:w="2125" w:type="dxa"/>
          </w:tcPr>
          <w:p w:rsidR="004961E2" w:rsidRPr="000F0047" w:rsidRDefault="004961E2" w:rsidP="004961E2">
            <w:pPr>
              <w:ind w:right="-1"/>
              <w:jc w:val="both"/>
              <w:rPr>
                <w:rFonts w:ascii="Times New Roman" w:eastAsia="Calibri" w:hAnsi="Times New Roman" w:cs="Times New Roman"/>
                <w:sz w:val="28"/>
                <w:szCs w:val="28"/>
              </w:rPr>
            </w:pPr>
            <w:proofErr w:type="spellStart"/>
            <w:r w:rsidRPr="000F0047">
              <w:rPr>
                <w:rFonts w:ascii="Times New Roman" w:eastAsia="Calibri" w:hAnsi="Times New Roman" w:cs="Times New Roman"/>
                <w:sz w:val="28"/>
                <w:szCs w:val="28"/>
              </w:rPr>
              <w:t>Дагаева</w:t>
            </w:r>
            <w:proofErr w:type="spellEnd"/>
            <w:r w:rsidRPr="000F0047">
              <w:rPr>
                <w:rFonts w:ascii="Times New Roman" w:eastAsia="Calibri" w:hAnsi="Times New Roman" w:cs="Times New Roman"/>
                <w:sz w:val="28"/>
                <w:szCs w:val="28"/>
              </w:rPr>
              <w:t xml:space="preserve"> А.С.</w:t>
            </w:r>
          </w:p>
        </w:tc>
        <w:tc>
          <w:tcPr>
            <w:tcW w:w="2234"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патриотическое</w:t>
            </w:r>
          </w:p>
        </w:tc>
        <w:tc>
          <w:tcPr>
            <w:tcW w:w="827"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w:t>
            </w:r>
          </w:p>
        </w:tc>
        <w:tc>
          <w:tcPr>
            <w:tcW w:w="994"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15/9</w:t>
            </w:r>
          </w:p>
        </w:tc>
      </w:tr>
      <w:tr w:rsidR="004961E2" w:rsidRPr="000F0047" w:rsidTr="004961E2">
        <w:trPr>
          <w:trHeight w:val="881"/>
        </w:trPr>
        <w:tc>
          <w:tcPr>
            <w:tcW w:w="495"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10</w:t>
            </w:r>
          </w:p>
        </w:tc>
        <w:tc>
          <w:tcPr>
            <w:tcW w:w="2733"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Секция по волейболу</w:t>
            </w:r>
          </w:p>
        </w:tc>
        <w:tc>
          <w:tcPr>
            <w:tcW w:w="2125"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Кириллова О.П.</w:t>
            </w:r>
          </w:p>
        </w:tc>
        <w:tc>
          <w:tcPr>
            <w:tcW w:w="2234"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Спортивно-оздоровительное</w:t>
            </w:r>
          </w:p>
        </w:tc>
        <w:tc>
          <w:tcPr>
            <w:tcW w:w="827"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6</w:t>
            </w:r>
          </w:p>
        </w:tc>
        <w:tc>
          <w:tcPr>
            <w:tcW w:w="994"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15/9</w:t>
            </w:r>
          </w:p>
        </w:tc>
      </w:tr>
    </w:tbl>
    <w:p w:rsidR="004961E2" w:rsidRPr="000F0047" w:rsidRDefault="004961E2" w:rsidP="004961E2">
      <w:pPr>
        <w:spacing w:after="5" w:line="251" w:lineRule="auto"/>
        <w:ind w:right="-1"/>
        <w:jc w:val="both"/>
        <w:rPr>
          <w:rFonts w:ascii="Times New Roman" w:eastAsia="Times New Roman" w:hAnsi="Times New Roman" w:cs="Times New Roman"/>
          <w:color w:val="000000"/>
          <w:sz w:val="28"/>
          <w:szCs w:val="28"/>
        </w:rPr>
      </w:pPr>
    </w:p>
    <w:p w:rsidR="004961E2" w:rsidRPr="000F0047" w:rsidRDefault="004961E2" w:rsidP="004961E2">
      <w:pPr>
        <w:spacing w:after="0" w:line="276" w:lineRule="auto"/>
        <w:ind w:right="-1" w:firstLine="708"/>
        <w:jc w:val="both"/>
        <w:rPr>
          <w:rFonts w:ascii="Times New Roman" w:eastAsia="Times New Roman" w:hAnsi="Times New Roman" w:cs="Times New Roman"/>
          <w:color w:val="000000"/>
          <w:sz w:val="28"/>
          <w:szCs w:val="28"/>
        </w:rPr>
      </w:pPr>
      <w:r w:rsidRPr="000F0047">
        <w:rPr>
          <w:rFonts w:ascii="Times New Roman" w:eastAsia="Times New Roman" w:hAnsi="Times New Roman" w:cs="Times New Roman"/>
          <w:color w:val="000000"/>
          <w:sz w:val="28"/>
          <w:szCs w:val="28"/>
        </w:rPr>
        <w:t>Работают 5 объединений МБОУ ДО РДДТ по естественнонаучному, декоративно-прикладному, художественно-эстетическому направлениям и краеведению. По линии ДЮСШ организована работа кружка по настольному теннису.</w:t>
      </w:r>
    </w:p>
    <w:p w:rsidR="004961E2" w:rsidRPr="000F0047" w:rsidRDefault="004961E2" w:rsidP="004961E2">
      <w:pPr>
        <w:ind w:right="-1" w:firstLine="708"/>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Список кружков РДДТ и ДЮСШ</w:t>
      </w:r>
    </w:p>
    <w:tbl>
      <w:tblPr>
        <w:tblStyle w:val="a4"/>
        <w:tblW w:w="9345" w:type="dxa"/>
        <w:tblLook w:val="04A0" w:firstRow="1" w:lastRow="0" w:firstColumn="1" w:lastColumn="0" w:noHBand="0" w:noVBand="1"/>
      </w:tblPr>
      <w:tblGrid>
        <w:gridCol w:w="457"/>
        <w:gridCol w:w="2347"/>
        <w:gridCol w:w="1805"/>
        <w:gridCol w:w="2623"/>
        <w:gridCol w:w="906"/>
        <w:gridCol w:w="1207"/>
      </w:tblGrid>
      <w:tr w:rsidR="004961E2" w:rsidRPr="000F0047" w:rsidTr="004961E2">
        <w:trPr>
          <w:trHeight w:val="881"/>
        </w:trPr>
        <w:tc>
          <w:tcPr>
            <w:tcW w:w="0" w:type="auto"/>
          </w:tcPr>
          <w:p w:rsidR="004961E2" w:rsidRPr="005A6592" w:rsidRDefault="004961E2" w:rsidP="004961E2">
            <w:pPr>
              <w:ind w:right="-1"/>
              <w:jc w:val="both"/>
              <w:rPr>
                <w:rFonts w:ascii="Times New Roman" w:eastAsia="Calibri" w:hAnsi="Times New Roman" w:cs="Times New Roman"/>
                <w:b/>
                <w:sz w:val="24"/>
                <w:szCs w:val="24"/>
              </w:rPr>
            </w:pPr>
            <w:r w:rsidRPr="005A6592">
              <w:rPr>
                <w:rFonts w:ascii="Times New Roman" w:eastAsia="Calibri" w:hAnsi="Times New Roman" w:cs="Times New Roman"/>
                <w:b/>
                <w:sz w:val="24"/>
                <w:szCs w:val="24"/>
              </w:rPr>
              <w:t>№</w:t>
            </w:r>
          </w:p>
        </w:tc>
        <w:tc>
          <w:tcPr>
            <w:tcW w:w="2517" w:type="dxa"/>
          </w:tcPr>
          <w:p w:rsidR="004961E2" w:rsidRPr="005A6592" w:rsidRDefault="004961E2" w:rsidP="004961E2">
            <w:pPr>
              <w:ind w:right="-1"/>
              <w:jc w:val="both"/>
              <w:rPr>
                <w:rFonts w:ascii="Times New Roman" w:eastAsia="Calibri" w:hAnsi="Times New Roman" w:cs="Times New Roman"/>
                <w:b/>
                <w:sz w:val="24"/>
                <w:szCs w:val="24"/>
              </w:rPr>
            </w:pPr>
            <w:r w:rsidRPr="005A6592">
              <w:rPr>
                <w:rFonts w:ascii="Times New Roman" w:eastAsia="Calibri" w:hAnsi="Times New Roman" w:cs="Times New Roman"/>
                <w:b/>
                <w:sz w:val="24"/>
                <w:szCs w:val="24"/>
              </w:rPr>
              <w:t>Название</w:t>
            </w:r>
          </w:p>
        </w:tc>
        <w:tc>
          <w:tcPr>
            <w:tcW w:w="1840" w:type="dxa"/>
          </w:tcPr>
          <w:p w:rsidR="004961E2" w:rsidRPr="005A6592" w:rsidRDefault="004961E2" w:rsidP="004961E2">
            <w:pPr>
              <w:ind w:right="-1"/>
              <w:jc w:val="both"/>
              <w:rPr>
                <w:rFonts w:ascii="Times New Roman" w:eastAsia="Calibri" w:hAnsi="Times New Roman" w:cs="Times New Roman"/>
                <w:b/>
                <w:sz w:val="24"/>
                <w:szCs w:val="24"/>
              </w:rPr>
            </w:pPr>
            <w:r w:rsidRPr="005A6592">
              <w:rPr>
                <w:rFonts w:ascii="Times New Roman" w:eastAsia="Calibri" w:hAnsi="Times New Roman" w:cs="Times New Roman"/>
                <w:b/>
                <w:sz w:val="24"/>
                <w:szCs w:val="24"/>
              </w:rPr>
              <w:t>Руководитель</w:t>
            </w:r>
          </w:p>
        </w:tc>
        <w:tc>
          <w:tcPr>
            <w:tcW w:w="2280" w:type="dxa"/>
          </w:tcPr>
          <w:p w:rsidR="004961E2" w:rsidRPr="005A6592" w:rsidRDefault="004961E2" w:rsidP="004961E2">
            <w:pPr>
              <w:ind w:right="-1"/>
              <w:jc w:val="both"/>
              <w:rPr>
                <w:rFonts w:ascii="Times New Roman" w:eastAsia="Calibri" w:hAnsi="Times New Roman" w:cs="Times New Roman"/>
                <w:b/>
                <w:sz w:val="24"/>
                <w:szCs w:val="24"/>
              </w:rPr>
            </w:pPr>
            <w:r w:rsidRPr="005A6592">
              <w:rPr>
                <w:rFonts w:ascii="Times New Roman" w:eastAsia="Calibri" w:hAnsi="Times New Roman" w:cs="Times New Roman"/>
                <w:b/>
                <w:sz w:val="24"/>
                <w:szCs w:val="24"/>
              </w:rPr>
              <w:t>Направление</w:t>
            </w:r>
          </w:p>
        </w:tc>
        <w:tc>
          <w:tcPr>
            <w:tcW w:w="947" w:type="dxa"/>
          </w:tcPr>
          <w:p w:rsidR="004961E2" w:rsidRPr="005A6592" w:rsidRDefault="004961E2" w:rsidP="004961E2">
            <w:pPr>
              <w:ind w:right="-1"/>
              <w:jc w:val="both"/>
              <w:rPr>
                <w:rFonts w:ascii="Times New Roman" w:eastAsia="Calibri" w:hAnsi="Times New Roman" w:cs="Times New Roman"/>
                <w:b/>
                <w:sz w:val="24"/>
                <w:szCs w:val="24"/>
              </w:rPr>
            </w:pPr>
            <w:r w:rsidRPr="005A6592">
              <w:rPr>
                <w:rFonts w:ascii="Times New Roman" w:eastAsia="Calibri" w:hAnsi="Times New Roman" w:cs="Times New Roman"/>
                <w:b/>
                <w:sz w:val="24"/>
                <w:szCs w:val="24"/>
              </w:rPr>
              <w:t>Кол-во часов</w:t>
            </w:r>
          </w:p>
        </w:tc>
        <w:tc>
          <w:tcPr>
            <w:tcW w:w="1316" w:type="dxa"/>
          </w:tcPr>
          <w:p w:rsidR="004961E2" w:rsidRPr="005A6592" w:rsidRDefault="004961E2" w:rsidP="004961E2">
            <w:pPr>
              <w:ind w:right="-1"/>
              <w:jc w:val="both"/>
              <w:rPr>
                <w:rFonts w:ascii="Times New Roman" w:eastAsia="Calibri" w:hAnsi="Times New Roman" w:cs="Times New Roman"/>
                <w:b/>
                <w:sz w:val="24"/>
                <w:szCs w:val="24"/>
              </w:rPr>
            </w:pPr>
            <w:r w:rsidRPr="005A6592">
              <w:rPr>
                <w:rFonts w:ascii="Times New Roman" w:eastAsia="Calibri" w:hAnsi="Times New Roman" w:cs="Times New Roman"/>
                <w:b/>
                <w:sz w:val="24"/>
                <w:szCs w:val="24"/>
              </w:rPr>
              <w:t>Кол-во</w:t>
            </w:r>
          </w:p>
          <w:p w:rsidR="004961E2" w:rsidRPr="005A6592" w:rsidRDefault="004961E2" w:rsidP="004961E2">
            <w:pPr>
              <w:ind w:right="-1"/>
              <w:jc w:val="both"/>
              <w:rPr>
                <w:rFonts w:ascii="Times New Roman" w:eastAsia="Calibri" w:hAnsi="Times New Roman" w:cs="Times New Roman"/>
                <w:b/>
                <w:sz w:val="24"/>
                <w:szCs w:val="24"/>
              </w:rPr>
            </w:pPr>
            <w:r w:rsidRPr="005A6592">
              <w:rPr>
                <w:rFonts w:ascii="Times New Roman" w:eastAsia="Calibri" w:hAnsi="Times New Roman" w:cs="Times New Roman"/>
                <w:b/>
                <w:sz w:val="24"/>
                <w:szCs w:val="24"/>
              </w:rPr>
              <w:t>(охват от общего кол-ва)</w:t>
            </w:r>
          </w:p>
        </w:tc>
      </w:tr>
      <w:tr w:rsidR="004961E2" w:rsidRPr="000F0047" w:rsidTr="004961E2">
        <w:trPr>
          <w:trHeight w:val="881"/>
        </w:trPr>
        <w:tc>
          <w:tcPr>
            <w:tcW w:w="0" w:type="auto"/>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w:t>
            </w:r>
          </w:p>
        </w:tc>
        <w:tc>
          <w:tcPr>
            <w:tcW w:w="2517" w:type="dxa"/>
            <w:tcBorders>
              <w:top w:val="single" w:sz="4" w:space="0" w:color="auto"/>
              <w:left w:val="single" w:sz="4" w:space="0" w:color="auto"/>
              <w:bottom w:val="single" w:sz="4" w:space="0" w:color="auto"/>
              <w:right w:val="single" w:sz="4" w:space="0" w:color="auto"/>
            </w:tcBorders>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«Палитра» РДДТ</w:t>
            </w:r>
          </w:p>
        </w:tc>
        <w:tc>
          <w:tcPr>
            <w:tcW w:w="1840" w:type="dxa"/>
            <w:tcBorders>
              <w:top w:val="single" w:sz="4" w:space="0" w:color="auto"/>
              <w:left w:val="single" w:sz="4" w:space="0" w:color="auto"/>
              <w:bottom w:val="single" w:sz="4" w:space="0" w:color="auto"/>
              <w:right w:val="single" w:sz="4" w:space="0" w:color="auto"/>
            </w:tcBorders>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Шик Е.В.</w:t>
            </w:r>
          </w:p>
        </w:tc>
        <w:tc>
          <w:tcPr>
            <w:tcW w:w="2280"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color w:val="000000"/>
                <w:sz w:val="28"/>
                <w:szCs w:val="28"/>
                <w:shd w:val="clear" w:color="auto" w:fill="FFFFFF"/>
                <w:lang w:eastAsia="ru-RU" w:bidi="ru-RU"/>
              </w:rPr>
              <w:t>художественно-эстетическое</w:t>
            </w:r>
          </w:p>
        </w:tc>
        <w:tc>
          <w:tcPr>
            <w:tcW w:w="947"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3</w:t>
            </w:r>
          </w:p>
        </w:tc>
        <w:tc>
          <w:tcPr>
            <w:tcW w:w="1316"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15/9</w:t>
            </w:r>
          </w:p>
        </w:tc>
      </w:tr>
      <w:tr w:rsidR="004961E2" w:rsidRPr="000F0047" w:rsidTr="004961E2">
        <w:trPr>
          <w:trHeight w:val="881"/>
        </w:trPr>
        <w:tc>
          <w:tcPr>
            <w:tcW w:w="0" w:type="auto"/>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2</w:t>
            </w:r>
          </w:p>
        </w:tc>
        <w:tc>
          <w:tcPr>
            <w:tcW w:w="2517" w:type="dxa"/>
            <w:tcBorders>
              <w:top w:val="single" w:sz="4" w:space="0" w:color="auto"/>
              <w:left w:val="single" w:sz="4" w:space="0" w:color="auto"/>
              <w:bottom w:val="single" w:sz="4" w:space="0" w:color="auto"/>
              <w:right w:val="single" w:sz="4" w:space="0" w:color="auto"/>
            </w:tcBorders>
          </w:tcPr>
          <w:p w:rsidR="004961E2" w:rsidRPr="000F0047" w:rsidRDefault="004961E2" w:rsidP="004961E2">
            <w:pPr>
              <w:spacing w:line="256" w:lineRule="auto"/>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 xml:space="preserve">Клуб ЮДП им. </w:t>
            </w:r>
            <w:proofErr w:type="spellStart"/>
            <w:r w:rsidRPr="000F0047">
              <w:rPr>
                <w:rFonts w:ascii="Times New Roman" w:eastAsia="Calibri" w:hAnsi="Times New Roman" w:cs="Times New Roman"/>
                <w:sz w:val="28"/>
                <w:szCs w:val="28"/>
              </w:rPr>
              <w:t>В.Моисеенко</w:t>
            </w:r>
            <w:proofErr w:type="spellEnd"/>
            <w:r w:rsidRPr="000F0047">
              <w:rPr>
                <w:rFonts w:ascii="Times New Roman" w:eastAsia="Calibri" w:hAnsi="Times New Roman" w:cs="Times New Roman"/>
                <w:sz w:val="28"/>
                <w:szCs w:val="28"/>
              </w:rPr>
              <w:t xml:space="preserve"> РДДТ</w:t>
            </w:r>
          </w:p>
        </w:tc>
        <w:tc>
          <w:tcPr>
            <w:tcW w:w="1840" w:type="dxa"/>
            <w:tcBorders>
              <w:top w:val="single" w:sz="4" w:space="0" w:color="auto"/>
              <w:left w:val="single" w:sz="4" w:space="0" w:color="auto"/>
              <w:bottom w:val="single" w:sz="4" w:space="0" w:color="auto"/>
              <w:right w:val="single" w:sz="4" w:space="0" w:color="auto"/>
            </w:tcBorders>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Бадмаева Д.А.</w:t>
            </w:r>
          </w:p>
        </w:tc>
        <w:tc>
          <w:tcPr>
            <w:tcW w:w="2280"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естественнонаучное</w:t>
            </w:r>
          </w:p>
        </w:tc>
        <w:tc>
          <w:tcPr>
            <w:tcW w:w="947"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3</w:t>
            </w:r>
          </w:p>
        </w:tc>
        <w:tc>
          <w:tcPr>
            <w:tcW w:w="1316"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15/9</w:t>
            </w:r>
          </w:p>
        </w:tc>
      </w:tr>
      <w:tr w:rsidR="004961E2" w:rsidRPr="000F0047" w:rsidTr="004961E2">
        <w:trPr>
          <w:trHeight w:val="881"/>
        </w:trPr>
        <w:tc>
          <w:tcPr>
            <w:tcW w:w="0" w:type="auto"/>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3</w:t>
            </w:r>
          </w:p>
        </w:tc>
        <w:tc>
          <w:tcPr>
            <w:tcW w:w="2517" w:type="dxa"/>
            <w:tcBorders>
              <w:top w:val="single" w:sz="4" w:space="0" w:color="auto"/>
              <w:left w:val="single" w:sz="4" w:space="0" w:color="auto"/>
              <w:bottom w:val="single" w:sz="4" w:space="0" w:color="auto"/>
              <w:right w:val="single" w:sz="4" w:space="0" w:color="auto"/>
            </w:tcBorders>
          </w:tcPr>
          <w:p w:rsidR="004961E2" w:rsidRPr="000F0047" w:rsidRDefault="004961E2" w:rsidP="004961E2">
            <w:pPr>
              <w:spacing w:line="256" w:lineRule="auto"/>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«Юннат»</w:t>
            </w:r>
          </w:p>
        </w:tc>
        <w:tc>
          <w:tcPr>
            <w:tcW w:w="1840" w:type="dxa"/>
            <w:tcBorders>
              <w:top w:val="single" w:sz="4" w:space="0" w:color="auto"/>
              <w:left w:val="single" w:sz="4" w:space="0" w:color="auto"/>
              <w:bottom w:val="single" w:sz="4" w:space="0" w:color="auto"/>
              <w:right w:val="single" w:sz="4" w:space="0" w:color="auto"/>
            </w:tcBorders>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Терентьева Г.В.</w:t>
            </w:r>
          </w:p>
        </w:tc>
        <w:tc>
          <w:tcPr>
            <w:tcW w:w="2280"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естественнонаучное</w:t>
            </w:r>
          </w:p>
        </w:tc>
        <w:tc>
          <w:tcPr>
            <w:tcW w:w="947"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3</w:t>
            </w:r>
          </w:p>
        </w:tc>
        <w:tc>
          <w:tcPr>
            <w:tcW w:w="1316"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15/9</w:t>
            </w:r>
          </w:p>
        </w:tc>
      </w:tr>
      <w:tr w:rsidR="004961E2" w:rsidRPr="000F0047" w:rsidTr="004961E2">
        <w:trPr>
          <w:trHeight w:val="881"/>
        </w:trPr>
        <w:tc>
          <w:tcPr>
            <w:tcW w:w="0" w:type="auto"/>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4</w:t>
            </w:r>
          </w:p>
        </w:tc>
        <w:tc>
          <w:tcPr>
            <w:tcW w:w="2517" w:type="dxa"/>
            <w:tcBorders>
              <w:top w:val="single" w:sz="4" w:space="0" w:color="auto"/>
              <w:left w:val="single" w:sz="4" w:space="0" w:color="auto"/>
              <w:bottom w:val="single" w:sz="4" w:space="0" w:color="auto"/>
              <w:right w:val="single" w:sz="4" w:space="0" w:color="auto"/>
            </w:tcBorders>
          </w:tcPr>
          <w:p w:rsidR="004961E2" w:rsidRPr="000F0047" w:rsidRDefault="004961E2" w:rsidP="004961E2">
            <w:pPr>
              <w:spacing w:line="256" w:lineRule="auto"/>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Краеведческий</w:t>
            </w:r>
          </w:p>
          <w:p w:rsidR="004961E2" w:rsidRPr="000F0047" w:rsidRDefault="004961E2" w:rsidP="004961E2">
            <w:pPr>
              <w:spacing w:line="256" w:lineRule="auto"/>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 xml:space="preserve">«С чего </w:t>
            </w:r>
            <w:r w:rsidRPr="000F0047">
              <w:rPr>
                <w:rFonts w:ascii="Times New Roman" w:eastAsia="Calibri" w:hAnsi="Times New Roman" w:cs="Times New Roman"/>
                <w:sz w:val="28"/>
                <w:szCs w:val="28"/>
              </w:rPr>
              <w:lastRenderedPageBreak/>
              <w:t>начинается Родина»</w:t>
            </w:r>
          </w:p>
        </w:tc>
        <w:tc>
          <w:tcPr>
            <w:tcW w:w="1840" w:type="dxa"/>
            <w:tcBorders>
              <w:top w:val="single" w:sz="4" w:space="0" w:color="auto"/>
              <w:left w:val="single" w:sz="4" w:space="0" w:color="auto"/>
              <w:bottom w:val="single" w:sz="4" w:space="0" w:color="auto"/>
              <w:right w:val="single" w:sz="4" w:space="0" w:color="auto"/>
            </w:tcBorders>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lastRenderedPageBreak/>
              <w:t>Миронова С.С.</w:t>
            </w:r>
          </w:p>
        </w:tc>
        <w:tc>
          <w:tcPr>
            <w:tcW w:w="2280"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краеведческое</w:t>
            </w:r>
          </w:p>
        </w:tc>
        <w:tc>
          <w:tcPr>
            <w:tcW w:w="947"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12</w:t>
            </w:r>
          </w:p>
        </w:tc>
        <w:tc>
          <w:tcPr>
            <w:tcW w:w="1316"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30/18</w:t>
            </w:r>
          </w:p>
        </w:tc>
      </w:tr>
      <w:tr w:rsidR="004961E2" w:rsidRPr="000F0047" w:rsidTr="004961E2">
        <w:trPr>
          <w:trHeight w:val="881"/>
        </w:trPr>
        <w:tc>
          <w:tcPr>
            <w:tcW w:w="0" w:type="auto"/>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lastRenderedPageBreak/>
              <w:t>5</w:t>
            </w:r>
          </w:p>
        </w:tc>
        <w:tc>
          <w:tcPr>
            <w:tcW w:w="2517" w:type="dxa"/>
            <w:tcBorders>
              <w:top w:val="single" w:sz="4" w:space="0" w:color="auto"/>
              <w:left w:val="single" w:sz="4" w:space="0" w:color="auto"/>
              <w:bottom w:val="single" w:sz="4" w:space="0" w:color="auto"/>
              <w:right w:val="single" w:sz="4" w:space="0" w:color="auto"/>
            </w:tcBorders>
          </w:tcPr>
          <w:p w:rsidR="004961E2" w:rsidRPr="000F0047" w:rsidRDefault="004961E2" w:rsidP="004961E2">
            <w:pPr>
              <w:spacing w:line="256" w:lineRule="auto"/>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«Виртуальный музей «Память»</w:t>
            </w:r>
          </w:p>
        </w:tc>
        <w:tc>
          <w:tcPr>
            <w:tcW w:w="1840" w:type="dxa"/>
            <w:tcBorders>
              <w:top w:val="single" w:sz="4" w:space="0" w:color="auto"/>
              <w:left w:val="single" w:sz="4" w:space="0" w:color="auto"/>
              <w:bottom w:val="single" w:sz="4" w:space="0" w:color="auto"/>
              <w:right w:val="single" w:sz="4" w:space="0" w:color="auto"/>
            </w:tcBorders>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Миронова С.С.</w:t>
            </w:r>
          </w:p>
        </w:tc>
        <w:tc>
          <w:tcPr>
            <w:tcW w:w="2280"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патриотическое</w:t>
            </w:r>
          </w:p>
        </w:tc>
        <w:tc>
          <w:tcPr>
            <w:tcW w:w="947"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3</w:t>
            </w:r>
          </w:p>
        </w:tc>
        <w:tc>
          <w:tcPr>
            <w:tcW w:w="1316"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15/9</w:t>
            </w:r>
          </w:p>
        </w:tc>
      </w:tr>
      <w:tr w:rsidR="004961E2" w:rsidRPr="000F0047" w:rsidTr="004961E2">
        <w:trPr>
          <w:trHeight w:val="881"/>
        </w:trPr>
        <w:tc>
          <w:tcPr>
            <w:tcW w:w="0" w:type="auto"/>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6</w:t>
            </w:r>
          </w:p>
        </w:tc>
        <w:tc>
          <w:tcPr>
            <w:tcW w:w="2517" w:type="dxa"/>
            <w:tcBorders>
              <w:top w:val="single" w:sz="4" w:space="0" w:color="auto"/>
              <w:left w:val="single" w:sz="4" w:space="0" w:color="auto"/>
              <w:bottom w:val="single" w:sz="4" w:space="0" w:color="auto"/>
              <w:right w:val="single" w:sz="4" w:space="0" w:color="auto"/>
            </w:tcBorders>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«Настольный теннис»</w:t>
            </w:r>
          </w:p>
        </w:tc>
        <w:tc>
          <w:tcPr>
            <w:tcW w:w="1840" w:type="dxa"/>
            <w:tcBorders>
              <w:top w:val="single" w:sz="4" w:space="0" w:color="auto"/>
              <w:left w:val="single" w:sz="4" w:space="0" w:color="auto"/>
              <w:bottom w:val="single" w:sz="4" w:space="0" w:color="auto"/>
              <w:right w:val="single" w:sz="4" w:space="0" w:color="auto"/>
            </w:tcBorders>
          </w:tcPr>
          <w:p w:rsidR="004961E2" w:rsidRPr="000F0047" w:rsidRDefault="004961E2" w:rsidP="004961E2">
            <w:pPr>
              <w:ind w:right="-1"/>
              <w:jc w:val="both"/>
              <w:rPr>
                <w:rFonts w:ascii="Times New Roman" w:eastAsia="Calibri" w:hAnsi="Times New Roman" w:cs="Times New Roman"/>
                <w:sz w:val="28"/>
                <w:szCs w:val="28"/>
              </w:rPr>
            </w:pPr>
            <w:proofErr w:type="spellStart"/>
            <w:r w:rsidRPr="000F0047">
              <w:rPr>
                <w:rFonts w:ascii="Times New Roman" w:eastAsia="Calibri" w:hAnsi="Times New Roman" w:cs="Times New Roman"/>
                <w:sz w:val="28"/>
                <w:szCs w:val="28"/>
              </w:rPr>
              <w:t>Хабуев</w:t>
            </w:r>
            <w:proofErr w:type="spellEnd"/>
            <w:r w:rsidRPr="000F0047">
              <w:rPr>
                <w:rFonts w:ascii="Times New Roman" w:eastAsia="Calibri" w:hAnsi="Times New Roman" w:cs="Times New Roman"/>
                <w:sz w:val="28"/>
                <w:szCs w:val="28"/>
              </w:rPr>
              <w:t xml:space="preserve"> А.К.</w:t>
            </w:r>
          </w:p>
        </w:tc>
        <w:tc>
          <w:tcPr>
            <w:tcW w:w="2280"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Спортивно-оздоровительное</w:t>
            </w:r>
          </w:p>
        </w:tc>
        <w:tc>
          <w:tcPr>
            <w:tcW w:w="947"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6</w:t>
            </w:r>
          </w:p>
        </w:tc>
        <w:tc>
          <w:tcPr>
            <w:tcW w:w="1316" w:type="dxa"/>
          </w:tcPr>
          <w:p w:rsidR="004961E2" w:rsidRPr="000F0047" w:rsidRDefault="004961E2" w:rsidP="004961E2">
            <w:pPr>
              <w:ind w:right="-1"/>
              <w:jc w:val="both"/>
              <w:rPr>
                <w:rFonts w:ascii="Times New Roman" w:eastAsia="Calibri" w:hAnsi="Times New Roman" w:cs="Times New Roman"/>
                <w:sz w:val="28"/>
                <w:szCs w:val="28"/>
              </w:rPr>
            </w:pPr>
            <w:r w:rsidRPr="000F0047">
              <w:rPr>
                <w:rFonts w:ascii="Times New Roman" w:eastAsia="Calibri" w:hAnsi="Times New Roman" w:cs="Times New Roman"/>
                <w:sz w:val="28"/>
                <w:szCs w:val="28"/>
              </w:rPr>
              <w:t>15/9</w:t>
            </w:r>
          </w:p>
        </w:tc>
      </w:tr>
    </w:tbl>
    <w:p w:rsidR="004961E2" w:rsidRPr="000F0047" w:rsidRDefault="004961E2" w:rsidP="004961E2">
      <w:pPr>
        <w:spacing w:after="5" w:line="251" w:lineRule="auto"/>
        <w:ind w:right="-1"/>
        <w:jc w:val="both"/>
        <w:rPr>
          <w:rFonts w:ascii="Times New Roman" w:eastAsia="Times New Roman" w:hAnsi="Times New Roman" w:cs="Times New Roman"/>
          <w:color w:val="000000"/>
          <w:sz w:val="28"/>
          <w:szCs w:val="28"/>
        </w:rPr>
      </w:pPr>
    </w:p>
    <w:p w:rsidR="004961E2" w:rsidRPr="000F0047" w:rsidRDefault="004961E2" w:rsidP="004961E2">
      <w:pPr>
        <w:spacing w:after="36" w:line="251" w:lineRule="auto"/>
        <w:ind w:right="-1" w:firstLine="708"/>
        <w:jc w:val="both"/>
        <w:rPr>
          <w:rFonts w:ascii="Times New Roman" w:eastAsia="Times New Roman" w:hAnsi="Times New Roman" w:cs="Times New Roman"/>
          <w:color w:val="000000"/>
          <w:sz w:val="28"/>
          <w:szCs w:val="28"/>
        </w:rPr>
      </w:pPr>
      <w:r w:rsidRPr="000F0047">
        <w:rPr>
          <w:rFonts w:ascii="Times New Roman" w:eastAsia="Times New Roman" w:hAnsi="Times New Roman" w:cs="Times New Roman"/>
          <w:color w:val="000000"/>
          <w:sz w:val="28"/>
          <w:szCs w:val="28"/>
        </w:rPr>
        <w:t>В 2022 г. создан школьный спортивный клуб «Здоровое поколение». Члены ШСК — активные участники, победители и призеры районных соревнований по волейболу (среди девочек), вольной борьбе, шашкам, гиревому спорту.</w:t>
      </w:r>
    </w:p>
    <w:p w:rsidR="004961E2" w:rsidRPr="000F0047" w:rsidRDefault="004961E2" w:rsidP="004961E2">
      <w:pPr>
        <w:spacing w:after="5" w:line="251" w:lineRule="auto"/>
        <w:ind w:right="-1" w:firstLine="708"/>
        <w:jc w:val="both"/>
        <w:rPr>
          <w:rFonts w:ascii="Times New Roman" w:eastAsia="Times New Roman" w:hAnsi="Times New Roman" w:cs="Times New Roman"/>
          <w:color w:val="000000"/>
          <w:sz w:val="28"/>
          <w:szCs w:val="28"/>
        </w:rPr>
      </w:pPr>
      <w:r w:rsidRPr="000F0047">
        <w:rPr>
          <w:rFonts w:ascii="Times New Roman" w:eastAsia="Times New Roman" w:hAnsi="Times New Roman" w:cs="Times New Roman"/>
          <w:color w:val="000000"/>
          <w:sz w:val="28"/>
          <w:szCs w:val="28"/>
        </w:rPr>
        <w:t>Шестеро обучающихся активно посещают спортивный клуб по единоборствам «</w:t>
      </w:r>
      <w:proofErr w:type="spellStart"/>
      <w:r w:rsidRPr="000F0047">
        <w:rPr>
          <w:rFonts w:ascii="Times New Roman" w:eastAsia="Times New Roman" w:hAnsi="Times New Roman" w:cs="Times New Roman"/>
          <w:color w:val="000000"/>
          <w:sz w:val="28"/>
          <w:szCs w:val="28"/>
        </w:rPr>
        <w:t>Аларец</w:t>
      </w:r>
      <w:proofErr w:type="spellEnd"/>
      <w:r w:rsidRPr="000F0047">
        <w:rPr>
          <w:rFonts w:ascii="Times New Roman" w:eastAsia="Times New Roman" w:hAnsi="Times New Roman" w:cs="Times New Roman"/>
          <w:color w:val="000000"/>
          <w:sz w:val="28"/>
          <w:szCs w:val="28"/>
        </w:rPr>
        <w:t>» в п. Кутулик, неоднократно становились призерами областных турниров.</w:t>
      </w:r>
    </w:p>
    <w:p w:rsidR="004961E2" w:rsidRPr="000F0047" w:rsidRDefault="004961E2" w:rsidP="004961E2">
      <w:pPr>
        <w:spacing w:after="5" w:line="276" w:lineRule="auto"/>
        <w:ind w:right="-1" w:firstLine="708"/>
        <w:jc w:val="both"/>
        <w:rPr>
          <w:rFonts w:ascii="Times New Roman" w:eastAsia="Times New Roman" w:hAnsi="Times New Roman" w:cs="Times New Roman"/>
          <w:color w:val="000000"/>
          <w:sz w:val="28"/>
          <w:szCs w:val="28"/>
        </w:rPr>
      </w:pPr>
      <w:r w:rsidRPr="000F0047">
        <w:rPr>
          <w:rFonts w:ascii="Times New Roman" w:eastAsia="Times New Roman" w:hAnsi="Times New Roman" w:cs="Times New Roman"/>
          <w:color w:val="000000"/>
          <w:sz w:val="28"/>
          <w:szCs w:val="28"/>
        </w:rPr>
        <w:t>При школе создан краеведческий уголок «Память», организована работа  школьного театра «</w:t>
      </w:r>
      <w:proofErr w:type="spellStart"/>
      <w:r w:rsidRPr="000F0047">
        <w:rPr>
          <w:rFonts w:ascii="Times New Roman" w:eastAsia="Times New Roman" w:hAnsi="Times New Roman" w:cs="Times New Roman"/>
          <w:color w:val="000000"/>
          <w:sz w:val="28"/>
          <w:szCs w:val="28"/>
        </w:rPr>
        <w:t>ТИШка</w:t>
      </w:r>
      <w:proofErr w:type="spellEnd"/>
      <w:r w:rsidRPr="000F0047">
        <w:rPr>
          <w:rFonts w:ascii="Times New Roman" w:eastAsia="Times New Roman" w:hAnsi="Times New Roman" w:cs="Times New Roman"/>
          <w:color w:val="000000"/>
          <w:sz w:val="28"/>
          <w:szCs w:val="28"/>
        </w:rPr>
        <w:t xml:space="preserve">» (театр </w:t>
      </w:r>
      <w:proofErr w:type="spellStart"/>
      <w:r w:rsidRPr="000F0047">
        <w:rPr>
          <w:rFonts w:ascii="Times New Roman" w:eastAsia="Times New Roman" w:hAnsi="Times New Roman" w:cs="Times New Roman"/>
          <w:color w:val="000000"/>
          <w:sz w:val="28"/>
          <w:szCs w:val="28"/>
        </w:rPr>
        <w:t>идеальских</w:t>
      </w:r>
      <w:proofErr w:type="spellEnd"/>
      <w:r w:rsidRPr="000F0047">
        <w:rPr>
          <w:rFonts w:ascii="Times New Roman" w:eastAsia="Times New Roman" w:hAnsi="Times New Roman" w:cs="Times New Roman"/>
          <w:color w:val="000000"/>
          <w:sz w:val="28"/>
          <w:szCs w:val="28"/>
        </w:rPr>
        <w:t xml:space="preserve"> школьников), который объединяет обучающихся 6-10 классов.</w:t>
      </w:r>
    </w:p>
    <w:p w:rsidR="004961E2" w:rsidRPr="000F0047" w:rsidRDefault="004961E2" w:rsidP="004961E2">
      <w:pPr>
        <w:spacing w:after="5" w:line="276" w:lineRule="auto"/>
        <w:ind w:right="-1" w:firstLine="708"/>
        <w:jc w:val="both"/>
        <w:rPr>
          <w:rFonts w:ascii="Times New Roman" w:eastAsia="Times New Roman" w:hAnsi="Times New Roman" w:cs="Times New Roman"/>
          <w:color w:val="000000"/>
          <w:sz w:val="28"/>
          <w:szCs w:val="28"/>
        </w:rPr>
      </w:pPr>
      <w:r w:rsidRPr="000F0047">
        <w:rPr>
          <w:rFonts w:ascii="Times New Roman" w:eastAsia="Times New Roman" w:hAnsi="Times New Roman" w:cs="Times New Roman"/>
          <w:color w:val="000000"/>
          <w:sz w:val="28"/>
          <w:szCs w:val="28"/>
        </w:rPr>
        <w:t>Наши учащиеся активные участники различных конкурсов, мероприятий районного и регионального уровней. Увеличилось количество участников в мероприятиях различного уровня, а также число призеров и победителей.</w:t>
      </w:r>
    </w:p>
    <w:p w:rsidR="004961E2" w:rsidRPr="000F0047" w:rsidRDefault="004961E2" w:rsidP="004961E2">
      <w:pPr>
        <w:spacing w:after="5" w:line="276" w:lineRule="auto"/>
        <w:ind w:right="-1" w:firstLine="708"/>
        <w:jc w:val="both"/>
        <w:rPr>
          <w:rFonts w:ascii="Times New Roman" w:eastAsia="Times New Roman" w:hAnsi="Times New Roman" w:cs="Times New Roman"/>
          <w:color w:val="000000"/>
          <w:sz w:val="28"/>
          <w:szCs w:val="28"/>
        </w:rPr>
      </w:pPr>
      <w:r w:rsidRPr="000F0047">
        <w:rPr>
          <w:rFonts w:ascii="Times New Roman" w:eastAsia="Times New Roman" w:hAnsi="Times New Roman" w:cs="Times New Roman"/>
          <w:color w:val="000000"/>
          <w:sz w:val="28"/>
          <w:szCs w:val="28"/>
        </w:rPr>
        <w:t xml:space="preserve">В рамках празднования юбилея </w:t>
      </w:r>
      <w:proofErr w:type="spellStart"/>
      <w:r w:rsidRPr="000F0047">
        <w:rPr>
          <w:rFonts w:ascii="Times New Roman" w:eastAsia="Times New Roman" w:hAnsi="Times New Roman" w:cs="Times New Roman"/>
          <w:color w:val="000000"/>
          <w:sz w:val="28"/>
          <w:szCs w:val="28"/>
        </w:rPr>
        <w:t>Аларского</w:t>
      </w:r>
      <w:proofErr w:type="spellEnd"/>
      <w:r w:rsidRPr="000F0047">
        <w:rPr>
          <w:rFonts w:ascii="Times New Roman" w:eastAsia="Times New Roman" w:hAnsi="Times New Roman" w:cs="Times New Roman"/>
          <w:color w:val="000000"/>
          <w:sz w:val="28"/>
          <w:szCs w:val="28"/>
        </w:rPr>
        <w:t xml:space="preserve"> района и юбилея А. Вампилова в 2022 г. было организовано посещение районного краеведческого музея, музея </w:t>
      </w:r>
      <w:proofErr w:type="spellStart"/>
      <w:r w:rsidRPr="000F0047">
        <w:rPr>
          <w:rFonts w:ascii="Times New Roman" w:eastAsia="Times New Roman" w:hAnsi="Times New Roman" w:cs="Times New Roman"/>
          <w:color w:val="000000"/>
          <w:sz w:val="28"/>
          <w:szCs w:val="28"/>
        </w:rPr>
        <w:t>А.Вампилова</w:t>
      </w:r>
      <w:proofErr w:type="spellEnd"/>
      <w:r w:rsidRPr="000F0047">
        <w:rPr>
          <w:rFonts w:ascii="Times New Roman" w:eastAsia="Times New Roman" w:hAnsi="Times New Roman" w:cs="Times New Roman"/>
          <w:color w:val="000000"/>
          <w:sz w:val="28"/>
          <w:szCs w:val="28"/>
        </w:rPr>
        <w:t xml:space="preserve"> учащимися 5-9 классов, спектаклей Иркутского академического драматического театра им. </w:t>
      </w:r>
      <w:proofErr w:type="spellStart"/>
      <w:r w:rsidRPr="000F0047">
        <w:rPr>
          <w:rFonts w:ascii="Times New Roman" w:eastAsia="Times New Roman" w:hAnsi="Times New Roman" w:cs="Times New Roman"/>
          <w:color w:val="000000"/>
          <w:sz w:val="28"/>
          <w:szCs w:val="28"/>
        </w:rPr>
        <w:t>Н.П.Охлопкова</w:t>
      </w:r>
      <w:proofErr w:type="spellEnd"/>
      <w:r w:rsidRPr="000F0047">
        <w:rPr>
          <w:rFonts w:ascii="Times New Roman" w:eastAsia="Times New Roman" w:hAnsi="Times New Roman" w:cs="Times New Roman"/>
          <w:color w:val="000000"/>
          <w:sz w:val="28"/>
          <w:szCs w:val="28"/>
        </w:rPr>
        <w:t xml:space="preserve"> обучающимися 5-11 классов с общим охватом 50 чел.</w:t>
      </w:r>
    </w:p>
    <w:p w:rsidR="004961E2" w:rsidRPr="000F0047" w:rsidRDefault="004961E2" w:rsidP="004961E2">
      <w:pPr>
        <w:spacing w:after="5" w:line="276" w:lineRule="auto"/>
        <w:ind w:right="-1"/>
        <w:jc w:val="both"/>
        <w:rPr>
          <w:rFonts w:ascii="Times New Roman" w:eastAsia="Times New Roman" w:hAnsi="Times New Roman" w:cs="Times New Roman"/>
          <w:color w:val="000000"/>
          <w:sz w:val="28"/>
          <w:szCs w:val="28"/>
        </w:rPr>
      </w:pPr>
      <w:r w:rsidRPr="000F0047">
        <w:rPr>
          <w:rFonts w:ascii="Times New Roman" w:eastAsia="Times New Roman" w:hAnsi="Times New Roman" w:cs="Times New Roman"/>
          <w:color w:val="000000"/>
          <w:sz w:val="28"/>
          <w:szCs w:val="28"/>
        </w:rPr>
        <w:t xml:space="preserve">В рамках реализации областного проекта «Литературная карта </w:t>
      </w:r>
      <w:proofErr w:type="spellStart"/>
      <w:r w:rsidRPr="000F0047">
        <w:rPr>
          <w:rFonts w:ascii="Times New Roman" w:eastAsia="Times New Roman" w:hAnsi="Times New Roman" w:cs="Times New Roman"/>
          <w:color w:val="000000"/>
          <w:sz w:val="28"/>
          <w:szCs w:val="28"/>
        </w:rPr>
        <w:t>Приангарья</w:t>
      </w:r>
      <w:proofErr w:type="spellEnd"/>
      <w:r w:rsidRPr="000F0047">
        <w:rPr>
          <w:rFonts w:ascii="Times New Roman" w:eastAsia="Times New Roman" w:hAnsi="Times New Roman" w:cs="Times New Roman"/>
          <w:color w:val="000000"/>
          <w:sz w:val="28"/>
          <w:szCs w:val="28"/>
        </w:rPr>
        <w:t xml:space="preserve">», приуроченного к 85-летию образования Иркутской области и юбилеям писателей ВГ. Распутина, А.В. Вампилова, Е.А. Евтушенко, проведена встреча обучающихся школы с выдающимися людьми: художником М. </w:t>
      </w:r>
      <w:proofErr w:type="spellStart"/>
      <w:r w:rsidRPr="000F0047">
        <w:rPr>
          <w:rFonts w:ascii="Times New Roman" w:eastAsia="Times New Roman" w:hAnsi="Times New Roman" w:cs="Times New Roman"/>
          <w:color w:val="000000"/>
          <w:sz w:val="28"/>
          <w:szCs w:val="28"/>
        </w:rPr>
        <w:t>Рюмшиной</w:t>
      </w:r>
      <w:proofErr w:type="spellEnd"/>
      <w:r w:rsidRPr="000F0047">
        <w:rPr>
          <w:rFonts w:ascii="Times New Roman" w:eastAsia="Times New Roman" w:hAnsi="Times New Roman" w:cs="Times New Roman"/>
          <w:color w:val="000000"/>
          <w:sz w:val="28"/>
          <w:szCs w:val="28"/>
        </w:rPr>
        <w:t xml:space="preserve">, детским писателем Хохряковым Е. М., </w:t>
      </w:r>
      <w:r w:rsidRPr="000F0047">
        <w:rPr>
          <w:rFonts w:ascii="Times New Roman" w:eastAsia="Times New Roman" w:hAnsi="Times New Roman" w:cs="Times New Roman"/>
          <w:noProof/>
          <w:color w:val="000000"/>
          <w:sz w:val="28"/>
          <w:szCs w:val="28"/>
          <w:lang w:eastAsia="ru-RU"/>
        </w:rPr>
        <w:drawing>
          <wp:inline distT="0" distB="0" distL="0" distR="0" wp14:anchorId="58BA2E73" wp14:editId="7994E996">
            <wp:extent cx="19050" cy="285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sidRPr="000F0047">
        <w:rPr>
          <w:rFonts w:ascii="Times New Roman" w:eastAsia="Times New Roman" w:hAnsi="Times New Roman" w:cs="Times New Roman"/>
          <w:color w:val="000000"/>
          <w:sz w:val="28"/>
          <w:szCs w:val="28"/>
        </w:rPr>
        <w:t xml:space="preserve">писателем натуралистом М. </w:t>
      </w:r>
      <w:proofErr w:type="spellStart"/>
      <w:r w:rsidRPr="000F0047">
        <w:rPr>
          <w:rFonts w:ascii="Times New Roman" w:eastAsia="Times New Roman" w:hAnsi="Times New Roman" w:cs="Times New Roman"/>
          <w:color w:val="000000"/>
          <w:sz w:val="28"/>
          <w:szCs w:val="28"/>
        </w:rPr>
        <w:t>Тропиной</w:t>
      </w:r>
      <w:proofErr w:type="spellEnd"/>
      <w:r w:rsidRPr="000F0047">
        <w:rPr>
          <w:rFonts w:ascii="Times New Roman" w:eastAsia="Times New Roman" w:hAnsi="Times New Roman" w:cs="Times New Roman"/>
          <w:color w:val="000000"/>
          <w:sz w:val="28"/>
          <w:szCs w:val="28"/>
        </w:rPr>
        <w:t xml:space="preserve">, кандидатом исторических наук, </w:t>
      </w:r>
      <w:proofErr w:type="spellStart"/>
      <w:r w:rsidRPr="000F0047">
        <w:rPr>
          <w:rFonts w:ascii="Times New Roman" w:eastAsia="Times New Roman" w:hAnsi="Times New Roman" w:cs="Times New Roman"/>
          <w:color w:val="000000"/>
          <w:sz w:val="28"/>
          <w:szCs w:val="28"/>
        </w:rPr>
        <w:t>историкомгенеалогом</w:t>
      </w:r>
      <w:proofErr w:type="spellEnd"/>
      <w:r w:rsidRPr="000F0047">
        <w:rPr>
          <w:rFonts w:ascii="Times New Roman" w:eastAsia="Times New Roman" w:hAnsi="Times New Roman" w:cs="Times New Roman"/>
          <w:color w:val="000000"/>
          <w:sz w:val="28"/>
          <w:szCs w:val="28"/>
        </w:rPr>
        <w:t xml:space="preserve">, научным сотрудником музея ” </w:t>
      </w:r>
      <w:proofErr w:type="spellStart"/>
      <w:r w:rsidRPr="000F0047">
        <w:rPr>
          <w:rFonts w:ascii="Times New Roman" w:eastAsia="Times New Roman" w:hAnsi="Times New Roman" w:cs="Times New Roman"/>
          <w:color w:val="000000"/>
          <w:sz w:val="28"/>
          <w:szCs w:val="28"/>
        </w:rPr>
        <w:t>Тальцы</w:t>
      </w:r>
      <w:proofErr w:type="spellEnd"/>
      <w:r w:rsidRPr="000F0047">
        <w:rPr>
          <w:rFonts w:ascii="Times New Roman" w:eastAsia="Times New Roman" w:hAnsi="Times New Roman" w:cs="Times New Roman"/>
          <w:color w:val="000000"/>
          <w:sz w:val="28"/>
          <w:szCs w:val="28"/>
        </w:rPr>
        <w:t xml:space="preserve">", детской писательницей </w:t>
      </w:r>
      <w:proofErr w:type="spellStart"/>
      <w:r w:rsidRPr="000F0047">
        <w:rPr>
          <w:rFonts w:ascii="Times New Roman" w:eastAsia="Times New Roman" w:hAnsi="Times New Roman" w:cs="Times New Roman"/>
          <w:color w:val="000000"/>
          <w:sz w:val="28"/>
          <w:szCs w:val="28"/>
        </w:rPr>
        <w:t>Шепетневой</w:t>
      </w:r>
      <w:proofErr w:type="spellEnd"/>
      <w:r w:rsidRPr="000F0047">
        <w:rPr>
          <w:rFonts w:ascii="Times New Roman" w:eastAsia="Times New Roman" w:hAnsi="Times New Roman" w:cs="Times New Roman"/>
          <w:color w:val="000000"/>
          <w:sz w:val="28"/>
          <w:szCs w:val="28"/>
        </w:rPr>
        <w:t xml:space="preserve"> А.</w:t>
      </w:r>
    </w:p>
    <w:p w:rsidR="004961E2" w:rsidRPr="000F0047" w:rsidRDefault="004961E2" w:rsidP="004961E2">
      <w:pPr>
        <w:spacing w:after="5" w:line="276" w:lineRule="auto"/>
        <w:ind w:right="-1" w:firstLine="708"/>
        <w:jc w:val="both"/>
        <w:rPr>
          <w:rFonts w:ascii="Times New Roman" w:eastAsia="Times New Roman" w:hAnsi="Times New Roman" w:cs="Times New Roman"/>
          <w:color w:val="000000"/>
          <w:sz w:val="28"/>
          <w:szCs w:val="28"/>
        </w:rPr>
      </w:pPr>
      <w:r w:rsidRPr="000F0047">
        <w:rPr>
          <w:rFonts w:ascii="Times New Roman" w:eastAsia="Times New Roman" w:hAnsi="Times New Roman" w:cs="Times New Roman"/>
          <w:color w:val="000000"/>
          <w:sz w:val="28"/>
          <w:szCs w:val="28"/>
        </w:rPr>
        <w:t>По государственной программе приобщения молодежи к культуре «Пушкинская карта» оформили карту 35обучающихся из 35(охват составляет 100%).</w:t>
      </w:r>
    </w:p>
    <w:p w:rsidR="004961E2" w:rsidRPr="000F0047" w:rsidRDefault="004961E2" w:rsidP="004961E2">
      <w:pPr>
        <w:spacing w:after="5" w:line="276" w:lineRule="auto"/>
        <w:ind w:right="-1" w:firstLine="708"/>
        <w:jc w:val="both"/>
        <w:rPr>
          <w:rFonts w:ascii="Times New Roman" w:eastAsia="Times New Roman" w:hAnsi="Times New Roman" w:cs="Times New Roman"/>
          <w:color w:val="000000"/>
          <w:sz w:val="28"/>
          <w:szCs w:val="28"/>
        </w:rPr>
      </w:pPr>
      <w:r w:rsidRPr="000F0047">
        <w:rPr>
          <w:rFonts w:ascii="Times New Roman" w:eastAsia="Times New Roman" w:hAnsi="Times New Roman" w:cs="Times New Roman"/>
          <w:color w:val="000000"/>
          <w:sz w:val="28"/>
          <w:szCs w:val="28"/>
        </w:rPr>
        <w:lastRenderedPageBreak/>
        <w:t xml:space="preserve">В рамках реализации национальных проектов «Демография», «Образование» в мероприятиях </w:t>
      </w:r>
      <w:proofErr w:type="spellStart"/>
      <w:r w:rsidRPr="000F0047">
        <w:rPr>
          <w:rFonts w:ascii="Times New Roman" w:eastAsia="Times New Roman" w:hAnsi="Times New Roman" w:cs="Times New Roman"/>
          <w:color w:val="000000"/>
          <w:sz w:val="28"/>
          <w:szCs w:val="28"/>
        </w:rPr>
        <w:t>профориентационной</w:t>
      </w:r>
      <w:proofErr w:type="spellEnd"/>
      <w:r w:rsidRPr="000F0047">
        <w:rPr>
          <w:rFonts w:ascii="Times New Roman" w:eastAsia="Times New Roman" w:hAnsi="Times New Roman" w:cs="Times New Roman"/>
          <w:color w:val="000000"/>
          <w:sz w:val="28"/>
          <w:szCs w:val="28"/>
        </w:rPr>
        <w:t xml:space="preserve"> направленности «</w:t>
      </w:r>
      <w:proofErr w:type="spellStart"/>
      <w:r w:rsidRPr="000F0047">
        <w:rPr>
          <w:rFonts w:ascii="Times New Roman" w:eastAsia="Times New Roman" w:hAnsi="Times New Roman" w:cs="Times New Roman"/>
          <w:color w:val="000000"/>
          <w:sz w:val="28"/>
          <w:szCs w:val="28"/>
        </w:rPr>
        <w:t>Проектория</w:t>
      </w:r>
      <w:proofErr w:type="spellEnd"/>
      <w:r w:rsidRPr="000F0047">
        <w:rPr>
          <w:rFonts w:ascii="Times New Roman" w:eastAsia="Times New Roman" w:hAnsi="Times New Roman" w:cs="Times New Roman"/>
          <w:color w:val="000000"/>
          <w:sz w:val="28"/>
          <w:szCs w:val="28"/>
        </w:rPr>
        <w:t>», «Билет в будущее», «Будущее в моих руках» в течение года приняли участие 130 обучающиеся 2 -11 классов. Учащиеся 9 класса приняли участие в региональной акции «Неделя профессиональных проб» в ГАПОУ ИО «</w:t>
      </w:r>
      <w:proofErr w:type="spellStart"/>
      <w:r w:rsidRPr="000F0047">
        <w:rPr>
          <w:rFonts w:ascii="Times New Roman" w:eastAsia="Times New Roman" w:hAnsi="Times New Roman" w:cs="Times New Roman"/>
          <w:color w:val="000000"/>
          <w:sz w:val="28"/>
          <w:szCs w:val="28"/>
        </w:rPr>
        <w:t>Заларинский</w:t>
      </w:r>
      <w:proofErr w:type="spellEnd"/>
      <w:r w:rsidRPr="000F0047">
        <w:rPr>
          <w:rFonts w:ascii="Times New Roman" w:eastAsia="Times New Roman" w:hAnsi="Times New Roman" w:cs="Times New Roman"/>
          <w:color w:val="000000"/>
          <w:sz w:val="28"/>
          <w:szCs w:val="28"/>
        </w:rPr>
        <w:t xml:space="preserve"> агропромышленный техникум» УПО п. Кутулик</w:t>
      </w:r>
      <w:proofErr w:type="gramStart"/>
      <w:r w:rsidRPr="000F0047">
        <w:rPr>
          <w:rFonts w:ascii="Times New Roman" w:eastAsia="Times New Roman" w:hAnsi="Times New Roman" w:cs="Times New Roman"/>
          <w:color w:val="000000"/>
          <w:sz w:val="28"/>
          <w:szCs w:val="28"/>
        </w:rPr>
        <w:t xml:space="preserve">., </w:t>
      </w:r>
      <w:proofErr w:type="gramEnd"/>
      <w:r w:rsidRPr="000F0047">
        <w:rPr>
          <w:rFonts w:ascii="Times New Roman" w:eastAsia="Times New Roman" w:hAnsi="Times New Roman" w:cs="Times New Roman"/>
          <w:color w:val="000000"/>
          <w:sz w:val="28"/>
          <w:szCs w:val="28"/>
        </w:rPr>
        <w:t>в дне открытых дверей Черемховского техникума промышленной индустрии и сервиса.</w:t>
      </w:r>
    </w:p>
    <w:p w:rsidR="004961E2" w:rsidRPr="000F0047" w:rsidRDefault="004961E2" w:rsidP="004961E2">
      <w:pPr>
        <w:suppressAutoHyphens/>
        <w:spacing w:after="0" w:line="276" w:lineRule="auto"/>
        <w:ind w:right="-1"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В школе сложилась </w:t>
      </w:r>
      <w:proofErr w:type="spellStart"/>
      <w:r w:rsidRPr="000F0047">
        <w:rPr>
          <w:rFonts w:ascii="Times New Roman" w:eastAsia="Times New Roman" w:hAnsi="Times New Roman" w:cs="Times New Roman"/>
          <w:sz w:val="28"/>
          <w:szCs w:val="28"/>
          <w:lang w:eastAsia="ru-RU"/>
        </w:rPr>
        <w:t>разноуровневая</w:t>
      </w:r>
      <w:proofErr w:type="spellEnd"/>
      <w:r w:rsidRPr="000F0047">
        <w:rPr>
          <w:rFonts w:ascii="Times New Roman" w:eastAsia="Times New Roman" w:hAnsi="Times New Roman" w:cs="Times New Roman"/>
          <w:sz w:val="28"/>
          <w:szCs w:val="28"/>
          <w:lang w:eastAsia="ru-RU"/>
        </w:rPr>
        <w:t xml:space="preserve"> система школьного ученического самоуправления:</w:t>
      </w:r>
    </w:p>
    <w:p w:rsidR="004961E2" w:rsidRPr="000F0047" w:rsidRDefault="004961E2" w:rsidP="004961E2">
      <w:pPr>
        <w:suppressAutoHyphen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
          <w:sz w:val="28"/>
          <w:szCs w:val="28"/>
          <w:lang w:eastAsia="ru-RU"/>
        </w:rPr>
        <w:t>1-ый уровень</w:t>
      </w:r>
      <w:r w:rsidRPr="000F0047">
        <w:rPr>
          <w:rFonts w:ascii="Times New Roman" w:eastAsia="Times New Roman" w:hAnsi="Times New Roman" w:cs="Times New Roman"/>
          <w:sz w:val="28"/>
          <w:szCs w:val="28"/>
          <w:lang w:eastAsia="ru-RU"/>
        </w:rPr>
        <w:t xml:space="preserve"> – ученическое самоуправление в классе – это обсуждение вопросов жизнедеятельности класса, принятие необходимых решений, утверждение плана внеклассной работы совместно с классным руководителем, высказывание предложений по улучшению образовательного процесса, выбор представителей класса в содружество классов, оценка их работы.</w:t>
      </w:r>
    </w:p>
    <w:p w:rsidR="004961E2" w:rsidRPr="000F0047" w:rsidRDefault="004961E2" w:rsidP="004961E2">
      <w:pPr>
        <w:suppressAutoHyphen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
          <w:sz w:val="28"/>
          <w:szCs w:val="28"/>
          <w:lang w:eastAsia="ru-RU"/>
        </w:rPr>
        <w:t>2-ой уровень</w:t>
      </w:r>
      <w:r w:rsidRPr="000F0047">
        <w:rPr>
          <w:rFonts w:ascii="Times New Roman" w:eastAsia="Times New Roman" w:hAnsi="Times New Roman" w:cs="Times New Roman"/>
          <w:sz w:val="28"/>
          <w:szCs w:val="28"/>
          <w:lang w:eastAsia="ru-RU"/>
        </w:rPr>
        <w:t xml:space="preserve"> – общешкольное ученическое самоуправление Детской экологической организацией «Росток» им. </w:t>
      </w:r>
      <w:proofErr w:type="spellStart"/>
      <w:r w:rsidRPr="000F0047">
        <w:rPr>
          <w:rFonts w:ascii="Times New Roman" w:eastAsia="Times New Roman" w:hAnsi="Times New Roman" w:cs="Times New Roman"/>
          <w:sz w:val="28"/>
          <w:szCs w:val="28"/>
          <w:lang w:eastAsia="ru-RU"/>
        </w:rPr>
        <w:t>Змановского</w:t>
      </w:r>
      <w:proofErr w:type="spellEnd"/>
      <w:r w:rsidRPr="000F0047">
        <w:rPr>
          <w:rFonts w:ascii="Times New Roman" w:eastAsia="Times New Roman" w:hAnsi="Times New Roman" w:cs="Times New Roman"/>
          <w:sz w:val="28"/>
          <w:szCs w:val="28"/>
          <w:lang w:eastAsia="ru-RU"/>
        </w:rPr>
        <w:t xml:space="preserve"> Г.А., объединение младших школьников «Солнышко» - координация деятельности всех органов и объединений учащихся, планирование и организация внеклассной и внешкольной работы, подготовка и проведение собраний, конференций,  организация  соревнований между классами и подведение итогов.</w:t>
      </w:r>
    </w:p>
    <w:p w:rsidR="004961E2" w:rsidRPr="000F0047" w:rsidRDefault="004961E2" w:rsidP="004961E2">
      <w:pPr>
        <w:suppressAutoHyphen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Ребята в качестве шефов работают с младшими школьниками. Отвечают за подведение итогов экологических акций</w:t>
      </w:r>
    </w:p>
    <w:p w:rsidR="004961E2" w:rsidRPr="000F0047" w:rsidRDefault="004961E2" w:rsidP="004961E2">
      <w:pPr>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
          <w:sz w:val="28"/>
          <w:szCs w:val="28"/>
          <w:lang w:eastAsia="ru-RU"/>
        </w:rPr>
        <w:t>3-ий уровень</w:t>
      </w:r>
      <w:r w:rsidRPr="000F0047">
        <w:rPr>
          <w:rFonts w:ascii="Times New Roman" w:eastAsia="Times New Roman" w:hAnsi="Times New Roman" w:cs="Times New Roman"/>
          <w:sz w:val="28"/>
          <w:szCs w:val="28"/>
          <w:lang w:eastAsia="ru-RU"/>
        </w:rPr>
        <w:t xml:space="preserve"> – управляющий – Совет школьной республики во главе с президентом.</w:t>
      </w:r>
    </w:p>
    <w:p w:rsidR="004961E2" w:rsidRPr="000F0047" w:rsidRDefault="004961E2" w:rsidP="004961E2">
      <w:pPr>
        <w:suppressAutoHyphens/>
        <w:spacing w:after="0" w:line="276" w:lineRule="auto"/>
        <w:ind w:right="-1"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Заседания совета Школьной республики проходили один раз в месяцы. На заседаниях обсуждался план подготовки и проведения мероприятий, анализ общешкольных ключевых дел, подводились итоги рейтинга общественной активности классов. Участвуют в различных проектах, акциях. Уже несколько лет отряд волонтеров "Мы вместе" работает над проектом «Школа добра»- ребята помогают младшим школьникам и малышам в детском саду и активно ведут профилактическую работу. Являются наставниками для ребят среднего звена в учебной и воспитательной работе.</w:t>
      </w:r>
    </w:p>
    <w:p w:rsidR="004961E2" w:rsidRPr="000F0047" w:rsidRDefault="004961E2" w:rsidP="004961E2">
      <w:pPr>
        <w:suppressAutoHyphens/>
        <w:spacing w:after="0" w:line="276" w:lineRule="auto"/>
        <w:ind w:right="-1"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На протяжении нескольких лет мы искали наиболее эффективную форму организации  ученического самоуправления и пришли к выводу, что наилучшие результаты достигаются при организации КТД, акций, проектов организованных и подготовленных  Советом ШР во главе с президентом. За </w:t>
      </w:r>
      <w:r w:rsidRPr="000F0047">
        <w:rPr>
          <w:rFonts w:ascii="Times New Roman" w:eastAsia="Times New Roman" w:hAnsi="Times New Roman" w:cs="Times New Roman"/>
          <w:sz w:val="28"/>
          <w:szCs w:val="28"/>
          <w:lang w:eastAsia="ru-RU"/>
        </w:rPr>
        <w:lastRenderedPageBreak/>
        <w:t>истекший период  организованы и проведены мероприятия для разн</w:t>
      </w:r>
      <w:r>
        <w:rPr>
          <w:rFonts w:ascii="Times New Roman" w:eastAsia="Times New Roman" w:hAnsi="Times New Roman" w:cs="Times New Roman"/>
          <w:sz w:val="28"/>
          <w:szCs w:val="28"/>
          <w:lang w:eastAsia="ru-RU"/>
        </w:rPr>
        <w:t xml:space="preserve">ых возрастных групп учащихся.  </w:t>
      </w:r>
    </w:p>
    <w:p w:rsidR="004961E2" w:rsidRPr="000F0047" w:rsidRDefault="004961E2" w:rsidP="004961E2">
      <w:pPr>
        <w:suppressAutoHyphen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Кроме массовых мероприятий, Советом лидеров были организованы конкурсы, акции, позволяющие  в полной мере реализовать творческие способности и интересы учащихся.</w:t>
      </w:r>
    </w:p>
    <w:p w:rsidR="004961E2" w:rsidRPr="000F0047" w:rsidRDefault="004961E2" w:rsidP="004961E2">
      <w:pPr>
        <w:numPr>
          <w:ilvl w:val="0"/>
          <w:numId w:val="36"/>
        </w:numPr>
        <w:spacing w:after="0" w:line="276" w:lineRule="auto"/>
        <w:ind w:left="0" w:right="-1" w:firstLine="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Конкурс агитационных листовок «Брось сигарету!»</w:t>
      </w:r>
    </w:p>
    <w:p w:rsidR="004961E2" w:rsidRPr="000F0047" w:rsidRDefault="004961E2" w:rsidP="004961E2">
      <w:pPr>
        <w:numPr>
          <w:ilvl w:val="0"/>
          <w:numId w:val="36"/>
        </w:numPr>
        <w:spacing w:after="0" w:line="276" w:lineRule="auto"/>
        <w:ind w:left="0" w:right="-1" w:firstLine="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Конкурс плакатов «Скажи «нет» наркотикам;</w:t>
      </w:r>
    </w:p>
    <w:p w:rsidR="004961E2" w:rsidRPr="000F0047" w:rsidRDefault="004961E2" w:rsidP="004961E2">
      <w:pPr>
        <w:numPr>
          <w:ilvl w:val="0"/>
          <w:numId w:val="36"/>
        </w:numPr>
        <w:spacing w:after="0" w:line="276" w:lineRule="auto"/>
        <w:ind w:left="0" w:right="-1" w:firstLine="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акция «Красная ленточка»,</w:t>
      </w:r>
    </w:p>
    <w:p w:rsidR="004961E2" w:rsidRPr="000F0047" w:rsidRDefault="004961E2" w:rsidP="004961E2">
      <w:pPr>
        <w:numPr>
          <w:ilvl w:val="0"/>
          <w:numId w:val="36"/>
        </w:numPr>
        <w:spacing w:after="0" w:line="276" w:lineRule="auto"/>
        <w:ind w:left="0" w:right="-1" w:firstLine="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«Суд над СПИДом».</w:t>
      </w:r>
    </w:p>
    <w:p w:rsidR="004961E2" w:rsidRPr="000F0047" w:rsidRDefault="004961E2" w:rsidP="004961E2">
      <w:pPr>
        <w:numPr>
          <w:ilvl w:val="0"/>
          <w:numId w:val="36"/>
        </w:numPr>
        <w:spacing w:after="0" w:line="276" w:lineRule="auto"/>
        <w:ind w:left="0" w:right="-1" w:firstLine="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Конкурс рисунков «Мы выбираем здоровье»;</w:t>
      </w:r>
    </w:p>
    <w:p w:rsidR="004961E2" w:rsidRPr="000F0047" w:rsidRDefault="004961E2" w:rsidP="004961E2">
      <w:pPr>
        <w:numPr>
          <w:ilvl w:val="0"/>
          <w:numId w:val="36"/>
        </w:numPr>
        <w:spacing w:after="0" w:line="276" w:lineRule="auto"/>
        <w:ind w:left="0" w:right="-1" w:firstLine="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Конкурс новогодних газет «От января до января»;</w:t>
      </w:r>
    </w:p>
    <w:p w:rsidR="004961E2" w:rsidRPr="000F0047" w:rsidRDefault="004961E2" w:rsidP="004961E2">
      <w:pPr>
        <w:numPr>
          <w:ilvl w:val="0"/>
          <w:numId w:val="36"/>
        </w:numPr>
        <w:spacing w:after="0" w:line="276" w:lineRule="auto"/>
        <w:ind w:left="0" w:right="-1" w:firstLine="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Конкурс плакатов, листовок «Сделай свой выбор», «Твои права», «Год учителя».</w:t>
      </w:r>
    </w:p>
    <w:p w:rsidR="004961E2" w:rsidRPr="000F0047" w:rsidRDefault="004961E2" w:rsidP="004961E2">
      <w:pPr>
        <w:numPr>
          <w:ilvl w:val="0"/>
          <w:numId w:val="36"/>
        </w:numPr>
        <w:spacing w:after="0" w:line="276" w:lineRule="auto"/>
        <w:ind w:left="0" w:right="-1" w:firstLine="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участие в областных проектах РДШ</w:t>
      </w:r>
    </w:p>
    <w:p w:rsidR="004961E2" w:rsidRPr="000F0047" w:rsidRDefault="004961E2" w:rsidP="004961E2">
      <w:pPr>
        <w:numPr>
          <w:ilvl w:val="0"/>
          <w:numId w:val="36"/>
        </w:numPr>
        <w:spacing w:after="0" w:line="276" w:lineRule="auto"/>
        <w:ind w:left="0" w:right="-1" w:firstLine="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проведение </w:t>
      </w:r>
      <w:proofErr w:type="spellStart"/>
      <w:r w:rsidRPr="000F0047">
        <w:rPr>
          <w:rFonts w:ascii="Times New Roman" w:eastAsia="Times New Roman" w:hAnsi="Times New Roman" w:cs="Times New Roman"/>
          <w:sz w:val="28"/>
          <w:szCs w:val="28"/>
          <w:lang w:eastAsia="ru-RU"/>
        </w:rPr>
        <w:t>флешмобов</w:t>
      </w:r>
      <w:proofErr w:type="spellEnd"/>
    </w:p>
    <w:p w:rsidR="004961E2" w:rsidRPr="000F0047" w:rsidRDefault="004961E2" w:rsidP="004961E2">
      <w:pPr>
        <w:suppressAutoHyphen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Члены  ученического содружества активно участвуют в работе детских и юношеских объединений школы:</w:t>
      </w:r>
    </w:p>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p>
    <w:tbl>
      <w:tblPr>
        <w:tblW w:w="0" w:type="auto"/>
        <w:tblInd w:w="98" w:type="dxa"/>
        <w:tblCellMar>
          <w:left w:w="10" w:type="dxa"/>
          <w:right w:w="10" w:type="dxa"/>
        </w:tblCellMar>
        <w:tblLook w:val="04A0" w:firstRow="1" w:lastRow="0" w:firstColumn="1" w:lastColumn="0" w:noHBand="0" w:noVBand="1"/>
      </w:tblPr>
      <w:tblGrid>
        <w:gridCol w:w="6673"/>
        <w:gridCol w:w="2608"/>
      </w:tblGrid>
      <w:tr w:rsidR="004961E2" w:rsidRPr="000F0047" w:rsidTr="004961E2">
        <w:trPr>
          <w:trHeight w:val="1"/>
        </w:trPr>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Название объединения</w:t>
            </w: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Кол – </w:t>
            </w:r>
            <w:proofErr w:type="gramStart"/>
            <w:r w:rsidRPr="000F0047">
              <w:rPr>
                <w:rFonts w:ascii="Times New Roman" w:eastAsia="Times New Roman" w:hAnsi="Times New Roman" w:cs="Times New Roman"/>
                <w:sz w:val="28"/>
                <w:szCs w:val="28"/>
                <w:lang w:eastAsia="ru-RU"/>
              </w:rPr>
              <w:t>во</w:t>
            </w:r>
            <w:proofErr w:type="gramEnd"/>
            <w:r w:rsidRPr="000F0047">
              <w:rPr>
                <w:rFonts w:ascii="Times New Roman" w:eastAsia="Times New Roman" w:hAnsi="Times New Roman" w:cs="Times New Roman"/>
                <w:sz w:val="28"/>
                <w:szCs w:val="28"/>
                <w:lang w:eastAsia="ru-RU"/>
              </w:rPr>
              <w:t xml:space="preserve"> учащихся</w:t>
            </w:r>
          </w:p>
        </w:tc>
      </w:tr>
      <w:tr w:rsidR="004961E2" w:rsidRPr="000F0047" w:rsidTr="004961E2">
        <w:trPr>
          <w:trHeight w:val="1"/>
        </w:trPr>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Совет старшеклассников</w:t>
            </w: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18</w:t>
            </w:r>
          </w:p>
        </w:tc>
      </w:tr>
      <w:tr w:rsidR="004961E2" w:rsidRPr="000F0047" w:rsidTr="004961E2">
        <w:trPr>
          <w:trHeight w:val="1"/>
        </w:trPr>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Совет дружины</w:t>
            </w: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15</w:t>
            </w:r>
          </w:p>
        </w:tc>
      </w:tr>
      <w:tr w:rsidR="004961E2" w:rsidRPr="000F0047" w:rsidTr="004961E2">
        <w:trPr>
          <w:trHeight w:val="1"/>
        </w:trPr>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Отряд  ЮИД</w:t>
            </w: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11</w:t>
            </w:r>
          </w:p>
        </w:tc>
      </w:tr>
      <w:tr w:rsidR="004961E2" w:rsidRPr="000F0047" w:rsidTr="004961E2">
        <w:trPr>
          <w:trHeight w:val="1"/>
        </w:trPr>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Клуб ЮДП им. В. Моисеенко</w:t>
            </w: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15</w:t>
            </w:r>
          </w:p>
        </w:tc>
      </w:tr>
      <w:tr w:rsidR="004961E2" w:rsidRPr="000F0047" w:rsidTr="004961E2">
        <w:trPr>
          <w:trHeight w:val="1"/>
        </w:trPr>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Отряд волонтеров «Мы вместе»</w:t>
            </w: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20</w:t>
            </w:r>
          </w:p>
        </w:tc>
      </w:tr>
      <w:tr w:rsidR="004961E2" w:rsidRPr="000F0047" w:rsidTr="004961E2">
        <w:trPr>
          <w:trHeight w:val="1"/>
        </w:trPr>
        <w:tc>
          <w:tcPr>
            <w:tcW w:w="6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Объединение младших школьников «Солнышко»</w:t>
            </w: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88</w:t>
            </w:r>
          </w:p>
        </w:tc>
      </w:tr>
    </w:tbl>
    <w:p w:rsidR="004961E2" w:rsidRPr="000F0047" w:rsidRDefault="004961E2" w:rsidP="004961E2">
      <w:pPr>
        <w:suppressAutoHyphens/>
        <w:spacing w:after="0" w:line="240" w:lineRule="auto"/>
        <w:ind w:right="-1"/>
        <w:jc w:val="both"/>
        <w:rPr>
          <w:rFonts w:ascii="Times New Roman" w:eastAsia="Times New Roman" w:hAnsi="Times New Roman" w:cs="Times New Roman"/>
          <w:sz w:val="28"/>
          <w:szCs w:val="28"/>
          <w:lang w:eastAsia="ru-RU"/>
        </w:rPr>
      </w:pPr>
    </w:p>
    <w:p w:rsidR="004961E2" w:rsidRPr="000F0047" w:rsidRDefault="004961E2" w:rsidP="004961E2">
      <w:pPr>
        <w:suppressAutoHyphens/>
        <w:spacing w:after="0" w:line="276" w:lineRule="auto"/>
        <w:ind w:right="-1"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В школе используется рейтинговая оценка деятельности классов, их участие в жизни школы,  для оценки результативности воспитательного процесса и поощрения. Итоги  подводятся советом старшеклассников и отмечаются в экране рейтинга, а годовой итог подводится в конце мая на «Параде звезд».</w:t>
      </w:r>
    </w:p>
    <w:p w:rsidR="004961E2" w:rsidRPr="000F0047" w:rsidRDefault="004961E2" w:rsidP="004961E2">
      <w:pPr>
        <w:suppressAutoHyphens/>
        <w:spacing w:after="0" w:line="276" w:lineRule="auto"/>
        <w:ind w:right="-1"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Несмотря на отдельные достижение школьного ученического самоуправления, существует ряд проблем, которые предстоит решить:</w:t>
      </w:r>
    </w:p>
    <w:p w:rsidR="004961E2" w:rsidRPr="000F0047" w:rsidRDefault="004961E2" w:rsidP="004961E2">
      <w:pPr>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 В некоторых классах органы самоуправления были выбраны, но работали формально. Не на должном уровне оказывалась помощь школьникам со стороны классных руководителей.</w:t>
      </w:r>
    </w:p>
    <w:p w:rsidR="004961E2" w:rsidRPr="000F0047" w:rsidRDefault="004961E2" w:rsidP="004961E2">
      <w:pPr>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2.Недостаточно  вовлечены учащиеся младшей и средней возрастных  групп к участию в управлении жизнедеятельностью школы.</w:t>
      </w:r>
    </w:p>
    <w:p w:rsidR="004961E2" w:rsidRPr="000F0047" w:rsidRDefault="004961E2" w:rsidP="004961E2">
      <w:pPr>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3.Не сформировано чувство ответственности у отдельных членов школьного самоуправления за результаты своей работы.</w:t>
      </w:r>
    </w:p>
    <w:p w:rsidR="004961E2" w:rsidRPr="000F0047" w:rsidRDefault="004961E2" w:rsidP="004961E2">
      <w:pPr>
        <w:spacing w:after="0" w:line="276" w:lineRule="auto"/>
        <w:ind w:right="-1"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lastRenderedPageBreak/>
        <w:t xml:space="preserve">Работа </w:t>
      </w:r>
      <w:proofErr w:type="gramStart"/>
      <w:r w:rsidRPr="000F0047">
        <w:rPr>
          <w:rFonts w:ascii="Times New Roman" w:eastAsia="Times New Roman" w:hAnsi="Times New Roman" w:cs="Times New Roman"/>
          <w:sz w:val="28"/>
          <w:szCs w:val="28"/>
          <w:lang w:eastAsia="ru-RU"/>
        </w:rPr>
        <w:t>про</w:t>
      </w:r>
      <w:proofErr w:type="gramEnd"/>
      <w:r w:rsidRPr="000F0047">
        <w:rPr>
          <w:rFonts w:ascii="Times New Roman" w:eastAsia="Times New Roman" w:hAnsi="Times New Roman" w:cs="Times New Roman"/>
          <w:sz w:val="28"/>
          <w:szCs w:val="28"/>
          <w:lang w:eastAsia="ru-RU"/>
        </w:rPr>
        <w:t xml:space="preserve"> </w:t>
      </w:r>
      <w:proofErr w:type="gramStart"/>
      <w:r w:rsidRPr="000F0047">
        <w:rPr>
          <w:rFonts w:ascii="Times New Roman" w:eastAsia="Times New Roman" w:hAnsi="Times New Roman" w:cs="Times New Roman"/>
          <w:sz w:val="28"/>
          <w:szCs w:val="28"/>
          <w:lang w:eastAsia="ru-RU"/>
        </w:rPr>
        <w:t>сохранению</w:t>
      </w:r>
      <w:proofErr w:type="gramEnd"/>
      <w:r w:rsidRPr="000F0047">
        <w:rPr>
          <w:rFonts w:ascii="Times New Roman" w:eastAsia="Times New Roman" w:hAnsi="Times New Roman" w:cs="Times New Roman"/>
          <w:sz w:val="28"/>
          <w:szCs w:val="28"/>
          <w:lang w:eastAsia="ru-RU"/>
        </w:rPr>
        <w:t xml:space="preserve"> и укреплению здоровья учащихся ведется по направлениям:</w:t>
      </w:r>
    </w:p>
    <w:p w:rsidR="004961E2" w:rsidRPr="000F0047" w:rsidRDefault="004961E2" w:rsidP="004961E2">
      <w:pPr>
        <w:tabs>
          <w:tab w:val="left" w:pos="2694"/>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профилактика и оздоровление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4961E2" w:rsidRPr="000F0047" w:rsidRDefault="004961E2" w:rsidP="004961E2">
      <w:pPr>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u w:val="single"/>
          <w:lang w:eastAsia="ru-RU"/>
        </w:rPr>
        <w:t>-</w:t>
      </w:r>
      <w:r w:rsidRPr="000F0047">
        <w:rPr>
          <w:rFonts w:ascii="Times New Roman" w:eastAsia="Times New Roman" w:hAnsi="Times New Roman" w:cs="Times New Roman"/>
          <w:sz w:val="28"/>
          <w:szCs w:val="28"/>
          <w:lang w:eastAsia="ru-RU"/>
        </w:rPr>
        <w:t xml:space="preserve">образовательный процесс – использование </w:t>
      </w:r>
      <w:proofErr w:type="spellStart"/>
      <w:r w:rsidRPr="000F0047">
        <w:rPr>
          <w:rFonts w:ascii="Times New Roman" w:eastAsia="Times New Roman" w:hAnsi="Times New Roman" w:cs="Times New Roman"/>
          <w:sz w:val="28"/>
          <w:szCs w:val="28"/>
          <w:lang w:eastAsia="ru-RU"/>
        </w:rPr>
        <w:t>здоровьесберегающих</w:t>
      </w:r>
      <w:proofErr w:type="spellEnd"/>
      <w:r w:rsidRPr="000F0047">
        <w:rPr>
          <w:rFonts w:ascii="Times New Roman" w:eastAsia="Times New Roman" w:hAnsi="Times New Roman" w:cs="Times New Roman"/>
          <w:sz w:val="28"/>
          <w:szCs w:val="28"/>
          <w:lang w:eastAsia="ru-RU"/>
        </w:rPr>
        <w:t xml:space="preserve"> образовательных технологий, рациональное расписание;</w:t>
      </w:r>
    </w:p>
    <w:p w:rsidR="004961E2" w:rsidRPr="000F0047" w:rsidRDefault="004961E2" w:rsidP="004961E2">
      <w:pPr>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информационно—консультативная работа – классные часы, родительские собрания, внеклассные мероприятия, добровольческие акции старшеклассников, направленные на пропаганду здорового образа жизни:  спортивные соревнования, работа спортивных секций. Одним из основных и важных факторов влияющих на здоровье школьников является питание. В летний период учащиеся школы выращивают и перерабатывают достаточное количество овощей, которые включены в школьное меню. Комиссией в составе членов родительского комитета контролируют соответствие меню и качество приготовляемых блюд.</w:t>
      </w:r>
    </w:p>
    <w:p w:rsidR="004961E2" w:rsidRPr="000F0047" w:rsidRDefault="004961E2" w:rsidP="004961E2">
      <w:pPr>
        <w:spacing w:after="0" w:line="276" w:lineRule="auto"/>
        <w:ind w:right="-1" w:firstLine="708"/>
        <w:jc w:val="both"/>
        <w:rPr>
          <w:rFonts w:ascii="Times New Roman" w:eastAsia="Times New Roman" w:hAnsi="Times New Roman" w:cs="Times New Roman"/>
          <w:sz w:val="28"/>
          <w:szCs w:val="28"/>
          <w:lang w:eastAsia="ru-RU"/>
        </w:rPr>
      </w:pPr>
      <w:proofErr w:type="gramStart"/>
      <w:r w:rsidRPr="000F0047">
        <w:rPr>
          <w:rFonts w:ascii="Times New Roman" w:eastAsia="Times New Roman" w:hAnsi="Times New Roman" w:cs="Times New Roman"/>
          <w:sz w:val="28"/>
          <w:szCs w:val="28"/>
          <w:lang w:eastAsia="ru-RU"/>
        </w:rPr>
        <w:t>Остается проблема массового участия большинства обучающихся школы в спортивных общешкольных мероприятиях, стоит повысить уровень организ</w:t>
      </w:r>
      <w:r>
        <w:rPr>
          <w:rFonts w:ascii="Times New Roman" w:eastAsia="Times New Roman" w:hAnsi="Times New Roman" w:cs="Times New Roman"/>
          <w:sz w:val="28"/>
          <w:szCs w:val="28"/>
          <w:lang w:eastAsia="ru-RU"/>
        </w:rPr>
        <w:t>ации и проведения  Дня здоровья</w:t>
      </w:r>
      <w:r w:rsidRPr="000F0047">
        <w:rPr>
          <w:rFonts w:ascii="Times New Roman" w:eastAsia="Times New Roman" w:hAnsi="Times New Roman" w:cs="Times New Roman"/>
          <w:sz w:val="28"/>
          <w:szCs w:val="28"/>
          <w:lang w:eastAsia="ru-RU"/>
        </w:rPr>
        <w:t>, Зимней спартакиады.</w:t>
      </w:r>
      <w:proofErr w:type="gramEnd"/>
    </w:p>
    <w:p w:rsidR="004961E2" w:rsidRPr="000F0047" w:rsidRDefault="004961E2" w:rsidP="004961E2">
      <w:pPr>
        <w:spacing w:after="0" w:line="276" w:lineRule="auto"/>
        <w:ind w:right="-1"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Деятельность школы по сохранению и укреплению здоровья учащихся, важно поднять на более высокий уровень, и далее  уделять больше внимания просветительской работе по пропаганде здорового образа жизни, активизировать работу отдела здоровья и спорта ученического самоуправления. Для повышения доли участия школьников в формировании своего здоровья, продолжить информационно-консультативную работу для родителей с привлечением врачей-специалистов.</w:t>
      </w:r>
    </w:p>
    <w:p w:rsidR="004961E2" w:rsidRPr="000F0047" w:rsidRDefault="004961E2" w:rsidP="004961E2">
      <w:p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-продолжить проведение мониторинга воспитательного процесса и личностного роста обучающихся;</w:t>
      </w:r>
    </w:p>
    <w:p w:rsidR="004961E2" w:rsidRPr="000F0047" w:rsidRDefault="004961E2" w:rsidP="004961E2">
      <w:p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-через организацию внеурочной и кружковой деятельности обучающихся способствовать развитию творческих способностей каждого обучающегося;</w:t>
      </w:r>
    </w:p>
    <w:p w:rsidR="004961E2" w:rsidRPr="000F0047" w:rsidRDefault="004961E2" w:rsidP="004961E2">
      <w:pPr>
        <w:tabs>
          <w:tab w:val="left" w:pos="72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-включить активные формы воспитания обучающихся в практику работы классных руководителей;</w:t>
      </w:r>
    </w:p>
    <w:p w:rsidR="004961E2" w:rsidRPr="000F0047" w:rsidRDefault="004961E2" w:rsidP="004961E2">
      <w:pPr>
        <w:tabs>
          <w:tab w:val="left" w:pos="720"/>
          <w:tab w:val="left" w:pos="241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-продолжить работу по дальнейшему развитию системы самоуправления, способствующему самоутверждению и самораскрытию личности </w:t>
      </w:r>
      <w:proofErr w:type="gramStart"/>
      <w:r w:rsidRPr="000F0047">
        <w:rPr>
          <w:rFonts w:ascii="Times New Roman" w:eastAsia="Times New Roman" w:hAnsi="Times New Roman" w:cs="Times New Roman"/>
          <w:sz w:val="28"/>
          <w:szCs w:val="28"/>
          <w:lang w:eastAsia="ru-RU"/>
        </w:rPr>
        <w:t>обучающихся</w:t>
      </w:r>
      <w:proofErr w:type="gramEnd"/>
      <w:r w:rsidRPr="000F0047">
        <w:rPr>
          <w:rFonts w:ascii="Times New Roman" w:eastAsia="Times New Roman" w:hAnsi="Times New Roman" w:cs="Times New Roman"/>
          <w:sz w:val="28"/>
          <w:szCs w:val="28"/>
          <w:lang w:eastAsia="ru-RU"/>
        </w:rPr>
        <w:t>.</w:t>
      </w:r>
    </w:p>
    <w:p w:rsidR="004961E2" w:rsidRPr="000F0047" w:rsidRDefault="004961E2" w:rsidP="004961E2">
      <w:pPr>
        <w:tabs>
          <w:tab w:val="left" w:pos="720"/>
          <w:tab w:val="left" w:pos="2410"/>
        </w:tabs>
        <w:spacing w:after="0" w:line="276" w:lineRule="auto"/>
        <w:ind w:right="-1"/>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способствовать развитию волонтерского движения</w:t>
      </w:r>
    </w:p>
    <w:p w:rsidR="004961E2" w:rsidRPr="000F0047" w:rsidRDefault="004961E2" w:rsidP="004961E2">
      <w:pPr>
        <w:tabs>
          <w:tab w:val="left" w:pos="2410"/>
        </w:tabs>
        <w:spacing w:after="0" w:line="276" w:lineRule="auto"/>
        <w:ind w:right="-1"/>
        <w:jc w:val="both"/>
        <w:rPr>
          <w:rFonts w:ascii="Times New Roman" w:eastAsia="Times New Roman" w:hAnsi="Times New Roman" w:cs="Times New Roman"/>
          <w:sz w:val="28"/>
          <w:szCs w:val="28"/>
          <w:lang w:eastAsia="ru-RU" w:bidi="ru-RU"/>
        </w:rPr>
      </w:pPr>
      <w:r w:rsidRPr="000F0047">
        <w:rPr>
          <w:rFonts w:ascii="Times New Roman" w:eastAsia="Times New Roman" w:hAnsi="Times New Roman" w:cs="Times New Roman"/>
          <w:sz w:val="28"/>
          <w:szCs w:val="28"/>
          <w:lang w:eastAsia="ru-RU"/>
        </w:rPr>
        <w:t>- более широкое привлечение родителей к решению воспитательных и образовательных задач школы</w:t>
      </w:r>
    </w:p>
    <w:p w:rsidR="004961E2" w:rsidRPr="000F0047" w:rsidRDefault="004961E2" w:rsidP="004961E2">
      <w:pPr>
        <w:spacing w:after="0" w:line="276" w:lineRule="auto"/>
        <w:ind w:firstLine="708"/>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lastRenderedPageBreak/>
        <w:t>Условия обучения школьников с особыми образовательными потребностями</w:t>
      </w:r>
    </w:p>
    <w:p w:rsidR="004961E2" w:rsidRPr="000F0047" w:rsidRDefault="004961E2" w:rsidP="004961E2">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Обучение учащихся с ОВЗ организовано в соответствии с АООП НОО </w:t>
      </w:r>
      <w:proofErr w:type="gramStart"/>
      <w:r w:rsidRPr="000F0047">
        <w:rPr>
          <w:rFonts w:ascii="Times New Roman" w:eastAsia="Times New Roman" w:hAnsi="Times New Roman" w:cs="Times New Roman"/>
          <w:sz w:val="28"/>
          <w:szCs w:val="28"/>
          <w:lang w:eastAsia="ru-RU"/>
        </w:rPr>
        <w:t>и ООО</w:t>
      </w:r>
      <w:proofErr w:type="gramEnd"/>
      <w:r w:rsidRPr="000F0047">
        <w:rPr>
          <w:rFonts w:ascii="Times New Roman" w:eastAsia="Times New Roman" w:hAnsi="Times New Roman" w:cs="Times New Roman"/>
          <w:sz w:val="28"/>
          <w:szCs w:val="28"/>
          <w:lang w:eastAsia="ru-RU"/>
        </w:rPr>
        <w:t xml:space="preserve"> в условиях пятидневной учебной недели, по индивидуальному учебному плану. Для каждого ребенка был разработан и реализован индивидуальный образовательный маршрут. </w:t>
      </w:r>
    </w:p>
    <w:p w:rsidR="004961E2" w:rsidRPr="000F0047" w:rsidRDefault="004961E2" w:rsidP="004961E2">
      <w:pPr>
        <w:spacing w:after="0" w:line="276" w:lineRule="auto"/>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Cs/>
          <w:sz w:val="28"/>
          <w:szCs w:val="28"/>
          <w:lang w:eastAsia="ru-RU"/>
        </w:rPr>
        <w:t> </w:t>
      </w:r>
      <w:r w:rsidRPr="000F0047">
        <w:rPr>
          <w:rFonts w:ascii="Times New Roman" w:eastAsia="Times New Roman" w:hAnsi="Times New Roman" w:cs="Times New Roman"/>
          <w:b/>
          <w:bCs/>
          <w:sz w:val="28"/>
          <w:szCs w:val="28"/>
          <w:lang w:eastAsia="ru-RU"/>
        </w:rPr>
        <w:t>Психологическое и социально-педагогическое сопровождение образовательного процесса</w:t>
      </w:r>
      <w:r w:rsidRPr="000F0047">
        <w:rPr>
          <w:rFonts w:ascii="Times New Roman" w:eastAsia="Times New Roman" w:hAnsi="Times New Roman" w:cs="Times New Roman"/>
          <w:b/>
          <w:sz w:val="28"/>
          <w:szCs w:val="28"/>
          <w:lang w:eastAsia="ru-RU"/>
        </w:rPr>
        <w:t xml:space="preserve"> </w:t>
      </w:r>
    </w:p>
    <w:p w:rsidR="004961E2" w:rsidRPr="000F0047" w:rsidRDefault="004961E2" w:rsidP="004961E2">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Психологическое сопровождение осуществляется посредством основных направлений деятельности педагога-психолога, в соответствии с планом работы на 2022 г. должностными обязанностями и нормативными документами. Основой деятельности является психологическая диагностика, которая осуществляется в двух формах: фронтальной, индивидуальной. В 2022 г. в рамках психологического мониторинга, запросов и </w:t>
      </w:r>
      <w:proofErr w:type="spellStart"/>
      <w:r w:rsidRPr="000F0047">
        <w:rPr>
          <w:rFonts w:ascii="Times New Roman" w:eastAsia="Times New Roman" w:hAnsi="Times New Roman" w:cs="Times New Roman"/>
          <w:sz w:val="28"/>
          <w:szCs w:val="28"/>
          <w:lang w:eastAsia="ru-RU"/>
        </w:rPr>
        <w:t>самозапросов</w:t>
      </w:r>
      <w:proofErr w:type="spellEnd"/>
      <w:r w:rsidRPr="000F0047">
        <w:rPr>
          <w:rFonts w:ascii="Times New Roman" w:eastAsia="Times New Roman" w:hAnsi="Times New Roman" w:cs="Times New Roman"/>
          <w:sz w:val="28"/>
          <w:szCs w:val="28"/>
          <w:lang w:eastAsia="ru-RU"/>
        </w:rPr>
        <w:t xml:space="preserve"> проведено 32</w:t>
      </w:r>
      <w:r w:rsidRPr="000F0047">
        <w:rPr>
          <w:rFonts w:ascii="Times New Roman" w:eastAsia="Times New Roman" w:hAnsi="Times New Roman" w:cs="Times New Roman"/>
          <w:color w:val="FF0000"/>
          <w:sz w:val="28"/>
          <w:szCs w:val="28"/>
          <w:lang w:eastAsia="ru-RU"/>
        </w:rPr>
        <w:t xml:space="preserve"> </w:t>
      </w:r>
      <w:r w:rsidRPr="000F0047">
        <w:rPr>
          <w:rFonts w:ascii="Times New Roman" w:eastAsia="Times New Roman" w:hAnsi="Times New Roman" w:cs="Times New Roman"/>
          <w:sz w:val="28"/>
          <w:szCs w:val="28"/>
          <w:lang w:eastAsia="ru-RU"/>
        </w:rPr>
        <w:t>диагностических исследований. Изучались различные вопросы: особенности познавательной, мотивационной, эмоциональной сфер школьников и воспитанников, особенности протекания адаптации, уровень развития УУД, профессиональные склонности и способности, индивидуальные психофизиологические особенности, степень творческой одаренности. Индивидуальная диагностическая работа</w:t>
      </w:r>
      <w:r w:rsidRPr="000F0047">
        <w:rPr>
          <w:rFonts w:ascii="Times New Roman" w:eastAsia="Times New Roman" w:hAnsi="Times New Roman" w:cs="Times New Roman"/>
          <w:bCs/>
          <w:sz w:val="28"/>
          <w:szCs w:val="28"/>
          <w:lang w:eastAsia="ru-RU"/>
        </w:rPr>
        <w:t xml:space="preserve"> </w:t>
      </w:r>
      <w:r w:rsidRPr="000F0047">
        <w:rPr>
          <w:rFonts w:ascii="Times New Roman" w:eastAsia="Times New Roman" w:hAnsi="Times New Roman" w:cs="Times New Roman"/>
          <w:sz w:val="28"/>
          <w:szCs w:val="28"/>
          <w:lang w:eastAsia="ru-RU"/>
        </w:rPr>
        <w:t xml:space="preserve">помогает выявить причины психологического неблагополучия ребенка. В течение учебного года проведено 145 индивидуальных встреч с учащимися и воспитанниками. Коррекционная и развивающая работа реализуется психологической службой в различных формах: групповые и индивидуальные занятия, спецкурсы, факультативы, тренинги, классные часы. Такие занятия проведены с 150 уч-ся (82%). Психологом </w:t>
      </w:r>
      <w:proofErr w:type="gramStart"/>
      <w:r w:rsidRPr="000F0047">
        <w:rPr>
          <w:rFonts w:ascii="Times New Roman" w:eastAsia="Times New Roman" w:hAnsi="Times New Roman" w:cs="Times New Roman"/>
          <w:sz w:val="28"/>
          <w:szCs w:val="28"/>
          <w:lang w:eastAsia="ru-RU"/>
        </w:rPr>
        <w:t>проведена</w:t>
      </w:r>
      <w:proofErr w:type="gramEnd"/>
      <w:r w:rsidRPr="000F0047">
        <w:rPr>
          <w:rFonts w:ascii="Times New Roman" w:eastAsia="Times New Roman" w:hAnsi="Times New Roman" w:cs="Times New Roman"/>
          <w:sz w:val="28"/>
          <w:szCs w:val="28"/>
          <w:lang w:eastAsia="ru-RU"/>
        </w:rPr>
        <w:t xml:space="preserve"> 7 индивидуальных консультаций педагогов и 43 индивидуальных консультаций родителей. Основными проблемами, с которыми обращаются педагоги и родители являются:</w:t>
      </w:r>
      <w:r w:rsidRPr="000F0047">
        <w:rPr>
          <w:rFonts w:ascii="Times New Roman" w:eastAsia="Times New Roman" w:hAnsi="Times New Roman" w:cs="Times New Roman"/>
          <w:bCs/>
          <w:sz w:val="28"/>
          <w:szCs w:val="28"/>
          <w:lang w:eastAsia="ru-RU"/>
        </w:rPr>
        <w:t xml:space="preserve"> </w:t>
      </w:r>
      <w:r w:rsidRPr="000F0047">
        <w:rPr>
          <w:rFonts w:ascii="Times New Roman" w:eastAsia="Times New Roman" w:hAnsi="Times New Roman" w:cs="Times New Roman"/>
          <w:sz w:val="28"/>
          <w:szCs w:val="28"/>
          <w:lang w:eastAsia="ru-RU"/>
        </w:rPr>
        <w:t xml:space="preserve">течение адаптации, индивидуальные особенности школьников, устранение трудностей общения ребенка со сверстниками, вопросы взаимодействия педагогов и родителей с учащимися, проблемы адаптации и возрастных кризисов, стратегии семейного воспитания, помощь в выборе профессии, методическая помощь. Таким образом, востребованность помощи психолога среди родителей достаточно </w:t>
      </w:r>
      <w:proofErr w:type="gramStart"/>
      <w:r w:rsidRPr="000F0047">
        <w:rPr>
          <w:rFonts w:ascii="Times New Roman" w:eastAsia="Times New Roman" w:hAnsi="Times New Roman" w:cs="Times New Roman"/>
          <w:sz w:val="28"/>
          <w:szCs w:val="28"/>
          <w:lang w:eastAsia="ru-RU"/>
        </w:rPr>
        <w:t>велика</w:t>
      </w:r>
      <w:proofErr w:type="gramEnd"/>
      <w:r w:rsidRPr="000F0047">
        <w:rPr>
          <w:rFonts w:ascii="Times New Roman" w:eastAsia="Times New Roman" w:hAnsi="Times New Roman" w:cs="Times New Roman"/>
          <w:sz w:val="28"/>
          <w:szCs w:val="28"/>
          <w:lang w:eastAsia="ru-RU"/>
        </w:rPr>
        <w:t xml:space="preserve">. Большое значение в профилактической работе играет роль социального педагога. В течение многих лет реализуется программа профилактики правонарушений, совместно с представителями Управления МВД России в </w:t>
      </w:r>
      <w:proofErr w:type="spellStart"/>
      <w:r w:rsidRPr="000F0047">
        <w:rPr>
          <w:rFonts w:ascii="Times New Roman" w:eastAsia="Times New Roman" w:hAnsi="Times New Roman" w:cs="Times New Roman"/>
          <w:sz w:val="28"/>
          <w:szCs w:val="28"/>
          <w:lang w:eastAsia="ru-RU"/>
        </w:rPr>
        <w:t>Аларском</w:t>
      </w:r>
      <w:proofErr w:type="spellEnd"/>
      <w:r w:rsidRPr="000F0047">
        <w:rPr>
          <w:rFonts w:ascii="Times New Roman" w:eastAsia="Times New Roman" w:hAnsi="Times New Roman" w:cs="Times New Roman"/>
          <w:sz w:val="28"/>
          <w:szCs w:val="28"/>
          <w:lang w:eastAsia="ru-RU"/>
        </w:rPr>
        <w:t xml:space="preserve"> районе. В учебном году два раза проводились профилактические дни, с участием сотрудников различных подразделений правоохранительных структур. Формы работы: беседы, классные часы, </w:t>
      </w:r>
      <w:r w:rsidRPr="000F0047">
        <w:rPr>
          <w:rFonts w:ascii="Times New Roman" w:eastAsia="Times New Roman" w:hAnsi="Times New Roman" w:cs="Times New Roman"/>
          <w:sz w:val="28"/>
          <w:szCs w:val="28"/>
          <w:lang w:eastAsia="ru-RU"/>
        </w:rPr>
        <w:lastRenderedPageBreak/>
        <w:t xml:space="preserve">лекции. Тематика мероприятий: уголовная ответственность при нанесении умышленного вреда здоровью, ответственность за причинение вреда по неосторожности, причины и порядок постановки на учёт в ПДН, система исполнения наказания для несовершеннолетних, употребление спиртных напитков в общественных местах, наркотики и закон, ответственность за кражи. В этих мероприятиях приняли участие учащиеся всех параллелей.   </w:t>
      </w:r>
    </w:p>
    <w:p w:rsidR="004961E2" w:rsidRPr="000F0047" w:rsidRDefault="004961E2" w:rsidP="004961E2">
      <w:pPr>
        <w:pStyle w:val="aa"/>
        <w:shd w:val="clear" w:color="auto" w:fill="FFFFFF"/>
        <w:spacing w:before="0" w:beforeAutospacing="0" w:after="0" w:line="276" w:lineRule="auto"/>
        <w:ind w:firstLine="708"/>
        <w:contextualSpacing/>
        <w:jc w:val="both"/>
        <w:rPr>
          <w:rFonts w:eastAsia="Calibri"/>
          <w:sz w:val="28"/>
          <w:szCs w:val="28"/>
        </w:rPr>
      </w:pPr>
      <w:r w:rsidRPr="000F0047">
        <w:rPr>
          <w:color w:val="000000"/>
          <w:sz w:val="28"/>
          <w:szCs w:val="28"/>
          <w:lang w:bidi="ru-RU"/>
        </w:rPr>
        <w:t xml:space="preserve">Положительные моменты: </w:t>
      </w:r>
      <w:r w:rsidRPr="000F0047">
        <w:rPr>
          <w:sz w:val="28"/>
          <w:szCs w:val="28"/>
        </w:rPr>
        <w:t xml:space="preserve">В 2021 году на базе нашей школы открылась «Точка роста»  </w:t>
      </w:r>
      <w:r w:rsidRPr="000F0047">
        <w:rPr>
          <w:rFonts w:eastAsia="Calibri"/>
          <w:sz w:val="28"/>
          <w:szCs w:val="28"/>
        </w:rPr>
        <w:t xml:space="preserve">естественно - научной  направленности. Огромным преимуществом работы центра стало то, что дети  изучают  предметы: «Информатика», « Химия», «Физика», «Биология» на новом учебном оборудование. </w:t>
      </w:r>
    </w:p>
    <w:p w:rsidR="004961E2" w:rsidRPr="000F0047" w:rsidRDefault="004961E2" w:rsidP="004961E2">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Недостаточные темпы обновления материально- технической базы школы (прежде всего, парка компьютерной техники)</w:t>
      </w:r>
    </w:p>
    <w:p w:rsidR="004961E2" w:rsidRPr="000F0047" w:rsidRDefault="004961E2" w:rsidP="004961E2">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Здание введено в эксплуатацию в 1979 г. Капитального ремонта не было, необходим ремонт здания, освещения, электропроводки.</w:t>
      </w:r>
    </w:p>
    <w:p w:rsidR="004961E2" w:rsidRPr="004961E2" w:rsidRDefault="004961E2" w:rsidP="004961E2">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Слабая скорость интернета.</w:t>
      </w:r>
    </w:p>
    <w:p w:rsidR="001373EE" w:rsidRPr="000F0047" w:rsidRDefault="001373EE" w:rsidP="00665643">
      <w:pPr>
        <w:spacing w:after="0" w:line="276" w:lineRule="auto"/>
        <w:jc w:val="both"/>
        <w:rPr>
          <w:rFonts w:ascii="Times New Roman" w:eastAsia="Times New Roman" w:hAnsi="Times New Roman" w:cs="Times New Roman"/>
          <w:b/>
          <w:bCs/>
          <w:color w:val="222222"/>
          <w:sz w:val="28"/>
          <w:szCs w:val="28"/>
          <w:lang w:eastAsia="ru-RU"/>
        </w:rPr>
      </w:pPr>
      <w:r w:rsidRPr="000F0047">
        <w:rPr>
          <w:rFonts w:ascii="Times New Roman" w:eastAsia="Times New Roman" w:hAnsi="Times New Roman" w:cs="Times New Roman"/>
          <w:b/>
          <w:bCs/>
          <w:color w:val="222222"/>
          <w:sz w:val="28"/>
          <w:szCs w:val="28"/>
          <w:lang w:eastAsia="ru-RU"/>
        </w:rPr>
        <w:t>V. Оценка востребованности выпускников</w:t>
      </w:r>
    </w:p>
    <w:p w:rsidR="007A5627" w:rsidRPr="000F0047" w:rsidRDefault="007A5627" w:rsidP="00665643">
      <w:pPr>
        <w:spacing w:after="0" w:line="276" w:lineRule="auto"/>
        <w:jc w:val="both"/>
        <w:rPr>
          <w:rFonts w:ascii="Times New Roman" w:eastAsia="Times New Roman" w:hAnsi="Times New Roman" w:cs="Times New Roman"/>
          <w:b/>
          <w:bCs/>
          <w:color w:val="222222"/>
          <w:sz w:val="28"/>
          <w:szCs w:val="28"/>
          <w:lang w:eastAsia="ru-RU"/>
        </w:rPr>
      </w:pPr>
      <w:r w:rsidRPr="000F0047">
        <w:rPr>
          <w:rFonts w:ascii="Times New Roman" w:eastAsia="Times New Roman" w:hAnsi="Times New Roman" w:cs="Times New Roman"/>
          <w:b/>
          <w:iCs/>
          <w:sz w:val="28"/>
          <w:szCs w:val="28"/>
          <w:lang w:eastAsia="ru-RU"/>
        </w:rPr>
        <w:t>Основная школа</w:t>
      </w:r>
    </w:p>
    <w:tbl>
      <w:tblPr>
        <w:tblStyle w:val="a4"/>
        <w:tblW w:w="9587" w:type="dxa"/>
        <w:tblLook w:val="04A0" w:firstRow="1" w:lastRow="0" w:firstColumn="1" w:lastColumn="0" w:noHBand="0" w:noVBand="1"/>
      </w:tblPr>
      <w:tblGrid>
        <w:gridCol w:w="1737"/>
        <w:gridCol w:w="1659"/>
        <w:gridCol w:w="1764"/>
        <w:gridCol w:w="1764"/>
        <w:gridCol w:w="2663"/>
      </w:tblGrid>
      <w:tr w:rsidR="007A5627" w:rsidRPr="000F0047" w:rsidTr="00A4325F">
        <w:trPr>
          <w:trHeight w:val="827"/>
        </w:trPr>
        <w:tc>
          <w:tcPr>
            <w:tcW w:w="1778" w:type="dxa"/>
          </w:tcPr>
          <w:p w:rsidR="007A5627" w:rsidRPr="000F0047" w:rsidRDefault="007A5627" w:rsidP="00A4325F">
            <w:pPr>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iCs/>
                <w:sz w:val="28"/>
                <w:szCs w:val="28"/>
                <w:lang w:eastAsia="ru-RU"/>
              </w:rPr>
              <w:t>Год</w:t>
            </w:r>
          </w:p>
          <w:p w:rsidR="007A5627" w:rsidRPr="000F0047" w:rsidRDefault="007A5627" w:rsidP="00A4325F">
            <w:pPr>
              <w:jc w:val="both"/>
              <w:rPr>
                <w:rFonts w:ascii="Times New Roman" w:eastAsia="Times New Roman" w:hAnsi="Times New Roman" w:cs="Times New Roman"/>
                <w:b/>
                <w:color w:val="222222"/>
                <w:sz w:val="28"/>
                <w:szCs w:val="28"/>
                <w:lang w:eastAsia="ru-RU"/>
              </w:rPr>
            </w:pPr>
            <w:r w:rsidRPr="000F0047">
              <w:rPr>
                <w:rFonts w:ascii="Times New Roman" w:eastAsia="Times New Roman" w:hAnsi="Times New Roman" w:cs="Times New Roman"/>
                <w:b/>
                <w:iCs/>
                <w:sz w:val="28"/>
                <w:szCs w:val="28"/>
                <w:lang w:eastAsia="ru-RU"/>
              </w:rPr>
              <w:t>выпуска</w:t>
            </w:r>
          </w:p>
        </w:tc>
        <w:tc>
          <w:tcPr>
            <w:tcW w:w="1730" w:type="dxa"/>
          </w:tcPr>
          <w:p w:rsidR="007A5627" w:rsidRPr="000F0047" w:rsidRDefault="007A5627" w:rsidP="00A4325F">
            <w:pPr>
              <w:jc w:val="both"/>
              <w:rPr>
                <w:rFonts w:ascii="Times New Roman" w:eastAsia="Times New Roman" w:hAnsi="Times New Roman" w:cs="Times New Roman"/>
                <w:b/>
                <w:color w:val="222222"/>
                <w:sz w:val="28"/>
                <w:szCs w:val="28"/>
                <w:lang w:eastAsia="ru-RU"/>
              </w:rPr>
            </w:pPr>
            <w:r w:rsidRPr="000F0047">
              <w:rPr>
                <w:rFonts w:ascii="Times New Roman" w:eastAsia="Times New Roman" w:hAnsi="Times New Roman" w:cs="Times New Roman"/>
                <w:b/>
                <w:iCs/>
                <w:sz w:val="28"/>
                <w:szCs w:val="28"/>
                <w:lang w:eastAsia="ru-RU"/>
              </w:rPr>
              <w:t>Всего</w:t>
            </w:r>
          </w:p>
        </w:tc>
        <w:tc>
          <w:tcPr>
            <w:tcW w:w="1799" w:type="dxa"/>
          </w:tcPr>
          <w:p w:rsidR="007A5627" w:rsidRPr="000F0047" w:rsidRDefault="007A5627" w:rsidP="00A4325F">
            <w:pPr>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iCs/>
                <w:sz w:val="28"/>
                <w:szCs w:val="28"/>
                <w:lang w:eastAsia="ru-RU"/>
              </w:rPr>
              <w:t>Перешли в</w:t>
            </w:r>
          </w:p>
          <w:p w:rsidR="007A5627" w:rsidRPr="000F0047" w:rsidRDefault="007A5627" w:rsidP="00A4325F">
            <w:pPr>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iCs/>
                <w:sz w:val="28"/>
                <w:szCs w:val="28"/>
                <w:lang w:eastAsia="ru-RU"/>
              </w:rPr>
              <w:t>10-й класс</w:t>
            </w:r>
          </w:p>
          <w:p w:rsidR="007A5627" w:rsidRPr="000F0047" w:rsidRDefault="007A5627" w:rsidP="00A4325F">
            <w:pPr>
              <w:jc w:val="both"/>
              <w:rPr>
                <w:rFonts w:ascii="Times New Roman" w:eastAsia="Times New Roman" w:hAnsi="Times New Roman" w:cs="Times New Roman"/>
                <w:b/>
                <w:color w:val="222222"/>
                <w:sz w:val="28"/>
                <w:szCs w:val="28"/>
                <w:lang w:eastAsia="ru-RU"/>
              </w:rPr>
            </w:pPr>
            <w:r w:rsidRPr="000F0047">
              <w:rPr>
                <w:rFonts w:ascii="Times New Roman" w:eastAsia="Times New Roman" w:hAnsi="Times New Roman" w:cs="Times New Roman"/>
                <w:b/>
                <w:iCs/>
                <w:sz w:val="28"/>
                <w:szCs w:val="28"/>
                <w:lang w:eastAsia="ru-RU"/>
              </w:rPr>
              <w:t>Школы</w:t>
            </w:r>
          </w:p>
        </w:tc>
        <w:tc>
          <w:tcPr>
            <w:tcW w:w="1799" w:type="dxa"/>
          </w:tcPr>
          <w:p w:rsidR="007A5627" w:rsidRPr="000F0047" w:rsidRDefault="007A5627" w:rsidP="00A4325F">
            <w:pPr>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iCs/>
                <w:sz w:val="28"/>
                <w:szCs w:val="28"/>
                <w:lang w:eastAsia="ru-RU"/>
              </w:rPr>
              <w:t>Перешли в</w:t>
            </w:r>
          </w:p>
          <w:p w:rsidR="007A5627" w:rsidRPr="000F0047" w:rsidRDefault="007A5627" w:rsidP="00A4325F">
            <w:pPr>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iCs/>
                <w:sz w:val="28"/>
                <w:szCs w:val="28"/>
                <w:lang w:eastAsia="ru-RU"/>
              </w:rPr>
              <w:t>10-й класс</w:t>
            </w:r>
          </w:p>
          <w:p w:rsidR="007A5627" w:rsidRPr="000F0047" w:rsidRDefault="007A5627" w:rsidP="00A4325F">
            <w:pPr>
              <w:jc w:val="both"/>
              <w:rPr>
                <w:rFonts w:ascii="Times New Roman" w:eastAsia="Times New Roman" w:hAnsi="Times New Roman" w:cs="Times New Roman"/>
                <w:b/>
                <w:color w:val="222222"/>
                <w:sz w:val="28"/>
                <w:szCs w:val="28"/>
                <w:lang w:eastAsia="ru-RU"/>
              </w:rPr>
            </w:pPr>
            <w:r w:rsidRPr="000F0047">
              <w:rPr>
                <w:rFonts w:ascii="Times New Roman" w:eastAsia="Times New Roman" w:hAnsi="Times New Roman" w:cs="Times New Roman"/>
                <w:b/>
                <w:iCs/>
                <w:sz w:val="28"/>
                <w:szCs w:val="28"/>
                <w:lang w:eastAsia="ru-RU"/>
              </w:rPr>
              <w:t>другой ОО</w:t>
            </w:r>
          </w:p>
        </w:tc>
        <w:tc>
          <w:tcPr>
            <w:tcW w:w="2481" w:type="dxa"/>
          </w:tcPr>
          <w:p w:rsidR="007A5627" w:rsidRPr="000F0047" w:rsidRDefault="007A5627" w:rsidP="00A4325F">
            <w:pPr>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iCs/>
                <w:sz w:val="28"/>
                <w:szCs w:val="28"/>
                <w:lang w:eastAsia="ru-RU"/>
              </w:rPr>
              <w:t>Поступили в</w:t>
            </w:r>
          </w:p>
          <w:p w:rsidR="007A5627" w:rsidRPr="000F0047" w:rsidRDefault="007A5627" w:rsidP="00A4325F">
            <w:pPr>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iCs/>
                <w:sz w:val="28"/>
                <w:szCs w:val="28"/>
                <w:lang w:eastAsia="ru-RU"/>
              </w:rPr>
              <w:t>профессиональную</w:t>
            </w:r>
          </w:p>
          <w:p w:rsidR="007A5627" w:rsidRPr="000F0047" w:rsidRDefault="007A5627" w:rsidP="00A4325F">
            <w:pPr>
              <w:jc w:val="both"/>
              <w:rPr>
                <w:rFonts w:ascii="Times New Roman" w:eastAsia="Times New Roman" w:hAnsi="Times New Roman" w:cs="Times New Roman"/>
                <w:b/>
                <w:color w:val="222222"/>
                <w:sz w:val="28"/>
                <w:szCs w:val="28"/>
                <w:lang w:eastAsia="ru-RU"/>
              </w:rPr>
            </w:pPr>
            <w:r w:rsidRPr="000F0047">
              <w:rPr>
                <w:rFonts w:ascii="Times New Roman" w:eastAsia="Times New Roman" w:hAnsi="Times New Roman" w:cs="Times New Roman"/>
                <w:b/>
                <w:iCs/>
                <w:sz w:val="28"/>
                <w:szCs w:val="28"/>
                <w:lang w:eastAsia="ru-RU"/>
              </w:rPr>
              <w:t>ОО</w:t>
            </w:r>
          </w:p>
        </w:tc>
      </w:tr>
      <w:tr w:rsidR="00A4325F" w:rsidRPr="000F0047" w:rsidTr="00A4325F">
        <w:trPr>
          <w:trHeight w:val="283"/>
        </w:trPr>
        <w:tc>
          <w:tcPr>
            <w:tcW w:w="1778" w:type="dxa"/>
            <w:vAlign w:val="center"/>
          </w:tcPr>
          <w:p w:rsidR="00A4325F" w:rsidRPr="000F0047" w:rsidRDefault="00A4325F" w:rsidP="00A4325F">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2020</w:t>
            </w:r>
          </w:p>
        </w:tc>
        <w:tc>
          <w:tcPr>
            <w:tcW w:w="1730" w:type="dxa"/>
            <w:vAlign w:val="center"/>
          </w:tcPr>
          <w:p w:rsidR="00A4325F" w:rsidRPr="000F0047" w:rsidRDefault="00A4325F" w:rsidP="00A4325F">
            <w:pPr>
              <w:jc w:val="both"/>
              <w:rPr>
                <w:rFonts w:ascii="Times New Roman" w:eastAsia="Times New Roman" w:hAnsi="Times New Roman" w:cs="Times New Roman"/>
                <w:sz w:val="28"/>
                <w:szCs w:val="28"/>
                <w:lang w:val="en-US" w:eastAsia="ru-RU"/>
              </w:rPr>
            </w:pPr>
            <w:r w:rsidRPr="000F0047">
              <w:rPr>
                <w:rFonts w:ascii="Times New Roman" w:eastAsia="Times New Roman" w:hAnsi="Times New Roman" w:cs="Times New Roman"/>
                <w:iCs/>
                <w:sz w:val="28"/>
                <w:szCs w:val="28"/>
                <w:lang w:val="en-US" w:eastAsia="ru-RU"/>
              </w:rPr>
              <w:t>12</w:t>
            </w:r>
          </w:p>
        </w:tc>
        <w:tc>
          <w:tcPr>
            <w:tcW w:w="1799" w:type="dxa"/>
            <w:vAlign w:val="center"/>
          </w:tcPr>
          <w:p w:rsidR="00A4325F" w:rsidRPr="000F0047" w:rsidRDefault="00A4325F" w:rsidP="00A4325F">
            <w:pPr>
              <w:jc w:val="both"/>
              <w:rPr>
                <w:rFonts w:ascii="Times New Roman" w:eastAsia="Times New Roman" w:hAnsi="Times New Roman" w:cs="Times New Roman"/>
                <w:sz w:val="28"/>
                <w:szCs w:val="28"/>
                <w:lang w:val="en-US" w:eastAsia="ru-RU"/>
              </w:rPr>
            </w:pPr>
            <w:r w:rsidRPr="000F0047">
              <w:rPr>
                <w:rFonts w:ascii="Times New Roman" w:eastAsia="Times New Roman" w:hAnsi="Times New Roman" w:cs="Times New Roman"/>
                <w:iCs/>
                <w:sz w:val="28"/>
                <w:szCs w:val="28"/>
                <w:lang w:val="en-US" w:eastAsia="ru-RU"/>
              </w:rPr>
              <w:t>6</w:t>
            </w:r>
          </w:p>
        </w:tc>
        <w:tc>
          <w:tcPr>
            <w:tcW w:w="1799" w:type="dxa"/>
            <w:vAlign w:val="center"/>
          </w:tcPr>
          <w:p w:rsidR="00A4325F" w:rsidRPr="000F0047" w:rsidRDefault="00A4325F" w:rsidP="00A4325F">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0</w:t>
            </w:r>
          </w:p>
        </w:tc>
        <w:tc>
          <w:tcPr>
            <w:tcW w:w="2481" w:type="dxa"/>
            <w:vAlign w:val="center"/>
          </w:tcPr>
          <w:p w:rsidR="00A4325F" w:rsidRPr="000F0047" w:rsidRDefault="00A4325F" w:rsidP="00A4325F">
            <w:pPr>
              <w:jc w:val="both"/>
              <w:rPr>
                <w:rFonts w:ascii="Times New Roman" w:eastAsia="Times New Roman" w:hAnsi="Times New Roman" w:cs="Times New Roman"/>
                <w:sz w:val="28"/>
                <w:szCs w:val="28"/>
                <w:lang w:val="en-US" w:eastAsia="ru-RU"/>
              </w:rPr>
            </w:pPr>
            <w:r w:rsidRPr="000F0047">
              <w:rPr>
                <w:rFonts w:ascii="Times New Roman" w:eastAsia="Times New Roman" w:hAnsi="Times New Roman" w:cs="Times New Roman"/>
                <w:iCs/>
                <w:sz w:val="28"/>
                <w:szCs w:val="28"/>
                <w:lang w:val="en-US" w:eastAsia="ru-RU"/>
              </w:rPr>
              <w:t>6</w:t>
            </w:r>
          </w:p>
        </w:tc>
      </w:tr>
      <w:tr w:rsidR="00A4325F" w:rsidRPr="000F0047" w:rsidTr="00A4325F">
        <w:trPr>
          <w:trHeight w:val="272"/>
        </w:trPr>
        <w:tc>
          <w:tcPr>
            <w:tcW w:w="1778" w:type="dxa"/>
            <w:vAlign w:val="center"/>
          </w:tcPr>
          <w:p w:rsidR="00A4325F" w:rsidRPr="000F0047" w:rsidRDefault="00A4325F" w:rsidP="00A4325F">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2021</w:t>
            </w:r>
          </w:p>
        </w:tc>
        <w:tc>
          <w:tcPr>
            <w:tcW w:w="1730" w:type="dxa"/>
            <w:vAlign w:val="center"/>
          </w:tcPr>
          <w:p w:rsidR="00A4325F" w:rsidRPr="000F0047" w:rsidRDefault="00A4325F" w:rsidP="00A4325F">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13</w:t>
            </w:r>
          </w:p>
        </w:tc>
        <w:tc>
          <w:tcPr>
            <w:tcW w:w="1799" w:type="dxa"/>
            <w:vAlign w:val="center"/>
          </w:tcPr>
          <w:p w:rsidR="00A4325F" w:rsidRPr="000F0047" w:rsidRDefault="00A4325F" w:rsidP="00A4325F">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w:t>
            </w:r>
          </w:p>
        </w:tc>
        <w:tc>
          <w:tcPr>
            <w:tcW w:w="1799" w:type="dxa"/>
            <w:vAlign w:val="center"/>
          </w:tcPr>
          <w:p w:rsidR="00A4325F" w:rsidRPr="000F0047" w:rsidRDefault="00A4325F" w:rsidP="00A4325F">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w:t>
            </w:r>
          </w:p>
        </w:tc>
        <w:tc>
          <w:tcPr>
            <w:tcW w:w="2481" w:type="dxa"/>
            <w:vAlign w:val="center"/>
          </w:tcPr>
          <w:p w:rsidR="00A4325F" w:rsidRPr="000F0047" w:rsidRDefault="00A4325F" w:rsidP="00A4325F">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7</w:t>
            </w:r>
          </w:p>
        </w:tc>
      </w:tr>
      <w:tr w:rsidR="00A4325F" w:rsidRPr="000F0047" w:rsidTr="00A4325F">
        <w:trPr>
          <w:trHeight w:val="283"/>
        </w:trPr>
        <w:tc>
          <w:tcPr>
            <w:tcW w:w="1778" w:type="dxa"/>
            <w:vAlign w:val="center"/>
          </w:tcPr>
          <w:p w:rsidR="00A4325F" w:rsidRPr="000F0047" w:rsidRDefault="00A4325F" w:rsidP="00A4325F">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2022</w:t>
            </w:r>
          </w:p>
        </w:tc>
        <w:tc>
          <w:tcPr>
            <w:tcW w:w="1730" w:type="dxa"/>
            <w:vAlign w:val="center"/>
          </w:tcPr>
          <w:p w:rsidR="00A4325F" w:rsidRPr="000F0047" w:rsidRDefault="00A4325F" w:rsidP="00A4325F">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12</w:t>
            </w:r>
          </w:p>
        </w:tc>
        <w:tc>
          <w:tcPr>
            <w:tcW w:w="1799" w:type="dxa"/>
            <w:vAlign w:val="center"/>
          </w:tcPr>
          <w:p w:rsidR="00A4325F" w:rsidRPr="000F0047" w:rsidRDefault="00A4325F" w:rsidP="00A4325F">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w:t>
            </w:r>
          </w:p>
        </w:tc>
        <w:tc>
          <w:tcPr>
            <w:tcW w:w="1799" w:type="dxa"/>
            <w:vAlign w:val="center"/>
          </w:tcPr>
          <w:p w:rsidR="00A4325F" w:rsidRPr="000F0047" w:rsidRDefault="00A4325F" w:rsidP="00A4325F">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w:t>
            </w:r>
          </w:p>
        </w:tc>
        <w:tc>
          <w:tcPr>
            <w:tcW w:w="2481" w:type="dxa"/>
            <w:vAlign w:val="center"/>
          </w:tcPr>
          <w:p w:rsidR="00A4325F" w:rsidRPr="000F0047" w:rsidRDefault="00A4325F" w:rsidP="00A4325F">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9</w:t>
            </w:r>
          </w:p>
        </w:tc>
      </w:tr>
    </w:tbl>
    <w:p w:rsidR="000F0047" w:rsidRDefault="000F0047" w:rsidP="00665643">
      <w:pPr>
        <w:spacing w:after="0" w:line="276" w:lineRule="auto"/>
        <w:jc w:val="both"/>
        <w:rPr>
          <w:rFonts w:ascii="Times New Roman" w:eastAsia="Times New Roman" w:hAnsi="Times New Roman" w:cs="Times New Roman"/>
          <w:b/>
          <w:iCs/>
          <w:sz w:val="28"/>
          <w:szCs w:val="28"/>
          <w:lang w:val="en-US" w:eastAsia="ru-RU"/>
        </w:rPr>
      </w:pPr>
    </w:p>
    <w:p w:rsidR="007A5627" w:rsidRPr="000F0047" w:rsidRDefault="007A5627" w:rsidP="00665643">
      <w:pPr>
        <w:spacing w:after="0" w:line="276" w:lineRule="auto"/>
        <w:jc w:val="both"/>
        <w:rPr>
          <w:rFonts w:ascii="Times New Roman" w:eastAsia="Times New Roman" w:hAnsi="Times New Roman" w:cs="Times New Roman"/>
          <w:b/>
          <w:color w:val="222222"/>
          <w:sz w:val="28"/>
          <w:szCs w:val="28"/>
          <w:lang w:eastAsia="ru-RU"/>
        </w:rPr>
      </w:pPr>
      <w:r w:rsidRPr="000F0047">
        <w:rPr>
          <w:rFonts w:ascii="Times New Roman" w:eastAsia="Times New Roman" w:hAnsi="Times New Roman" w:cs="Times New Roman"/>
          <w:b/>
          <w:iCs/>
          <w:sz w:val="28"/>
          <w:szCs w:val="28"/>
          <w:lang w:eastAsia="ru-RU"/>
        </w:rPr>
        <w:t>Средняя школа</w:t>
      </w:r>
    </w:p>
    <w:tbl>
      <w:tblPr>
        <w:tblStyle w:val="a4"/>
        <w:tblW w:w="0" w:type="auto"/>
        <w:tblLook w:val="04A0" w:firstRow="1" w:lastRow="0" w:firstColumn="1" w:lastColumn="0" w:noHBand="0" w:noVBand="1"/>
      </w:tblPr>
      <w:tblGrid>
        <w:gridCol w:w="1320"/>
        <w:gridCol w:w="1113"/>
        <w:gridCol w:w="1552"/>
        <w:gridCol w:w="2477"/>
        <w:gridCol w:w="1702"/>
        <w:gridCol w:w="1407"/>
      </w:tblGrid>
      <w:tr w:rsidR="007A5627" w:rsidRPr="000F0047" w:rsidTr="00A4325F">
        <w:tc>
          <w:tcPr>
            <w:tcW w:w="1320" w:type="dxa"/>
          </w:tcPr>
          <w:p w:rsidR="007A5627" w:rsidRPr="004961E2" w:rsidRDefault="007A5627" w:rsidP="00A4325F">
            <w:pPr>
              <w:jc w:val="both"/>
              <w:rPr>
                <w:rFonts w:ascii="Times New Roman" w:eastAsia="Times New Roman" w:hAnsi="Times New Roman" w:cs="Times New Roman"/>
                <w:b/>
                <w:sz w:val="24"/>
                <w:szCs w:val="24"/>
                <w:lang w:eastAsia="ru-RU"/>
              </w:rPr>
            </w:pPr>
            <w:r w:rsidRPr="004961E2">
              <w:rPr>
                <w:rFonts w:ascii="Times New Roman" w:eastAsia="Times New Roman" w:hAnsi="Times New Roman" w:cs="Times New Roman"/>
                <w:b/>
                <w:i/>
                <w:iCs/>
                <w:sz w:val="24"/>
                <w:szCs w:val="24"/>
                <w:lang w:eastAsia="ru-RU"/>
              </w:rPr>
              <w:t>Год</w:t>
            </w:r>
          </w:p>
          <w:p w:rsidR="007A5627" w:rsidRPr="004961E2" w:rsidRDefault="007A5627" w:rsidP="00A4325F">
            <w:pPr>
              <w:jc w:val="both"/>
              <w:rPr>
                <w:rFonts w:ascii="Times New Roman" w:eastAsia="Times New Roman" w:hAnsi="Times New Roman" w:cs="Times New Roman"/>
                <w:b/>
                <w:color w:val="222222"/>
                <w:sz w:val="24"/>
                <w:szCs w:val="24"/>
                <w:lang w:eastAsia="ru-RU"/>
              </w:rPr>
            </w:pPr>
            <w:r w:rsidRPr="004961E2">
              <w:rPr>
                <w:rFonts w:ascii="Times New Roman" w:eastAsia="Times New Roman" w:hAnsi="Times New Roman" w:cs="Times New Roman"/>
                <w:b/>
                <w:i/>
                <w:iCs/>
                <w:sz w:val="24"/>
                <w:szCs w:val="24"/>
                <w:lang w:eastAsia="ru-RU"/>
              </w:rPr>
              <w:t>выпуска</w:t>
            </w:r>
          </w:p>
        </w:tc>
        <w:tc>
          <w:tcPr>
            <w:tcW w:w="1113" w:type="dxa"/>
          </w:tcPr>
          <w:p w:rsidR="007A5627" w:rsidRPr="004961E2" w:rsidRDefault="007A5627" w:rsidP="00A4325F">
            <w:pPr>
              <w:jc w:val="both"/>
              <w:rPr>
                <w:rFonts w:ascii="Times New Roman" w:eastAsia="Times New Roman" w:hAnsi="Times New Roman" w:cs="Times New Roman"/>
                <w:b/>
                <w:color w:val="222222"/>
                <w:sz w:val="24"/>
                <w:szCs w:val="24"/>
                <w:lang w:eastAsia="ru-RU"/>
              </w:rPr>
            </w:pPr>
            <w:r w:rsidRPr="004961E2">
              <w:rPr>
                <w:rFonts w:ascii="Times New Roman" w:eastAsia="Times New Roman" w:hAnsi="Times New Roman" w:cs="Times New Roman"/>
                <w:b/>
                <w:i/>
                <w:iCs/>
                <w:sz w:val="24"/>
                <w:szCs w:val="24"/>
                <w:lang w:eastAsia="ru-RU"/>
              </w:rPr>
              <w:t>Всего</w:t>
            </w:r>
          </w:p>
        </w:tc>
        <w:tc>
          <w:tcPr>
            <w:tcW w:w="1552" w:type="dxa"/>
            <w:vAlign w:val="center"/>
          </w:tcPr>
          <w:p w:rsidR="007A5627" w:rsidRPr="004961E2" w:rsidRDefault="007A5627" w:rsidP="00A4325F">
            <w:pPr>
              <w:jc w:val="both"/>
              <w:rPr>
                <w:rFonts w:ascii="Times New Roman" w:eastAsia="Times New Roman" w:hAnsi="Times New Roman" w:cs="Times New Roman"/>
                <w:b/>
                <w:sz w:val="24"/>
                <w:szCs w:val="24"/>
                <w:lang w:eastAsia="ru-RU"/>
              </w:rPr>
            </w:pPr>
            <w:r w:rsidRPr="004961E2">
              <w:rPr>
                <w:rFonts w:ascii="Times New Roman" w:eastAsia="Times New Roman" w:hAnsi="Times New Roman" w:cs="Times New Roman"/>
                <w:b/>
                <w:i/>
                <w:iCs/>
                <w:sz w:val="24"/>
                <w:szCs w:val="24"/>
                <w:lang w:eastAsia="ru-RU"/>
              </w:rPr>
              <w:t>Поступили</w:t>
            </w:r>
          </w:p>
          <w:p w:rsidR="007A5627" w:rsidRPr="004961E2" w:rsidRDefault="007A5627" w:rsidP="00A4325F">
            <w:pPr>
              <w:jc w:val="both"/>
              <w:rPr>
                <w:rFonts w:ascii="Times New Roman" w:eastAsia="Times New Roman" w:hAnsi="Times New Roman" w:cs="Times New Roman"/>
                <w:b/>
                <w:sz w:val="24"/>
                <w:szCs w:val="24"/>
                <w:lang w:eastAsia="ru-RU"/>
              </w:rPr>
            </w:pPr>
            <w:r w:rsidRPr="004961E2">
              <w:rPr>
                <w:rFonts w:ascii="Times New Roman" w:eastAsia="Times New Roman" w:hAnsi="Times New Roman" w:cs="Times New Roman"/>
                <w:b/>
                <w:i/>
                <w:iCs/>
                <w:sz w:val="24"/>
                <w:szCs w:val="24"/>
                <w:lang w:eastAsia="ru-RU"/>
              </w:rPr>
              <w:t>в ВУЗ</w:t>
            </w:r>
          </w:p>
        </w:tc>
        <w:tc>
          <w:tcPr>
            <w:tcW w:w="2477" w:type="dxa"/>
            <w:vAlign w:val="center"/>
          </w:tcPr>
          <w:p w:rsidR="007A5627" w:rsidRPr="004961E2" w:rsidRDefault="007A5627" w:rsidP="00A4325F">
            <w:pPr>
              <w:jc w:val="both"/>
              <w:rPr>
                <w:rFonts w:ascii="Times New Roman" w:eastAsia="Times New Roman" w:hAnsi="Times New Roman" w:cs="Times New Roman"/>
                <w:b/>
                <w:sz w:val="24"/>
                <w:szCs w:val="24"/>
                <w:lang w:eastAsia="ru-RU"/>
              </w:rPr>
            </w:pPr>
            <w:r w:rsidRPr="004961E2">
              <w:rPr>
                <w:rFonts w:ascii="Times New Roman" w:eastAsia="Times New Roman" w:hAnsi="Times New Roman" w:cs="Times New Roman"/>
                <w:b/>
                <w:i/>
                <w:iCs/>
                <w:sz w:val="24"/>
                <w:szCs w:val="24"/>
                <w:lang w:eastAsia="ru-RU"/>
              </w:rPr>
              <w:t>Поступили в</w:t>
            </w:r>
            <w:r w:rsidRPr="004961E2">
              <w:rPr>
                <w:rFonts w:ascii="Times New Roman" w:eastAsia="Times New Roman" w:hAnsi="Times New Roman" w:cs="Times New Roman"/>
                <w:b/>
                <w:sz w:val="24"/>
                <w:szCs w:val="24"/>
                <w:lang w:val="en-US" w:eastAsia="ru-RU"/>
              </w:rPr>
              <w:t xml:space="preserve"> </w:t>
            </w:r>
            <w:r w:rsidRPr="004961E2">
              <w:rPr>
                <w:rFonts w:ascii="Times New Roman" w:eastAsia="Times New Roman" w:hAnsi="Times New Roman" w:cs="Times New Roman"/>
                <w:b/>
                <w:i/>
                <w:iCs/>
                <w:sz w:val="24"/>
                <w:szCs w:val="24"/>
                <w:lang w:eastAsia="ru-RU"/>
              </w:rPr>
              <w:t>профессиональную</w:t>
            </w:r>
            <w:r w:rsidRPr="004961E2">
              <w:rPr>
                <w:rFonts w:ascii="Times New Roman" w:eastAsia="Times New Roman" w:hAnsi="Times New Roman" w:cs="Times New Roman"/>
                <w:b/>
                <w:sz w:val="24"/>
                <w:szCs w:val="24"/>
                <w:lang w:val="en-US" w:eastAsia="ru-RU"/>
              </w:rPr>
              <w:t xml:space="preserve"> </w:t>
            </w:r>
            <w:r w:rsidRPr="004961E2">
              <w:rPr>
                <w:rFonts w:ascii="Times New Roman" w:eastAsia="Times New Roman" w:hAnsi="Times New Roman" w:cs="Times New Roman"/>
                <w:b/>
                <w:i/>
                <w:iCs/>
                <w:sz w:val="24"/>
                <w:szCs w:val="24"/>
                <w:lang w:eastAsia="ru-RU"/>
              </w:rPr>
              <w:t>ОО</w:t>
            </w:r>
          </w:p>
        </w:tc>
        <w:tc>
          <w:tcPr>
            <w:tcW w:w="1702" w:type="dxa"/>
            <w:vAlign w:val="center"/>
          </w:tcPr>
          <w:p w:rsidR="007A5627" w:rsidRPr="004961E2" w:rsidRDefault="007A5627" w:rsidP="00A4325F">
            <w:pPr>
              <w:jc w:val="both"/>
              <w:rPr>
                <w:rFonts w:ascii="Times New Roman" w:eastAsia="Times New Roman" w:hAnsi="Times New Roman" w:cs="Times New Roman"/>
                <w:b/>
                <w:sz w:val="24"/>
                <w:szCs w:val="24"/>
                <w:lang w:eastAsia="ru-RU"/>
              </w:rPr>
            </w:pPr>
            <w:r w:rsidRPr="004961E2">
              <w:rPr>
                <w:rFonts w:ascii="Times New Roman" w:eastAsia="Times New Roman" w:hAnsi="Times New Roman" w:cs="Times New Roman"/>
                <w:b/>
                <w:i/>
                <w:iCs/>
                <w:sz w:val="24"/>
                <w:szCs w:val="24"/>
                <w:lang w:eastAsia="ru-RU"/>
              </w:rPr>
              <w:t>Устроились</w:t>
            </w:r>
          </w:p>
          <w:p w:rsidR="007A5627" w:rsidRPr="004961E2" w:rsidRDefault="007A5627" w:rsidP="00A4325F">
            <w:pPr>
              <w:jc w:val="both"/>
              <w:rPr>
                <w:rFonts w:ascii="Times New Roman" w:eastAsia="Times New Roman" w:hAnsi="Times New Roman" w:cs="Times New Roman"/>
                <w:b/>
                <w:sz w:val="24"/>
                <w:szCs w:val="24"/>
                <w:lang w:eastAsia="ru-RU"/>
              </w:rPr>
            </w:pPr>
            <w:r w:rsidRPr="004961E2">
              <w:rPr>
                <w:rFonts w:ascii="Times New Roman" w:eastAsia="Times New Roman" w:hAnsi="Times New Roman" w:cs="Times New Roman"/>
                <w:b/>
                <w:i/>
                <w:iCs/>
                <w:sz w:val="24"/>
                <w:szCs w:val="24"/>
                <w:lang w:eastAsia="ru-RU"/>
              </w:rPr>
              <w:t>на работу</w:t>
            </w:r>
          </w:p>
        </w:tc>
        <w:tc>
          <w:tcPr>
            <w:tcW w:w="1407" w:type="dxa"/>
            <w:vAlign w:val="center"/>
          </w:tcPr>
          <w:p w:rsidR="007A5627" w:rsidRPr="004961E2" w:rsidRDefault="007A5627" w:rsidP="00A4325F">
            <w:pPr>
              <w:jc w:val="both"/>
              <w:rPr>
                <w:rFonts w:ascii="Times New Roman" w:eastAsia="Times New Roman" w:hAnsi="Times New Roman" w:cs="Times New Roman"/>
                <w:b/>
                <w:sz w:val="24"/>
                <w:szCs w:val="24"/>
                <w:lang w:eastAsia="ru-RU"/>
              </w:rPr>
            </w:pPr>
            <w:r w:rsidRPr="004961E2">
              <w:rPr>
                <w:rFonts w:ascii="Times New Roman" w:eastAsia="Times New Roman" w:hAnsi="Times New Roman" w:cs="Times New Roman"/>
                <w:b/>
                <w:i/>
                <w:iCs/>
                <w:sz w:val="24"/>
                <w:szCs w:val="24"/>
                <w:lang w:eastAsia="ru-RU"/>
              </w:rPr>
              <w:t xml:space="preserve">Пошли </w:t>
            </w:r>
            <w:proofErr w:type="gramStart"/>
            <w:r w:rsidRPr="004961E2">
              <w:rPr>
                <w:rFonts w:ascii="Times New Roman" w:eastAsia="Times New Roman" w:hAnsi="Times New Roman" w:cs="Times New Roman"/>
                <w:b/>
                <w:i/>
                <w:iCs/>
                <w:sz w:val="24"/>
                <w:szCs w:val="24"/>
                <w:lang w:eastAsia="ru-RU"/>
              </w:rPr>
              <w:t>на</w:t>
            </w:r>
            <w:proofErr w:type="gramEnd"/>
          </w:p>
          <w:p w:rsidR="007A5627" w:rsidRPr="004961E2" w:rsidRDefault="007A5627" w:rsidP="00A4325F">
            <w:pPr>
              <w:jc w:val="both"/>
              <w:rPr>
                <w:rFonts w:ascii="Times New Roman" w:eastAsia="Times New Roman" w:hAnsi="Times New Roman" w:cs="Times New Roman"/>
                <w:b/>
                <w:sz w:val="24"/>
                <w:szCs w:val="24"/>
                <w:lang w:eastAsia="ru-RU"/>
              </w:rPr>
            </w:pPr>
            <w:r w:rsidRPr="004961E2">
              <w:rPr>
                <w:rFonts w:ascii="Times New Roman" w:eastAsia="Times New Roman" w:hAnsi="Times New Roman" w:cs="Times New Roman"/>
                <w:b/>
                <w:i/>
                <w:iCs/>
                <w:sz w:val="24"/>
                <w:szCs w:val="24"/>
                <w:lang w:eastAsia="ru-RU"/>
              </w:rPr>
              <w:t>срочную</w:t>
            </w:r>
          </w:p>
          <w:p w:rsidR="007A5627" w:rsidRPr="004961E2" w:rsidRDefault="007A5627" w:rsidP="00A4325F">
            <w:pPr>
              <w:jc w:val="both"/>
              <w:rPr>
                <w:rFonts w:ascii="Times New Roman" w:eastAsia="Times New Roman" w:hAnsi="Times New Roman" w:cs="Times New Roman"/>
                <w:b/>
                <w:sz w:val="24"/>
                <w:szCs w:val="24"/>
                <w:lang w:eastAsia="ru-RU"/>
              </w:rPr>
            </w:pPr>
            <w:r w:rsidRPr="004961E2">
              <w:rPr>
                <w:rFonts w:ascii="Times New Roman" w:eastAsia="Times New Roman" w:hAnsi="Times New Roman" w:cs="Times New Roman"/>
                <w:b/>
                <w:i/>
                <w:iCs/>
                <w:sz w:val="24"/>
                <w:szCs w:val="24"/>
                <w:lang w:eastAsia="ru-RU"/>
              </w:rPr>
              <w:t xml:space="preserve">службу </w:t>
            </w:r>
            <w:proofErr w:type="gramStart"/>
            <w:r w:rsidRPr="004961E2">
              <w:rPr>
                <w:rFonts w:ascii="Times New Roman" w:eastAsia="Times New Roman" w:hAnsi="Times New Roman" w:cs="Times New Roman"/>
                <w:b/>
                <w:i/>
                <w:iCs/>
                <w:sz w:val="24"/>
                <w:szCs w:val="24"/>
                <w:lang w:eastAsia="ru-RU"/>
              </w:rPr>
              <w:t>по</w:t>
            </w:r>
            <w:proofErr w:type="gramEnd"/>
          </w:p>
          <w:p w:rsidR="007A5627" w:rsidRPr="004961E2" w:rsidRDefault="007A5627" w:rsidP="00A4325F">
            <w:pPr>
              <w:jc w:val="both"/>
              <w:rPr>
                <w:rFonts w:ascii="Times New Roman" w:eastAsia="Times New Roman" w:hAnsi="Times New Roman" w:cs="Times New Roman"/>
                <w:b/>
                <w:sz w:val="24"/>
                <w:szCs w:val="24"/>
                <w:lang w:eastAsia="ru-RU"/>
              </w:rPr>
            </w:pPr>
            <w:r w:rsidRPr="004961E2">
              <w:rPr>
                <w:rFonts w:ascii="Times New Roman" w:eastAsia="Times New Roman" w:hAnsi="Times New Roman" w:cs="Times New Roman"/>
                <w:b/>
                <w:i/>
                <w:iCs/>
                <w:sz w:val="24"/>
                <w:szCs w:val="24"/>
                <w:lang w:eastAsia="ru-RU"/>
              </w:rPr>
              <w:t>призыву</w:t>
            </w:r>
          </w:p>
        </w:tc>
      </w:tr>
      <w:tr w:rsidR="00A4325F" w:rsidRPr="000F0047" w:rsidTr="00A4325F">
        <w:tc>
          <w:tcPr>
            <w:tcW w:w="1320" w:type="dxa"/>
            <w:vAlign w:val="center"/>
          </w:tcPr>
          <w:p w:rsidR="00A4325F" w:rsidRPr="000F0047" w:rsidRDefault="00A4325F" w:rsidP="00A4325F">
            <w:pPr>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iCs/>
                <w:sz w:val="28"/>
                <w:szCs w:val="28"/>
                <w:lang w:eastAsia="ru-RU"/>
              </w:rPr>
              <w:t>2020</w:t>
            </w:r>
          </w:p>
        </w:tc>
        <w:tc>
          <w:tcPr>
            <w:tcW w:w="1113" w:type="dxa"/>
            <w:vAlign w:val="center"/>
          </w:tcPr>
          <w:p w:rsidR="00A4325F" w:rsidRPr="000F0047" w:rsidRDefault="00A4325F" w:rsidP="00A4325F">
            <w:pPr>
              <w:jc w:val="both"/>
              <w:rPr>
                <w:rFonts w:ascii="Times New Roman" w:eastAsia="Times New Roman" w:hAnsi="Times New Roman" w:cs="Times New Roman"/>
                <w:b/>
                <w:sz w:val="28"/>
                <w:szCs w:val="28"/>
                <w:lang w:val="en-US" w:eastAsia="ru-RU"/>
              </w:rPr>
            </w:pPr>
            <w:r w:rsidRPr="000F0047">
              <w:rPr>
                <w:rFonts w:ascii="Times New Roman" w:eastAsia="Times New Roman" w:hAnsi="Times New Roman" w:cs="Times New Roman"/>
                <w:b/>
                <w:iCs/>
                <w:sz w:val="28"/>
                <w:szCs w:val="28"/>
                <w:lang w:val="en-US" w:eastAsia="ru-RU"/>
              </w:rPr>
              <w:t>1</w:t>
            </w:r>
          </w:p>
        </w:tc>
        <w:tc>
          <w:tcPr>
            <w:tcW w:w="1552" w:type="dxa"/>
            <w:vAlign w:val="center"/>
          </w:tcPr>
          <w:p w:rsidR="00A4325F" w:rsidRPr="000F0047" w:rsidRDefault="00A4325F" w:rsidP="00A4325F">
            <w:pPr>
              <w:jc w:val="both"/>
              <w:rPr>
                <w:rFonts w:ascii="Times New Roman" w:eastAsia="Times New Roman" w:hAnsi="Times New Roman" w:cs="Times New Roman"/>
                <w:b/>
                <w:sz w:val="28"/>
                <w:szCs w:val="28"/>
                <w:lang w:val="en-US" w:eastAsia="ru-RU"/>
              </w:rPr>
            </w:pPr>
            <w:r w:rsidRPr="000F0047">
              <w:rPr>
                <w:rFonts w:ascii="Times New Roman" w:eastAsia="Times New Roman" w:hAnsi="Times New Roman" w:cs="Times New Roman"/>
                <w:b/>
                <w:iCs/>
                <w:sz w:val="28"/>
                <w:szCs w:val="28"/>
                <w:lang w:val="en-US" w:eastAsia="ru-RU"/>
              </w:rPr>
              <w:t>1</w:t>
            </w:r>
          </w:p>
        </w:tc>
        <w:tc>
          <w:tcPr>
            <w:tcW w:w="2477" w:type="dxa"/>
            <w:vAlign w:val="center"/>
          </w:tcPr>
          <w:p w:rsidR="00A4325F" w:rsidRPr="000F0047" w:rsidRDefault="00A4325F" w:rsidP="00A4325F">
            <w:pPr>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iCs/>
                <w:sz w:val="28"/>
                <w:szCs w:val="28"/>
                <w:lang w:eastAsia="ru-RU"/>
              </w:rPr>
              <w:t>0</w:t>
            </w:r>
          </w:p>
        </w:tc>
        <w:tc>
          <w:tcPr>
            <w:tcW w:w="1702" w:type="dxa"/>
            <w:vAlign w:val="center"/>
          </w:tcPr>
          <w:p w:rsidR="00A4325F" w:rsidRPr="000F0047" w:rsidRDefault="00A4325F" w:rsidP="00A4325F">
            <w:pPr>
              <w:jc w:val="both"/>
              <w:rPr>
                <w:rFonts w:ascii="Times New Roman" w:eastAsia="Times New Roman" w:hAnsi="Times New Roman" w:cs="Times New Roman"/>
                <w:b/>
                <w:sz w:val="28"/>
                <w:szCs w:val="28"/>
                <w:lang w:val="en-US" w:eastAsia="ru-RU"/>
              </w:rPr>
            </w:pPr>
            <w:r w:rsidRPr="000F0047">
              <w:rPr>
                <w:rFonts w:ascii="Times New Roman" w:eastAsia="Times New Roman" w:hAnsi="Times New Roman" w:cs="Times New Roman"/>
                <w:b/>
                <w:sz w:val="28"/>
                <w:szCs w:val="28"/>
                <w:lang w:val="en-US" w:eastAsia="ru-RU"/>
              </w:rPr>
              <w:t>0</w:t>
            </w:r>
          </w:p>
        </w:tc>
        <w:tc>
          <w:tcPr>
            <w:tcW w:w="1407" w:type="dxa"/>
            <w:vAlign w:val="center"/>
          </w:tcPr>
          <w:p w:rsidR="00A4325F" w:rsidRPr="000F0047" w:rsidRDefault="00A4325F" w:rsidP="00A4325F">
            <w:pPr>
              <w:jc w:val="both"/>
              <w:rPr>
                <w:rFonts w:ascii="Times New Roman" w:eastAsia="Times New Roman" w:hAnsi="Times New Roman" w:cs="Times New Roman"/>
                <w:b/>
                <w:sz w:val="28"/>
                <w:szCs w:val="28"/>
                <w:lang w:val="en-US" w:eastAsia="ru-RU"/>
              </w:rPr>
            </w:pPr>
            <w:r w:rsidRPr="000F0047">
              <w:rPr>
                <w:rFonts w:ascii="Times New Roman" w:eastAsia="Times New Roman" w:hAnsi="Times New Roman" w:cs="Times New Roman"/>
                <w:b/>
                <w:sz w:val="28"/>
                <w:szCs w:val="28"/>
                <w:lang w:val="en-US" w:eastAsia="ru-RU"/>
              </w:rPr>
              <w:t>0</w:t>
            </w:r>
          </w:p>
        </w:tc>
      </w:tr>
      <w:tr w:rsidR="00A4325F" w:rsidRPr="000F0047" w:rsidTr="00A4325F">
        <w:tc>
          <w:tcPr>
            <w:tcW w:w="1320" w:type="dxa"/>
            <w:vAlign w:val="center"/>
          </w:tcPr>
          <w:p w:rsidR="00A4325F" w:rsidRPr="000F0047" w:rsidRDefault="00A4325F" w:rsidP="00A4325F">
            <w:pPr>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iCs/>
                <w:sz w:val="28"/>
                <w:szCs w:val="28"/>
                <w:lang w:eastAsia="ru-RU"/>
              </w:rPr>
              <w:t>2021</w:t>
            </w:r>
          </w:p>
        </w:tc>
        <w:tc>
          <w:tcPr>
            <w:tcW w:w="1113" w:type="dxa"/>
            <w:vAlign w:val="center"/>
          </w:tcPr>
          <w:p w:rsidR="00A4325F" w:rsidRPr="000F0047" w:rsidRDefault="00A4325F" w:rsidP="00A4325F">
            <w:pPr>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6</w:t>
            </w:r>
          </w:p>
        </w:tc>
        <w:tc>
          <w:tcPr>
            <w:tcW w:w="1552" w:type="dxa"/>
            <w:vAlign w:val="center"/>
          </w:tcPr>
          <w:p w:rsidR="00A4325F" w:rsidRPr="000F0047" w:rsidRDefault="00A4325F" w:rsidP="00A4325F">
            <w:pPr>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2</w:t>
            </w:r>
          </w:p>
        </w:tc>
        <w:tc>
          <w:tcPr>
            <w:tcW w:w="2477" w:type="dxa"/>
            <w:vAlign w:val="center"/>
          </w:tcPr>
          <w:p w:rsidR="00A4325F" w:rsidRPr="000F0047" w:rsidRDefault="00A4325F" w:rsidP="00A4325F">
            <w:pPr>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4</w:t>
            </w:r>
          </w:p>
        </w:tc>
        <w:tc>
          <w:tcPr>
            <w:tcW w:w="1702" w:type="dxa"/>
            <w:vAlign w:val="center"/>
          </w:tcPr>
          <w:p w:rsidR="00A4325F" w:rsidRPr="000F0047" w:rsidRDefault="00A4325F" w:rsidP="00A4325F">
            <w:pPr>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0</w:t>
            </w:r>
          </w:p>
        </w:tc>
        <w:tc>
          <w:tcPr>
            <w:tcW w:w="1407" w:type="dxa"/>
            <w:vAlign w:val="center"/>
          </w:tcPr>
          <w:p w:rsidR="00A4325F" w:rsidRPr="000F0047" w:rsidRDefault="00A4325F" w:rsidP="00A4325F">
            <w:pPr>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0</w:t>
            </w:r>
          </w:p>
        </w:tc>
      </w:tr>
      <w:tr w:rsidR="00A4325F" w:rsidRPr="000F0047" w:rsidTr="00A4325F">
        <w:tc>
          <w:tcPr>
            <w:tcW w:w="1320" w:type="dxa"/>
            <w:vAlign w:val="center"/>
          </w:tcPr>
          <w:p w:rsidR="00A4325F" w:rsidRPr="000F0047" w:rsidRDefault="00A4325F" w:rsidP="00A4325F">
            <w:pPr>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iCs/>
                <w:sz w:val="28"/>
                <w:szCs w:val="28"/>
                <w:lang w:eastAsia="ru-RU"/>
              </w:rPr>
              <w:t>2022</w:t>
            </w:r>
          </w:p>
        </w:tc>
        <w:tc>
          <w:tcPr>
            <w:tcW w:w="1113" w:type="dxa"/>
            <w:vAlign w:val="center"/>
          </w:tcPr>
          <w:p w:rsidR="00A4325F" w:rsidRPr="000F0047" w:rsidRDefault="00A4325F" w:rsidP="00A4325F">
            <w:pPr>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3</w:t>
            </w:r>
          </w:p>
        </w:tc>
        <w:tc>
          <w:tcPr>
            <w:tcW w:w="1552" w:type="dxa"/>
            <w:vAlign w:val="center"/>
          </w:tcPr>
          <w:p w:rsidR="00A4325F" w:rsidRPr="000F0047" w:rsidRDefault="00A4325F" w:rsidP="00A4325F">
            <w:pPr>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2</w:t>
            </w:r>
          </w:p>
        </w:tc>
        <w:tc>
          <w:tcPr>
            <w:tcW w:w="2477" w:type="dxa"/>
            <w:vAlign w:val="center"/>
          </w:tcPr>
          <w:p w:rsidR="00A4325F" w:rsidRPr="000F0047" w:rsidRDefault="00A4325F" w:rsidP="00A4325F">
            <w:pPr>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1</w:t>
            </w:r>
          </w:p>
        </w:tc>
        <w:tc>
          <w:tcPr>
            <w:tcW w:w="1702" w:type="dxa"/>
            <w:vAlign w:val="center"/>
          </w:tcPr>
          <w:p w:rsidR="00A4325F" w:rsidRPr="000F0047" w:rsidRDefault="00A4325F" w:rsidP="00A4325F">
            <w:pPr>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0</w:t>
            </w:r>
          </w:p>
        </w:tc>
        <w:tc>
          <w:tcPr>
            <w:tcW w:w="1407" w:type="dxa"/>
            <w:vAlign w:val="center"/>
          </w:tcPr>
          <w:p w:rsidR="00A4325F" w:rsidRPr="000F0047" w:rsidRDefault="00A4325F" w:rsidP="00A4325F">
            <w:pPr>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0</w:t>
            </w:r>
          </w:p>
        </w:tc>
      </w:tr>
    </w:tbl>
    <w:p w:rsidR="007A5627" w:rsidRPr="000F0047" w:rsidRDefault="007A5627" w:rsidP="00665643">
      <w:pPr>
        <w:spacing w:after="0" w:line="276" w:lineRule="auto"/>
        <w:jc w:val="both"/>
        <w:rPr>
          <w:rFonts w:ascii="Times New Roman" w:eastAsia="Times New Roman" w:hAnsi="Times New Roman" w:cs="Times New Roman"/>
          <w:color w:val="222222"/>
          <w:sz w:val="28"/>
          <w:szCs w:val="28"/>
          <w:lang w:eastAsia="ru-RU"/>
        </w:rPr>
      </w:pPr>
    </w:p>
    <w:p w:rsidR="00A4325F" w:rsidRPr="000F0047" w:rsidRDefault="007A5627" w:rsidP="00665643">
      <w:pPr>
        <w:spacing w:after="0" w:line="276" w:lineRule="auto"/>
        <w:jc w:val="both"/>
        <w:rPr>
          <w:rFonts w:ascii="Times New Roman" w:eastAsia="Times New Roman" w:hAnsi="Times New Roman" w:cs="Times New Roman"/>
          <w:color w:val="222222"/>
          <w:sz w:val="28"/>
          <w:szCs w:val="28"/>
          <w:lang w:eastAsia="ru-RU"/>
        </w:rPr>
      </w:pPr>
      <w:r w:rsidRPr="000F0047">
        <w:rPr>
          <w:rFonts w:ascii="Times New Roman" w:hAnsi="Times New Roman" w:cs="Times New Roman"/>
          <w:sz w:val="28"/>
          <w:szCs w:val="28"/>
        </w:rPr>
        <w:t>Таким образом, у выпускников школы в целом сформирована потребность в продолжение образования. Большая часть выпускников 11 класса продолжают образование в образовательных организациях высшего образования.</w:t>
      </w:r>
    </w:p>
    <w:p w:rsidR="001373EE" w:rsidRPr="000F0047" w:rsidRDefault="001373EE" w:rsidP="00665643">
      <w:pPr>
        <w:spacing w:after="0" w:line="276" w:lineRule="auto"/>
        <w:jc w:val="both"/>
        <w:rPr>
          <w:rFonts w:ascii="Times New Roman" w:eastAsia="Times New Roman" w:hAnsi="Times New Roman" w:cs="Times New Roman"/>
          <w:b/>
          <w:bCs/>
          <w:color w:val="222222"/>
          <w:sz w:val="28"/>
          <w:szCs w:val="28"/>
          <w:lang w:eastAsia="ru-RU"/>
        </w:rPr>
      </w:pPr>
      <w:r w:rsidRPr="000F0047">
        <w:rPr>
          <w:rFonts w:ascii="Times New Roman" w:eastAsia="Times New Roman" w:hAnsi="Times New Roman" w:cs="Times New Roman"/>
          <w:b/>
          <w:bCs/>
          <w:color w:val="222222"/>
          <w:sz w:val="28"/>
          <w:szCs w:val="28"/>
          <w:lang w:eastAsia="ru-RU"/>
        </w:rPr>
        <w:t>VI. Оценка качества кадрового обеспечения</w:t>
      </w:r>
    </w:p>
    <w:p w:rsidR="006A1AEA" w:rsidRPr="000F0047" w:rsidRDefault="006A1AEA" w:rsidP="00333397">
      <w:pPr>
        <w:widowControl w:val="0"/>
        <w:kinsoku w:val="0"/>
        <w:overflowPunct w:val="0"/>
        <w:autoSpaceDE w:val="0"/>
        <w:autoSpaceDN w:val="0"/>
        <w:adjustRightInd w:val="0"/>
        <w:spacing w:after="0" w:line="240" w:lineRule="auto"/>
        <w:ind w:right="-130" w:firstLine="556"/>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 xml:space="preserve">На период </w:t>
      </w:r>
      <w:proofErr w:type="spellStart"/>
      <w:r w:rsidRPr="000F0047">
        <w:rPr>
          <w:rFonts w:ascii="Times New Roman" w:eastAsia="Times New Roman" w:hAnsi="Times New Roman" w:cs="Times New Roman"/>
          <w:iCs/>
          <w:sz w:val="28"/>
          <w:szCs w:val="28"/>
          <w:lang w:eastAsia="ru-RU"/>
        </w:rPr>
        <w:t>самообследования</w:t>
      </w:r>
      <w:proofErr w:type="spellEnd"/>
      <w:r w:rsidRPr="000F0047">
        <w:rPr>
          <w:rFonts w:ascii="Times New Roman" w:eastAsia="Times New Roman" w:hAnsi="Times New Roman" w:cs="Times New Roman"/>
          <w:iCs/>
          <w:sz w:val="28"/>
          <w:szCs w:val="28"/>
          <w:lang w:eastAsia="ru-RU"/>
        </w:rPr>
        <w:t xml:space="preserve"> в МБОУ </w:t>
      </w:r>
      <w:proofErr w:type="spellStart"/>
      <w:r w:rsidRPr="000F0047">
        <w:rPr>
          <w:rFonts w:ascii="Times New Roman" w:eastAsia="Times New Roman" w:hAnsi="Times New Roman" w:cs="Times New Roman"/>
          <w:iCs/>
          <w:sz w:val="28"/>
          <w:szCs w:val="28"/>
          <w:lang w:eastAsia="ru-RU"/>
        </w:rPr>
        <w:t>Идеальская</w:t>
      </w:r>
      <w:proofErr w:type="spellEnd"/>
      <w:r w:rsidRPr="000F0047">
        <w:rPr>
          <w:rFonts w:ascii="Times New Roman" w:eastAsia="Times New Roman" w:hAnsi="Times New Roman" w:cs="Times New Roman"/>
          <w:iCs/>
          <w:sz w:val="28"/>
          <w:szCs w:val="28"/>
          <w:lang w:eastAsia="ru-RU"/>
        </w:rPr>
        <w:t xml:space="preserve"> СОШ работают 27 </w:t>
      </w:r>
      <w:r w:rsidRPr="000F0047">
        <w:rPr>
          <w:rFonts w:ascii="Times New Roman" w:eastAsia="Times New Roman" w:hAnsi="Times New Roman" w:cs="Times New Roman"/>
          <w:iCs/>
          <w:sz w:val="28"/>
          <w:szCs w:val="28"/>
          <w:lang w:eastAsia="ru-RU"/>
        </w:rPr>
        <w:lastRenderedPageBreak/>
        <w:t xml:space="preserve">педагогов, из </w:t>
      </w:r>
      <w:r w:rsidR="00333397" w:rsidRPr="000F0047">
        <w:rPr>
          <w:rFonts w:ascii="Times New Roman" w:eastAsia="Times New Roman" w:hAnsi="Times New Roman" w:cs="Times New Roman"/>
          <w:iCs/>
          <w:sz w:val="28"/>
          <w:szCs w:val="28"/>
          <w:lang w:eastAsia="ru-RU"/>
        </w:rPr>
        <w:t>них 4</w:t>
      </w:r>
      <w:r w:rsidRPr="000F0047">
        <w:rPr>
          <w:rFonts w:ascii="Times New Roman" w:eastAsia="Times New Roman" w:hAnsi="Times New Roman" w:cs="Times New Roman"/>
          <w:iCs/>
          <w:sz w:val="28"/>
          <w:szCs w:val="28"/>
          <w:lang w:eastAsia="ru-RU"/>
        </w:rPr>
        <w:t xml:space="preserve"> – внешних совместителей. </w:t>
      </w:r>
      <w:r w:rsidRPr="000F0047">
        <w:rPr>
          <w:rFonts w:ascii="Times New Roman" w:eastAsia="Times New Roman" w:hAnsi="Times New Roman" w:cs="Times New Roman"/>
          <w:sz w:val="28"/>
          <w:szCs w:val="28"/>
          <w:lang w:eastAsia="ru-RU"/>
        </w:rPr>
        <w:t xml:space="preserve"> Администрация представлена: директором и двумя заместителями.</w:t>
      </w:r>
    </w:p>
    <w:p w:rsidR="006A1AEA" w:rsidRPr="000F0047" w:rsidRDefault="006A1AEA" w:rsidP="006A1AEA">
      <w:pPr>
        <w:widowControl w:val="0"/>
        <w:kinsoku w:val="0"/>
        <w:overflowPunct w:val="0"/>
        <w:autoSpaceDE w:val="0"/>
        <w:autoSpaceDN w:val="0"/>
        <w:adjustRightInd w:val="0"/>
        <w:spacing w:after="0" w:line="240" w:lineRule="auto"/>
        <w:ind w:left="567" w:right="-130" w:hanging="11"/>
        <w:rPr>
          <w:rFonts w:ascii="Times New Roman" w:eastAsia="Times New Roman" w:hAnsi="Times New Roman" w:cs="Times New Roman"/>
          <w:b/>
          <w:spacing w:val="2"/>
          <w:sz w:val="28"/>
          <w:szCs w:val="28"/>
          <w:lang w:eastAsia="ru-RU"/>
        </w:rPr>
      </w:pPr>
      <w:r w:rsidRPr="000F0047">
        <w:rPr>
          <w:rFonts w:ascii="Times New Roman" w:eastAsia="Times New Roman" w:hAnsi="Times New Roman" w:cs="Times New Roman"/>
          <w:b/>
          <w:spacing w:val="2"/>
          <w:sz w:val="28"/>
          <w:szCs w:val="28"/>
          <w:lang w:eastAsia="ru-RU"/>
        </w:rPr>
        <w:t>Образование педагогов:</w:t>
      </w:r>
    </w:p>
    <w:tbl>
      <w:tblPr>
        <w:tblStyle w:val="a4"/>
        <w:tblW w:w="0" w:type="auto"/>
        <w:jc w:val="center"/>
        <w:tblLook w:val="04A0" w:firstRow="1" w:lastRow="0" w:firstColumn="1" w:lastColumn="0" w:noHBand="0" w:noVBand="1"/>
      </w:tblPr>
      <w:tblGrid>
        <w:gridCol w:w="2717"/>
        <w:gridCol w:w="2195"/>
        <w:gridCol w:w="1911"/>
      </w:tblGrid>
      <w:tr w:rsidR="006A1AEA" w:rsidRPr="000F0047" w:rsidTr="00BE7AA1">
        <w:trPr>
          <w:trHeight w:val="527"/>
          <w:jc w:val="center"/>
        </w:trPr>
        <w:tc>
          <w:tcPr>
            <w:tcW w:w="2717" w:type="dxa"/>
          </w:tcPr>
          <w:p w:rsidR="006A1AEA" w:rsidRPr="000F0047" w:rsidRDefault="006A1AEA" w:rsidP="006A1AEA">
            <w:pPr>
              <w:widowControl w:val="0"/>
              <w:kinsoku w:val="0"/>
              <w:overflowPunct w:val="0"/>
              <w:autoSpaceDE w:val="0"/>
              <w:autoSpaceDN w:val="0"/>
              <w:adjustRightInd w:val="0"/>
              <w:ind w:right="-130"/>
              <w:rPr>
                <w:rFonts w:ascii="Times New Roman" w:eastAsia="Times New Roman" w:hAnsi="Times New Roman" w:cs="Times New Roman"/>
                <w:spacing w:val="2"/>
                <w:sz w:val="28"/>
                <w:szCs w:val="28"/>
                <w:lang w:eastAsia="ru-RU"/>
              </w:rPr>
            </w:pPr>
            <w:r w:rsidRPr="000F0047">
              <w:rPr>
                <w:rFonts w:ascii="Times New Roman" w:eastAsia="Times New Roman" w:hAnsi="Times New Roman" w:cs="Times New Roman"/>
                <w:spacing w:val="2"/>
                <w:sz w:val="28"/>
                <w:szCs w:val="28"/>
                <w:lang w:eastAsia="ru-RU"/>
              </w:rPr>
              <w:t>Высшее профессиональное образование</w:t>
            </w:r>
          </w:p>
        </w:tc>
        <w:tc>
          <w:tcPr>
            <w:tcW w:w="2195" w:type="dxa"/>
          </w:tcPr>
          <w:p w:rsidR="006A1AEA" w:rsidRPr="000F0047" w:rsidRDefault="006A1AEA" w:rsidP="006A1AEA">
            <w:pPr>
              <w:widowControl w:val="0"/>
              <w:kinsoku w:val="0"/>
              <w:overflowPunct w:val="0"/>
              <w:autoSpaceDE w:val="0"/>
              <w:autoSpaceDN w:val="0"/>
              <w:adjustRightInd w:val="0"/>
              <w:ind w:right="-130"/>
              <w:rPr>
                <w:rFonts w:ascii="Times New Roman" w:eastAsia="Times New Roman" w:hAnsi="Times New Roman" w:cs="Times New Roman"/>
                <w:spacing w:val="2"/>
                <w:sz w:val="28"/>
                <w:szCs w:val="28"/>
                <w:lang w:eastAsia="ru-RU"/>
              </w:rPr>
            </w:pPr>
            <w:r w:rsidRPr="000F0047">
              <w:rPr>
                <w:rFonts w:ascii="Times New Roman" w:eastAsia="Times New Roman" w:hAnsi="Times New Roman" w:cs="Times New Roman"/>
                <w:spacing w:val="2"/>
                <w:sz w:val="28"/>
                <w:szCs w:val="28"/>
                <w:lang w:eastAsia="ru-RU"/>
              </w:rPr>
              <w:t>Средне-специальное</w:t>
            </w:r>
            <w:r w:rsidRPr="000F0047">
              <w:rPr>
                <w:rFonts w:ascii="Calibri" w:eastAsia="Calibri" w:hAnsi="Calibri" w:cs="Times New Roman"/>
                <w:sz w:val="28"/>
                <w:szCs w:val="28"/>
              </w:rPr>
              <w:t xml:space="preserve"> </w:t>
            </w:r>
            <w:r w:rsidRPr="000F0047">
              <w:rPr>
                <w:rFonts w:ascii="Times New Roman" w:eastAsia="Times New Roman" w:hAnsi="Times New Roman" w:cs="Times New Roman"/>
                <w:spacing w:val="2"/>
                <w:sz w:val="28"/>
                <w:szCs w:val="28"/>
                <w:lang w:eastAsia="ru-RU"/>
              </w:rPr>
              <w:t>образование</w:t>
            </w:r>
          </w:p>
        </w:tc>
        <w:tc>
          <w:tcPr>
            <w:tcW w:w="1911" w:type="dxa"/>
          </w:tcPr>
          <w:p w:rsidR="006A1AEA" w:rsidRPr="000F0047" w:rsidRDefault="006A1AEA" w:rsidP="006A1AEA">
            <w:pPr>
              <w:widowControl w:val="0"/>
              <w:kinsoku w:val="0"/>
              <w:overflowPunct w:val="0"/>
              <w:autoSpaceDE w:val="0"/>
              <w:autoSpaceDN w:val="0"/>
              <w:adjustRightInd w:val="0"/>
              <w:ind w:right="-130"/>
              <w:rPr>
                <w:rFonts w:ascii="Times New Roman" w:eastAsia="Times New Roman" w:hAnsi="Times New Roman" w:cs="Times New Roman"/>
                <w:spacing w:val="2"/>
                <w:sz w:val="28"/>
                <w:szCs w:val="28"/>
                <w:lang w:eastAsia="ru-RU"/>
              </w:rPr>
            </w:pPr>
            <w:r w:rsidRPr="000F0047">
              <w:rPr>
                <w:rFonts w:ascii="Times New Roman" w:eastAsia="Times New Roman" w:hAnsi="Times New Roman" w:cs="Times New Roman"/>
                <w:spacing w:val="2"/>
                <w:sz w:val="28"/>
                <w:szCs w:val="28"/>
                <w:lang w:eastAsia="ru-RU"/>
              </w:rPr>
              <w:t>из них проходят обучение в ВУЗе</w:t>
            </w:r>
          </w:p>
        </w:tc>
      </w:tr>
      <w:tr w:rsidR="006A1AEA" w:rsidRPr="000F0047" w:rsidTr="00BE7AA1">
        <w:trPr>
          <w:trHeight w:val="137"/>
          <w:jc w:val="center"/>
        </w:trPr>
        <w:tc>
          <w:tcPr>
            <w:tcW w:w="2717" w:type="dxa"/>
          </w:tcPr>
          <w:p w:rsidR="006A1AEA" w:rsidRPr="000F0047" w:rsidRDefault="006902DC" w:rsidP="006A1AEA">
            <w:pPr>
              <w:widowControl w:val="0"/>
              <w:kinsoku w:val="0"/>
              <w:overflowPunct w:val="0"/>
              <w:autoSpaceDE w:val="0"/>
              <w:autoSpaceDN w:val="0"/>
              <w:adjustRightInd w:val="0"/>
              <w:ind w:right="-130"/>
              <w:rPr>
                <w:rFonts w:ascii="Times New Roman" w:eastAsia="Times New Roman" w:hAnsi="Times New Roman" w:cs="Times New Roman"/>
                <w:b/>
                <w:spacing w:val="2"/>
                <w:sz w:val="28"/>
                <w:szCs w:val="28"/>
                <w:lang w:eastAsia="ru-RU"/>
              </w:rPr>
            </w:pPr>
            <w:r w:rsidRPr="000F0047">
              <w:rPr>
                <w:rFonts w:ascii="Times New Roman" w:eastAsia="Times New Roman" w:hAnsi="Times New Roman" w:cs="Times New Roman"/>
                <w:b/>
                <w:spacing w:val="2"/>
                <w:sz w:val="28"/>
                <w:szCs w:val="28"/>
                <w:lang w:eastAsia="ru-RU"/>
              </w:rPr>
              <w:t>17</w:t>
            </w:r>
          </w:p>
        </w:tc>
        <w:tc>
          <w:tcPr>
            <w:tcW w:w="2195" w:type="dxa"/>
          </w:tcPr>
          <w:p w:rsidR="006A1AEA" w:rsidRPr="000F0047" w:rsidRDefault="006902DC" w:rsidP="006A1AEA">
            <w:pPr>
              <w:widowControl w:val="0"/>
              <w:kinsoku w:val="0"/>
              <w:overflowPunct w:val="0"/>
              <w:autoSpaceDE w:val="0"/>
              <w:autoSpaceDN w:val="0"/>
              <w:adjustRightInd w:val="0"/>
              <w:ind w:right="-130"/>
              <w:rPr>
                <w:rFonts w:ascii="Times New Roman" w:eastAsia="Times New Roman" w:hAnsi="Times New Roman" w:cs="Times New Roman"/>
                <w:b/>
                <w:spacing w:val="2"/>
                <w:sz w:val="28"/>
                <w:szCs w:val="28"/>
                <w:lang w:eastAsia="ru-RU"/>
              </w:rPr>
            </w:pPr>
            <w:r w:rsidRPr="000F0047">
              <w:rPr>
                <w:rFonts w:ascii="Times New Roman" w:eastAsia="Times New Roman" w:hAnsi="Times New Roman" w:cs="Times New Roman"/>
                <w:b/>
                <w:spacing w:val="2"/>
                <w:sz w:val="28"/>
                <w:szCs w:val="28"/>
                <w:lang w:eastAsia="ru-RU"/>
              </w:rPr>
              <w:t>13</w:t>
            </w:r>
          </w:p>
        </w:tc>
        <w:tc>
          <w:tcPr>
            <w:tcW w:w="1911" w:type="dxa"/>
          </w:tcPr>
          <w:p w:rsidR="006A1AEA" w:rsidRPr="000F0047" w:rsidRDefault="006A1AEA" w:rsidP="006A1AEA">
            <w:pPr>
              <w:widowControl w:val="0"/>
              <w:kinsoku w:val="0"/>
              <w:overflowPunct w:val="0"/>
              <w:autoSpaceDE w:val="0"/>
              <w:autoSpaceDN w:val="0"/>
              <w:adjustRightInd w:val="0"/>
              <w:ind w:right="-130"/>
              <w:rPr>
                <w:rFonts w:ascii="Times New Roman" w:eastAsia="Times New Roman" w:hAnsi="Times New Roman" w:cs="Times New Roman"/>
                <w:b/>
                <w:spacing w:val="2"/>
                <w:sz w:val="28"/>
                <w:szCs w:val="28"/>
                <w:lang w:eastAsia="ru-RU"/>
              </w:rPr>
            </w:pPr>
            <w:r w:rsidRPr="000F0047">
              <w:rPr>
                <w:rFonts w:ascii="Times New Roman" w:eastAsia="Times New Roman" w:hAnsi="Times New Roman" w:cs="Times New Roman"/>
                <w:b/>
                <w:spacing w:val="2"/>
                <w:sz w:val="28"/>
                <w:szCs w:val="28"/>
                <w:lang w:eastAsia="ru-RU"/>
              </w:rPr>
              <w:t>2</w:t>
            </w:r>
          </w:p>
        </w:tc>
      </w:tr>
    </w:tbl>
    <w:p w:rsidR="006A1AEA" w:rsidRPr="000F0047" w:rsidRDefault="006A1AEA" w:rsidP="006A1AEA">
      <w:pPr>
        <w:widowControl w:val="0"/>
        <w:kinsoku w:val="0"/>
        <w:overflowPunct w:val="0"/>
        <w:autoSpaceDE w:val="0"/>
        <w:autoSpaceDN w:val="0"/>
        <w:adjustRightInd w:val="0"/>
        <w:spacing w:after="0" w:line="240" w:lineRule="auto"/>
        <w:ind w:right="-130"/>
        <w:rPr>
          <w:rFonts w:ascii="Times New Roman" w:eastAsia="Times New Roman" w:hAnsi="Times New Roman" w:cs="Times New Roman"/>
          <w:spacing w:val="2"/>
          <w:sz w:val="28"/>
          <w:szCs w:val="28"/>
          <w:lang w:eastAsia="ru-RU"/>
        </w:rPr>
      </w:pPr>
    </w:p>
    <w:p w:rsidR="006A1AEA" w:rsidRPr="000F0047" w:rsidRDefault="006A1AEA" w:rsidP="006A1AEA">
      <w:pPr>
        <w:widowControl w:val="0"/>
        <w:kinsoku w:val="0"/>
        <w:overflowPunct w:val="0"/>
        <w:autoSpaceDE w:val="0"/>
        <w:autoSpaceDN w:val="0"/>
        <w:adjustRightInd w:val="0"/>
        <w:spacing w:after="0" w:line="240" w:lineRule="auto"/>
        <w:ind w:left="567" w:right="-130"/>
        <w:rPr>
          <w:rFonts w:ascii="Times New Roman" w:eastAsia="Times New Roman" w:hAnsi="Times New Roman" w:cs="Times New Roman"/>
          <w:b/>
          <w:spacing w:val="2"/>
          <w:sz w:val="28"/>
          <w:szCs w:val="28"/>
          <w:lang w:eastAsia="ru-RU"/>
        </w:rPr>
      </w:pPr>
      <w:r w:rsidRPr="000F0047">
        <w:rPr>
          <w:rFonts w:ascii="Times New Roman" w:eastAsia="Times New Roman" w:hAnsi="Times New Roman" w:cs="Times New Roman"/>
          <w:spacing w:val="2"/>
          <w:sz w:val="28"/>
          <w:szCs w:val="28"/>
          <w:lang w:eastAsia="ru-RU"/>
        </w:rPr>
        <w:t xml:space="preserve"> </w:t>
      </w:r>
      <w:r w:rsidRPr="000F0047">
        <w:rPr>
          <w:rFonts w:ascii="Times New Roman" w:eastAsia="Times New Roman" w:hAnsi="Times New Roman" w:cs="Times New Roman"/>
          <w:b/>
          <w:sz w:val="28"/>
          <w:szCs w:val="28"/>
          <w:lang w:eastAsia="ru-RU"/>
        </w:rPr>
        <w:t>Возрастной</w:t>
      </w:r>
      <w:r w:rsidRPr="000F0047">
        <w:rPr>
          <w:rFonts w:ascii="Times New Roman" w:eastAsia="Times New Roman" w:hAnsi="Times New Roman" w:cs="Times New Roman"/>
          <w:b/>
          <w:spacing w:val="2"/>
          <w:sz w:val="28"/>
          <w:szCs w:val="28"/>
          <w:lang w:eastAsia="ru-RU"/>
        </w:rPr>
        <w:t xml:space="preserve"> </w:t>
      </w:r>
      <w:r w:rsidRPr="000F0047">
        <w:rPr>
          <w:rFonts w:ascii="Times New Roman" w:eastAsia="Times New Roman" w:hAnsi="Times New Roman" w:cs="Times New Roman"/>
          <w:b/>
          <w:sz w:val="28"/>
          <w:szCs w:val="28"/>
          <w:lang w:eastAsia="ru-RU"/>
        </w:rPr>
        <w:t>контингент</w:t>
      </w:r>
      <w:r w:rsidRPr="000F0047">
        <w:rPr>
          <w:rFonts w:ascii="Times New Roman" w:eastAsia="Times New Roman" w:hAnsi="Times New Roman" w:cs="Times New Roman"/>
          <w:b/>
          <w:spacing w:val="1"/>
          <w:sz w:val="28"/>
          <w:szCs w:val="28"/>
          <w:lang w:eastAsia="ru-RU"/>
        </w:rPr>
        <w:t xml:space="preserve"> </w:t>
      </w:r>
      <w:r w:rsidRPr="000F0047">
        <w:rPr>
          <w:rFonts w:ascii="Times New Roman" w:eastAsia="Times New Roman" w:hAnsi="Times New Roman" w:cs="Times New Roman"/>
          <w:b/>
          <w:sz w:val="28"/>
          <w:szCs w:val="28"/>
          <w:lang w:eastAsia="ru-RU"/>
        </w:rPr>
        <w:t xml:space="preserve">коллектива: </w:t>
      </w:r>
      <w:r w:rsidRPr="000F0047">
        <w:rPr>
          <w:rFonts w:ascii="Times New Roman" w:eastAsia="Times New Roman" w:hAnsi="Times New Roman" w:cs="Times New Roman"/>
          <w:b/>
          <w:spacing w:val="2"/>
          <w:sz w:val="28"/>
          <w:szCs w:val="28"/>
          <w:lang w:eastAsia="ru-RU"/>
        </w:rPr>
        <w:t xml:space="preserve"> </w:t>
      </w:r>
    </w:p>
    <w:tbl>
      <w:tblPr>
        <w:tblStyle w:val="a4"/>
        <w:tblW w:w="0" w:type="auto"/>
        <w:jc w:val="center"/>
        <w:tblLook w:val="04A0" w:firstRow="1" w:lastRow="0" w:firstColumn="1" w:lastColumn="0" w:noHBand="0" w:noVBand="1"/>
      </w:tblPr>
      <w:tblGrid>
        <w:gridCol w:w="1717"/>
        <w:gridCol w:w="1747"/>
        <w:gridCol w:w="1753"/>
        <w:gridCol w:w="1053"/>
        <w:gridCol w:w="2201"/>
      </w:tblGrid>
      <w:tr w:rsidR="006A1AEA" w:rsidRPr="000F0047" w:rsidTr="00BE7AA1">
        <w:trPr>
          <w:trHeight w:val="270"/>
          <w:jc w:val="center"/>
        </w:trPr>
        <w:tc>
          <w:tcPr>
            <w:tcW w:w="1717" w:type="dxa"/>
          </w:tcPr>
          <w:p w:rsidR="006A1AEA" w:rsidRPr="000F0047" w:rsidRDefault="006A1AEA" w:rsidP="006A1AEA">
            <w:pPr>
              <w:widowControl w:val="0"/>
              <w:kinsoku w:val="0"/>
              <w:overflowPunct w:val="0"/>
              <w:autoSpaceDE w:val="0"/>
              <w:autoSpaceDN w:val="0"/>
              <w:adjustRightInd w:val="0"/>
              <w:ind w:right="-130"/>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20</w:t>
            </w:r>
            <w:r w:rsidRPr="000F0047">
              <w:rPr>
                <w:rFonts w:ascii="Times New Roman" w:eastAsia="Times New Roman" w:hAnsi="Times New Roman" w:cs="Times New Roman"/>
                <w:spacing w:val="3"/>
                <w:sz w:val="28"/>
                <w:szCs w:val="28"/>
                <w:lang w:eastAsia="ru-RU"/>
              </w:rPr>
              <w:t xml:space="preserve"> </w:t>
            </w:r>
            <w:r w:rsidRPr="000F0047">
              <w:rPr>
                <w:rFonts w:ascii="Times New Roman" w:eastAsia="Times New Roman" w:hAnsi="Times New Roman" w:cs="Times New Roman"/>
                <w:sz w:val="28"/>
                <w:szCs w:val="28"/>
                <w:lang w:eastAsia="ru-RU"/>
              </w:rPr>
              <w:t>–</w:t>
            </w:r>
            <w:r w:rsidRPr="000F0047">
              <w:rPr>
                <w:rFonts w:ascii="Times New Roman" w:eastAsia="Times New Roman" w:hAnsi="Times New Roman" w:cs="Times New Roman"/>
                <w:spacing w:val="3"/>
                <w:sz w:val="28"/>
                <w:szCs w:val="28"/>
                <w:lang w:eastAsia="ru-RU"/>
              </w:rPr>
              <w:t xml:space="preserve"> </w:t>
            </w:r>
            <w:r w:rsidRPr="000F0047">
              <w:rPr>
                <w:rFonts w:ascii="Times New Roman" w:eastAsia="Times New Roman" w:hAnsi="Times New Roman" w:cs="Times New Roman"/>
                <w:sz w:val="28"/>
                <w:szCs w:val="28"/>
                <w:lang w:eastAsia="ru-RU"/>
              </w:rPr>
              <w:t>30 лет</w:t>
            </w:r>
            <w:r w:rsidRPr="000F0047">
              <w:rPr>
                <w:rFonts w:ascii="Times New Roman" w:eastAsia="Times New Roman" w:hAnsi="Times New Roman" w:cs="Times New Roman"/>
                <w:spacing w:val="4"/>
                <w:sz w:val="28"/>
                <w:szCs w:val="28"/>
                <w:lang w:eastAsia="ru-RU"/>
              </w:rPr>
              <w:t xml:space="preserve"> </w:t>
            </w:r>
          </w:p>
        </w:tc>
        <w:tc>
          <w:tcPr>
            <w:tcW w:w="1747" w:type="dxa"/>
          </w:tcPr>
          <w:p w:rsidR="006A1AEA" w:rsidRPr="000F0047" w:rsidRDefault="006A1AEA" w:rsidP="006A1AEA">
            <w:pPr>
              <w:widowControl w:val="0"/>
              <w:kinsoku w:val="0"/>
              <w:overflowPunct w:val="0"/>
              <w:autoSpaceDE w:val="0"/>
              <w:autoSpaceDN w:val="0"/>
              <w:adjustRightInd w:val="0"/>
              <w:ind w:right="-130"/>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30 –</w:t>
            </w:r>
            <w:r w:rsidRPr="000F0047">
              <w:rPr>
                <w:rFonts w:ascii="Times New Roman" w:eastAsia="Times New Roman" w:hAnsi="Times New Roman" w:cs="Times New Roman"/>
                <w:spacing w:val="3"/>
                <w:sz w:val="28"/>
                <w:szCs w:val="28"/>
                <w:lang w:eastAsia="ru-RU"/>
              </w:rPr>
              <w:t xml:space="preserve"> </w:t>
            </w:r>
            <w:r w:rsidRPr="000F0047">
              <w:rPr>
                <w:rFonts w:ascii="Times New Roman" w:eastAsia="Times New Roman" w:hAnsi="Times New Roman" w:cs="Times New Roman"/>
                <w:sz w:val="28"/>
                <w:szCs w:val="28"/>
                <w:lang w:eastAsia="ru-RU"/>
              </w:rPr>
              <w:t>40</w:t>
            </w:r>
            <w:r w:rsidRPr="000F0047">
              <w:rPr>
                <w:rFonts w:ascii="Times New Roman" w:eastAsia="Times New Roman" w:hAnsi="Times New Roman" w:cs="Times New Roman"/>
                <w:spacing w:val="-2"/>
                <w:sz w:val="28"/>
                <w:szCs w:val="28"/>
                <w:lang w:eastAsia="ru-RU"/>
              </w:rPr>
              <w:t xml:space="preserve"> </w:t>
            </w:r>
            <w:r w:rsidRPr="000F0047">
              <w:rPr>
                <w:rFonts w:ascii="Times New Roman" w:eastAsia="Times New Roman" w:hAnsi="Times New Roman" w:cs="Times New Roman"/>
                <w:sz w:val="28"/>
                <w:szCs w:val="28"/>
                <w:lang w:eastAsia="ru-RU"/>
              </w:rPr>
              <w:t>лет</w:t>
            </w:r>
            <w:r w:rsidRPr="000F0047">
              <w:rPr>
                <w:rFonts w:ascii="Times New Roman" w:eastAsia="Times New Roman" w:hAnsi="Times New Roman" w:cs="Times New Roman"/>
                <w:spacing w:val="3"/>
                <w:sz w:val="28"/>
                <w:szCs w:val="28"/>
                <w:lang w:eastAsia="ru-RU"/>
              </w:rPr>
              <w:t xml:space="preserve"> </w:t>
            </w:r>
          </w:p>
        </w:tc>
        <w:tc>
          <w:tcPr>
            <w:tcW w:w="1753" w:type="dxa"/>
          </w:tcPr>
          <w:p w:rsidR="006A1AEA" w:rsidRPr="000F0047" w:rsidRDefault="006A1AEA" w:rsidP="006A1AEA">
            <w:pPr>
              <w:widowControl w:val="0"/>
              <w:kinsoku w:val="0"/>
              <w:overflowPunct w:val="0"/>
              <w:autoSpaceDE w:val="0"/>
              <w:autoSpaceDN w:val="0"/>
              <w:adjustRightInd w:val="0"/>
              <w:ind w:right="-130"/>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40</w:t>
            </w:r>
            <w:r w:rsidRPr="000F0047">
              <w:rPr>
                <w:rFonts w:ascii="Times New Roman" w:eastAsia="Times New Roman" w:hAnsi="Times New Roman" w:cs="Times New Roman"/>
                <w:spacing w:val="7"/>
                <w:sz w:val="28"/>
                <w:szCs w:val="28"/>
                <w:lang w:eastAsia="ru-RU"/>
              </w:rPr>
              <w:t xml:space="preserve"> </w:t>
            </w:r>
            <w:r w:rsidRPr="000F0047">
              <w:rPr>
                <w:rFonts w:ascii="Times New Roman" w:eastAsia="Times New Roman" w:hAnsi="Times New Roman" w:cs="Times New Roman"/>
                <w:sz w:val="28"/>
                <w:szCs w:val="28"/>
                <w:lang w:eastAsia="ru-RU"/>
              </w:rPr>
              <w:t>–</w:t>
            </w:r>
            <w:r w:rsidRPr="000F0047">
              <w:rPr>
                <w:rFonts w:ascii="Times New Roman" w:eastAsia="Times New Roman" w:hAnsi="Times New Roman" w:cs="Times New Roman"/>
                <w:spacing w:val="7"/>
                <w:sz w:val="28"/>
                <w:szCs w:val="28"/>
                <w:lang w:eastAsia="ru-RU"/>
              </w:rPr>
              <w:t xml:space="preserve"> </w:t>
            </w:r>
            <w:r w:rsidRPr="000F0047">
              <w:rPr>
                <w:rFonts w:ascii="Times New Roman" w:eastAsia="Times New Roman" w:hAnsi="Times New Roman" w:cs="Times New Roman"/>
                <w:sz w:val="28"/>
                <w:szCs w:val="28"/>
                <w:lang w:eastAsia="ru-RU"/>
              </w:rPr>
              <w:t>55</w:t>
            </w:r>
            <w:r w:rsidRPr="000F0047">
              <w:rPr>
                <w:rFonts w:ascii="Times New Roman" w:eastAsia="Times New Roman" w:hAnsi="Times New Roman" w:cs="Times New Roman"/>
                <w:spacing w:val="6"/>
                <w:sz w:val="28"/>
                <w:szCs w:val="28"/>
                <w:lang w:eastAsia="ru-RU"/>
              </w:rPr>
              <w:t xml:space="preserve"> </w:t>
            </w:r>
            <w:r w:rsidRPr="000F0047">
              <w:rPr>
                <w:rFonts w:ascii="Times New Roman" w:eastAsia="Times New Roman" w:hAnsi="Times New Roman" w:cs="Times New Roman"/>
                <w:sz w:val="28"/>
                <w:szCs w:val="28"/>
                <w:lang w:eastAsia="ru-RU"/>
              </w:rPr>
              <w:t>лет</w:t>
            </w:r>
            <w:r w:rsidRPr="000F0047">
              <w:rPr>
                <w:rFonts w:ascii="Times New Roman" w:eastAsia="Times New Roman" w:hAnsi="Times New Roman" w:cs="Times New Roman"/>
                <w:spacing w:val="6"/>
                <w:sz w:val="28"/>
                <w:szCs w:val="28"/>
                <w:lang w:eastAsia="ru-RU"/>
              </w:rPr>
              <w:t xml:space="preserve"> </w:t>
            </w:r>
            <w:r w:rsidRPr="000F0047">
              <w:rPr>
                <w:rFonts w:ascii="Times New Roman" w:eastAsia="Times New Roman" w:hAnsi="Times New Roman" w:cs="Times New Roman"/>
                <w:spacing w:val="7"/>
                <w:sz w:val="28"/>
                <w:szCs w:val="28"/>
                <w:lang w:eastAsia="ru-RU"/>
              </w:rPr>
              <w:t xml:space="preserve"> </w:t>
            </w:r>
          </w:p>
        </w:tc>
        <w:tc>
          <w:tcPr>
            <w:tcW w:w="1053" w:type="dxa"/>
          </w:tcPr>
          <w:p w:rsidR="006A1AEA" w:rsidRPr="000F0047" w:rsidRDefault="006A1AEA" w:rsidP="006A1AEA">
            <w:pPr>
              <w:widowControl w:val="0"/>
              <w:kinsoku w:val="0"/>
              <w:overflowPunct w:val="0"/>
              <w:autoSpaceDE w:val="0"/>
              <w:autoSpaceDN w:val="0"/>
              <w:adjustRightInd w:val="0"/>
              <w:ind w:right="-130"/>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55-60 лет</w:t>
            </w:r>
          </w:p>
        </w:tc>
        <w:tc>
          <w:tcPr>
            <w:tcW w:w="2201" w:type="dxa"/>
          </w:tcPr>
          <w:p w:rsidR="006A1AEA" w:rsidRPr="000F0047" w:rsidRDefault="006A1AEA" w:rsidP="006A1AEA">
            <w:pPr>
              <w:widowControl w:val="0"/>
              <w:kinsoku w:val="0"/>
              <w:overflowPunct w:val="0"/>
              <w:autoSpaceDE w:val="0"/>
              <w:autoSpaceDN w:val="0"/>
              <w:adjustRightInd w:val="0"/>
              <w:ind w:right="-130"/>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60 лет и старше</w:t>
            </w:r>
          </w:p>
        </w:tc>
      </w:tr>
      <w:tr w:rsidR="006A1AEA" w:rsidRPr="000F0047" w:rsidTr="00BE7AA1">
        <w:trPr>
          <w:trHeight w:val="270"/>
          <w:jc w:val="center"/>
        </w:trPr>
        <w:tc>
          <w:tcPr>
            <w:tcW w:w="1717" w:type="dxa"/>
          </w:tcPr>
          <w:p w:rsidR="006A1AEA" w:rsidRPr="000F0047" w:rsidRDefault="006902DC" w:rsidP="006A1AEA">
            <w:pPr>
              <w:widowControl w:val="0"/>
              <w:kinsoku w:val="0"/>
              <w:overflowPunct w:val="0"/>
              <w:autoSpaceDE w:val="0"/>
              <w:autoSpaceDN w:val="0"/>
              <w:adjustRightInd w:val="0"/>
              <w:ind w:right="-130"/>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w:t>
            </w:r>
          </w:p>
        </w:tc>
        <w:tc>
          <w:tcPr>
            <w:tcW w:w="1747" w:type="dxa"/>
          </w:tcPr>
          <w:p w:rsidR="006A1AEA" w:rsidRPr="000F0047" w:rsidRDefault="006902DC" w:rsidP="006A1AEA">
            <w:pPr>
              <w:widowControl w:val="0"/>
              <w:kinsoku w:val="0"/>
              <w:overflowPunct w:val="0"/>
              <w:autoSpaceDE w:val="0"/>
              <w:autoSpaceDN w:val="0"/>
              <w:adjustRightInd w:val="0"/>
              <w:ind w:right="-130"/>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7</w:t>
            </w:r>
          </w:p>
        </w:tc>
        <w:tc>
          <w:tcPr>
            <w:tcW w:w="1753" w:type="dxa"/>
          </w:tcPr>
          <w:p w:rsidR="006A1AEA" w:rsidRPr="000F0047" w:rsidRDefault="006902DC" w:rsidP="006A1AEA">
            <w:pPr>
              <w:widowControl w:val="0"/>
              <w:kinsoku w:val="0"/>
              <w:overflowPunct w:val="0"/>
              <w:autoSpaceDE w:val="0"/>
              <w:autoSpaceDN w:val="0"/>
              <w:adjustRightInd w:val="0"/>
              <w:ind w:right="-130"/>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15</w:t>
            </w:r>
          </w:p>
        </w:tc>
        <w:tc>
          <w:tcPr>
            <w:tcW w:w="1053" w:type="dxa"/>
          </w:tcPr>
          <w:p w:rsidR="006A1AEA" w:rsidRPr="000F0047" w:rsidRDefault="006902DC" w:rsidP="006A1AEA">
            <w:pPr>
              <w:widowControl w:val="0"/>
              <w:kinsoku w:val="0"/>
              <w:overflowPunct w:val="0"/>
              <w:autoSpaceDE w:val="0"/>
              <w:autoSpaceDN w:val="0"/>
              <w:adjustRightInd w:val="0"/>
              <w:ind w:right="-130"/>
              <w:rPr>
                <w:rFonts w:ascii="Times New Roman" w:eastAsia="Times New Roman" w:hAnsi="Times New Roman" w:cs="Times New Roman"/>
                <w:spacing w:val="7"/>
                <w:sz w:val="28"/>
                <w:szCs w:val="28"/>
                <w:lang w:eastAsia="ru-RU"/>
              </w:rPr>
            </w:pPr>
            <w:r w:rsidRPr="000F0047">
              <w:rPr>
                <w:rFonts w:ascii="Times New Roman" w:eastAsia="Times New Roman" w:hAnsi="Times New Roman" w:cs="Times New Roman"/>
                <w:spacing w:val="7"/>
                <w:sz w:val="28"/>
                <w:szCs w:val="28"/>
                <w:lang w:eastAsia="ru-RU"/>
              </w:rPr>
              <w:t>2</w:t>
            </w:r>
          </w:p>
        </w:tc>
        <w:tc>
          <w:tcPr>
            <w:tcW w:w="2201" w:type="dxa"/>
          </w:tcPr>
          <w:p w:rsidR="006A1AEA" w:rsidRPr="000F0047" w:rsidRDefault="006A1AEA" w:rsidP="006A1AEA">
            <w:pPr>
              <w:widowControl w:val="0"/>
              <w:kinsoku w:val="0"/>
              <w:overflowPunct w:val="0"/>
              <w:autoSpaceDE w:val="0"/>
              <w:autoSpaceDN w:val="0"/>
              <w:adjustRightInd w:val="0"/>
              <w:ind w:right="-130"/>
              <w:rPr>
                <w:rFonts w:ascii="Times New Roman" w:eastAsia="Times New Roman" w:hAnsi="Times New Roman" w:cs="Times New Roman"/>
                <w:spacing w:val="7"/>
                <w:sz w:val="28"/>
                <w:szCs w:val="28"/>
                <w:lang w:eastAsia="ru-RU"/>
              </w:rPr>
            </w:pPr>
            <w:r w:rsidRPr="000F0047">
              <w:rPr>
                <w:rFonts w:ascii="Times New Roman" w:eastAsia="Times New Roman" w:hAnsi="Times New Roman" w:cs="Times New Roman"/>
                <w:spacing w:val="7"/>
                <w:sz w:val="28"/>
                <w:szCs w:val="28"/>
                <w:lang w:eastAsia="ru-RU"/>
              </w:rPr>
              <w:t>3</w:t>
            </w:r>
          </w:p>
        </w:tc>
      </w:tr>
    </w:tbl>
    <w:p w:rsidR="006A1AEA" w:rsidRPr="000F0047" w:rsidRDefault="006A1AEA" w:rsidP="00333397">
      <w:pPr>
        <w:widowControl w:val="0"/>
        <w:kinsoku w:val="0"/>
        <w:overflowPunct w:val="0"/>
        <w:autoSpaceDE w:val="0"/>
        <w:autoSpaceDN w:val="0"/>
        <w:adjustRightInd w:val="0"/>
        <w:spacing w:after="0" w:line="240" w:lineRule="auto"/>
        <w:ind w:right="-130"/>
        <w:rPr>
          <w:rFonts w:ascii="Times New Roman" w:eastAsia="Times New Roman" w:hAnsi="Times New Roman" w:cs="Times New Roman"/>
          <w:spacing w:val="-1"/>
          <w:sz w:val="28"/>
          <w:szCs w:val="28"/>
          <w:lang w:eastAsia="ru-RU"/>
        </w:rPr>
      </w:pPr>
      <w:r w:rsidRPr="000F0047">
        <w:rPr>
          <w:rFonts w:ascii="Times New Roman" w:eastAsia="Times New Roman" w:hAnsi="Times New Roman" w:cs="Times New Roman"/>
          <w:sz w:val="28"/>
          <w:szCs w:val="28"/>
          <w:lang w:eastAsia="ru-RU"/>
        </w:rPr>
        <w:t>Средний</w:t>
      </w:r>
      <w:r w:rsidRPr="000F0047">
        <w:rPr>
          <w:rFonts w:ascii="Times New Roman" w:eastAsia="Times New Roman" w:hAnsi="Times New Roman" w:cs="Times New Roman"/>
          <w:spacing w:val="7"/>
          <w:sz w:val="28"/>
          <w:szCs w:val="28"/>
          <w:lang w:eastAsia="ru-RU"/>
        </w:rPr>
        <w:t xml:space="preserve"> </w:t>
      </w:r>
      <w:r w:rsidRPr="000F0047">
        <w:rPr>
          <w:rFonts w:ascii="Times New Roman" w:eastAsia="Times New Roman" w:hAnsi="Times New Roman" w:cs="Times New Roman"/>
          <w:sz w:val="28"/>
          <w:szCs w:val="28"/>
          <w:lang w:eastAsia="ru-RU"/>
        </w:rPr>
        <w:t>возраст</w:t>
      </w:r>
      <w:r w:rsidRPr="000F0047">
        <w:rPr>
          <w:rFonts w:ascii="Times New Roman" w:eastAsia="Times New Roman" w:hAnsi="Times New Roman" w:cs="Times New Roman"/>
          <w:spacing w:val="5"/>
          <w:sz w:val="28"/>
          <w:szCs w:val="28"/>
          <w:lang w:eastAsia="ru-RU"/>
        </w:rPr>
        <w:t xml:space="preserve"> </w:t>
      </w:r>
      <w:r w:rsidRPr="000F0047">
        <w:rPr>
          <w:rFonts w:ascii="Times New Roman" w:eastAsia="Times New Roman" w:hAnsi="Times New Roman" w:cs="Times New Roman"/>
          <w:sz w:val="28"/>
          <w:szCs w:val="28"/>
          <w:lang w:eastAsia="ru-RU"/>
        </w:rPr>
        <w:t>составляет</w:t>
      </w:r>
      <w:r w:rsidRPr="000F0047">
        <w:rPr>
          <w:rFonts w:ascii="Times New Roman" w:eastAsia="Times New Roman" w:hAnsi="Times New Roman" w:cs="Times New Roman"/>
          <w:spacing w:val="-57"/>
          <w:sz w:val="28"/>
          <w:szCs w:val="28"/>
          <w:lang w:eastAsia="ru-RU"/>
        </w:rPr>
        <w:t xml:space="preserve"> </w:t>
      </w:r>
      <w:r w:rsidRPr="000F0047">
        <w:rPr>
          <w:rFonts w:ascii="Times New Roman" w:eastAsia="Times New Roman" w:hAnsi="Times New Roman" w:cs="Times New Roman"/>
          <w:sz w:val="28"/>
          <w:szCs w:val="28"/>
          <w:lang w:eastAsia="ru-RU"/>
        </w:rPr>
        <w:t xml:space="preserve">  - 43 года.</w:t>
      </w:r>
    </w:p>
    <w:p w:rsidR="006A1AEA" w:rsidRPr="000F0047" w:rsidRDefault="006A1AEA" w:rsidP="006A1AEA">
      <w:pPr>
        <w:widowControl w:val="0"/>
        <w:kinsoku w:val="0"/>
        <w:overflowPunct w:val="0"/>
        <w:autoSpaceDE w:val="0"/>
        <w:autoSpaceDN w:val="0"/>
        <w:adjustRightInd w:val="0"/>
        <w:spacing w:after="0" w:line="240" w:lineRule="auto"/>
        <w:ind w:right="-130" w:hanging="11"/>
        <w:jc w:val="center"/>
        <w:rPr>
          <w:rFonts w:ascii="Times New Roman" w:eastAsia="Times New Roman" w:hAnsi="Times New Roman" w:cs="Times New Roman"/>
          <w:b/>
          <w:sz w:val="28"/>
          <w:szCs w:val="28"/>
          <w:lang w:eastAsia="ru-RU"/>
        </w:rPr>
      </w:pPr>
    </w:p>
    <w:p w:rsidR="006A1AEA" w:rsidRPr="000F0047" w:rsidRDefault="006A1AEA" w:rsidP="006A1AEA">
      <w:pPr>
        <w:widowControl w:val="0"/>
        <w:kinsoku w:val="0"/>
        <w:overflowPunct w:val="0"/>
        <w:autoSpaceDE w:val="0"/>
        <w:autoSpaceDN w:val="0"/>
        <w:adjustRightInd w:val="0"/>
        <w:spacing w:after="0" w:line="240" w:lineRule="auto"/>
        <w:ind w:right="-130" w:hanging="11"/>
        <w:jc w:val="center"/>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Квалификационная категория</w:t>
      </w:r>
    </w:p>
    <w:tbl>
      <w:tblPr>
        <w:tblStyle w:val="a4"/>
        <w:tblW w:w="0" w:type="auto"/>
        <w:jc w:val="center"/>
        <w:tblInd w:w="817" w:type="dxa"/>
        <w:tblLook w:val="04A0" w:firstRow="1" w:lastRow="0" w:firstColumn="1" w:lastColumn="0" w:noHBand="0" w:noVBand="1"/>
      </w:tblPr>
      <w:tblGrid>
        <w:gridCol w:w="4110"/>
        <w:gridCol w:w="4253"/>
      </w:tblGrid>
      <w:tr w:rsidR="006A1AEA" w:rsidRPr="000F0047" w:rsidTr="00BE7AA1">
        <w:trPr>
          <w:jc w:val="center"/>
        </w:trPr>
        <w:tc>
          <w:tcPr>
            <w:tcW w:w="4110" w:type="dxa"/>
          </w:tcPr>
          <w:p w:rsidR="006A1AEA" w:rsidRPr="000F0047" w:rsidRDefault="006A1AEA" w:rsidP="006A1AEA">
            <w:pPr>
              <w:widowControl w:val="0"/>
              <w:kinsoku w:val="0"/>
              <w:overflowPunct w:val="0"/>
              <w:autoSpaceDE w:val="0"/>
              <w:autoSpaceDN w:val="0"/>
              <w:adjustRightInd w:val="0"/>
              <w:ind w:right="-130"/>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первая</w:t>
            </w:r>
            <w:r w:rsidRPr="000F0047">
              <w:rPr>
                <w:rFonts w:ascii="Times New Roman" w:eastAsia="Times New Roman" w:hAnsi="Times New Roman" w:cs="Times New Roman"/>
                <w:spacing w:val="-1"/>
                <w:sz w:val="28"/>
                <w:szCs w:val="28"/>
                <w:lang w:eastAsia="ru-RU"/>
              </w:rPr>
              <w:t xml:space="preserve"> </w:t>
            </w:r>
            <w:r w:rsidRPr="000F0047">
              <w:rPr>
                <w:rFonts w:ascii="Times New Roman" w:eastAsia="Times New Roman" w:hAnsi="Times New Roman" w:cs="Times New Roman"/>
                <w:sz w:val="28"/>
                <w:szCs w:val="28"/>
                <w:lang w:eastAsia="ru-RU"/>
              </w:rPr>
              <w:t>квалификационная категория</w:t>
            </w:r>
          </w:p>
        </w:tc>
        <w:tc>
          <w:tcPr>
            <w:tcW w:w="4253" w:type="dxa"/>
          </w:tcPr>
          <w:p w:rsidR="006A1AEA" w:rsidRPr="000F0047" w:rsidRDefault="006A1AEA" w:rsidP="006A1AEA">
            <w:pPr>
              <w:widowControl w:val="0"/>
              <w:kinsoku w:val="0"/>
              <w:overflowPunct w:val="0"/>
              <w:autoSpaceDE w:val="0"/>
              <w:autoSpaceDN w:val="0"/>
              <w:adjustRightInd w:val="0"/>
              <w:ind w:right="-130"/>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высшая квалификационная категория</w:t>
            </w:r>
          </w:p>
        </w:tc>
      </w:tr>
      <w:tr w:rsidR="006A1AEA" w:rsidRPr="000F0047" w:rsidTr="00BE7AA1">
        <w:trPr>
          <w:jc w:val="center"/>
        </w:trPr>
        <w:tc>
          <w:tcPr>
            <w:tcW w:w="4110" w:type="dxa"/>
          </w:tcPr>
          <w:p w:rsidR="006A1AEA" w:rsidRPr="000F0047" w:rsidRDefault="001F1662" w:rsidP="006A1AEA">
            <w:pPr>
              <w:widowControl w:val="0"/>
              <w:kinsoku w:val="0"/>
              <w:overflowPunct w:val="0"/>
              <w:autoSpaceDE w:val="0"/>
              <w:autoSpaceDN w:val="0"/>
              <w:adjustRightInd w:val="0"/>
              <w:ind w:right="-130"/>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9</w:t>
            </w:r>
            <w:r w:rsidR="006A1AEA" w:rsidRPr="000F0047">
              <w:rPr>
                <w:rFonts w:ascii="Times New Roman" w:eastAsia="Times New Roman" w:hAnsi="Times New Roman" w:cs="Times New Roman"/>
                <w:sz w:val="28"/>
                <w:szCs w:val="28"/>
                <w:lang w:eastAsia="ru-RU"/>
              </w:rPr>
              <w:t xml:space="preserve"> чел</w:t>
            </w:r>
          </w:p>
        </w:tc>
        <w:tc>
          <w:tcPr>
            <w:tcW w:w="4253" w:type="dxa"/>
          </w:tcPr>
          <w:p w:rsidR="006A1AEA" w:rsidRPr="000F0047" w:rsidRDefault="001F1662" w:rsidP="006A1AEA">
            <w:pPr>
              <w:widowControl w:val="0"/>
              <w:kinsoku w:val="0"/>
              <w:overflowPunct w:val="0"/>
              <w:autoSpaceDE w:val="0"/>
              <w:autoSpaceDN w:val="0"/>
              <w:adjustRightInd w:val="0"/>
              <w:ind w:right="-130"/>
              <w:rPr>
                <w:rFonts w:ascii="Times New Roman" w:eastAsia="Times New Roman" w:hAnsi="Times New Roman" w:cs="Times New Roman"/>
                <w:sz w:val="28"/>
                <w:szCs w:val="28"/>
                <w:lang w:eastAsia="ru-RU"/>
              </w:rPr>
            </w:pPr>
            <w:r w:rsidRPr="000F0047">
              <w:rPr>
                <w:rFonts w:ascii="Times New Roman" w:eastAsia="Times New Roman" w:hAnsi="Times New Roman" w:cs="Times New Roman"/>
                <w:spacing w:val="-1"/>
                <w:sz w:val="28"/>
                <w:szCs w:val="28"/>
                <w:lang w:eastAsia="ru-RU"/>
              </w:rPr>
              <w:t>5</w:t>
            </w:r>
            <w:r w:rsidR="006A1AEA" w:rsidRPr="000F0047">
              <w:rPr>
                <w:rFonts w:ascii="Times New Roman" w:eastAsia="Times New Roman" w:hAnsi="Times New Roman" w:cs="Times New Roman"/>
                <w:spacing w:val="-1"/>
                <w:sz w:val="28"/>
                <w:szCs w:val="28"/>
                <w:u w:val="single"/>
                <w:lang w:eastAsia="ru-RU"/>
              </w:rPr>
              <w:t xml:space="preserve"> </w:t>
            </w:r>
            <w:r w:rsidR="006A1AEA" w:rsidRPr="000F0047">
              <w:rPr>
                <w:rFonts w:ascii="Times New Roman" w:eastAsia="Times New Roman" w:hAnsi="Times New Roman" w:cs="Times New Roman"/>
                <w:sz w:val="28"/>
                <w:szCs w:val="28"/>
                <w:lang w:eastAsia="ru-RU"/>
              </w:rPr>
              <w:t>чел</w:t>
            </w:r>
          </w:p>
        </w:tc>
      </w:tr>
    </w:tbl>
    <w:p w:rsidR="000F0047" w:rsidRPr="004961E2" w:rsidRDefault="00333397" w:rsidP="004961E2">
      <w:pPr>
        <w:widowControl w:val="0"/>
        <w:kinsoku w:val="0"/>
        <w:overflowPunct w:val="0"/>
        <w:autoSpaceDE w:val="0"/>
        <w:autoSpaceDN w:val="0"/>
        <w:adjustRightInd w:val="0"/>
        <w:spacing w:after="0" w:line="240" w:lineRule="auto"/>
        <w:ind w:right="-130" w:hanging="11"/>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В 2022 году аттестацию прошел  1 человек – на высшую квалификационную категорию.</w:t>
      </w:r>
    </w:p>
    <w:p w:rsidR="006A1AEA" w:rsidRPr="000F0047" w:rsidRDefault="006A1AEA" w:rsidP="006A1AEA">
      <w:pPr>
        <w:widowControl w:val="0"/>
        <w:kinsoku w:val="0"/>
        <w:overflowPunct w:val="0"/>
        <w:autoSpaceDE w:val="0"/>
        <w:autoSpaceDN w:val="0"/>
        <w:adjustRightInd w:val="0"/>
        <w:spacing w:after="0" w:line="240" w:lineRule="auto"/>
        <w:ind w:right="-130"/>
        <w:jc w:val="center"/>
        <w:rPr>
          <w:rFonts w:ascii="Times New Roman" w:eastAsia="Times New Roman" w:hAnsi="Times New Roman" w:cs="Times New Roman"/>
          <w:b/>
          <w:spacing w:val="8"/>
          <w:sz w:val="28"/>
          <w:szCs w:val="28"/>
          <w:lang w:eastAsia="ru-RU"/>
        </w:rPr>
      </w:pPr>
      <w:r w:rsidRPr="000F0047">
        <w:rPr>
          <w:rFonts w:ascii="Times New Roman" w:eastAsia="Times New Roman" w:hAnsi="Times New Roman" w:cs="Times New Roman"/>
          <w:b/>
          <w:sz w:val="28"/>
          <w:szCs w:val="28"/>
          <w:lang w:eastAsia="ru-RU"/>
        </w:rPr>
        <w:t>Стаж работы</w:t>
      </w:r>
    </w:p>
    <w:tbl>
      <w:tblPr>
        <w:tblStyle w:val="a4"/>
        <w:tblW w:w="0" w:type="auto"/>
        <w:jc w:val="center"/>
        <w:tblLook w:val="04A0" w:firstRow="1" w:lastRow="0" w:firstColumn="1" w:lastColumn="0" w:noHBand="0" w:noVBand="1"/>
      </w:tblPr>
      <w:tblGrid>
        <w:gridCol w:w="2159"/>
        <w:gridCol w:w="2160"/>
        <w:gridCol w:w="2160"/>
        <w:gridCol w:w="2160"/>
      </w:tblGrid>
      <w:tr w:rsidR="006A1AEA" w:rsidRPr="000F0047" w:rsidTr="00BE7AA1">
        <w:trPr>
          <w:trHeight w:val="396"/>
          <w:jc w:val="center"/>
        </w:trPr>
        <w:tc>
          <w:tcPr>
            <w:tcW w:w="2159" w:type="dxa"/>
          </w:tcPr>
          <w:p w:rsidR="006A1AEA" w:rsidRPr="000F0047" w:rsidRDefault="006A1AEA" w:rsidP="006A1AEA">
            <w:pPr>
              <w:widowControl w:val="0"/>
              <w:autoSpaceDE w:val="0"/>
              <w:autoSpaceDN w:val="0"/>
              <w:spacing w:line="360" w:lineRule="auto"/>
              <w:jc w:val="center"/>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lang w:eastAsia="ru-RU"/>
              </w:rPr>
              <w:t>0</w:t>
            </w:r>
            <w:r w:rsidRPr="000F0047">
              <w:rPr>
                <w:rFonts w:ascii="Times New Roman" w:eastAsia="Times New Roman" w:hAnsi="Times New Roman" w:cs="Times New Roman"/>
                <w:spacing w:val="4"/>
                <w:sz w:val="28"/>
                <w:szCs w:val="28"/>
                <w:lang w:eastAsia="ru-RU"/>
              </w:rPr>
              <w:t xml:space="preserve"> </w:t>
            </w:r>
            <w:r w:rsidRPr="000F0047">
              <w:rPr>
                <w:rFonts w:ascii="Times New Roman" w:eastAsia="Times New Roman" w:hAnsi="Times New Roman" w:cs="Times New Roman"/>
                <w:sz w:val="28"/>
                <w:szCs w:val="28"/>
                <w:lang w:eastAsia="ru-RU"/>
              </w:rPr>
              <w:t>–</w:t>
            </w:r>
            <w:r w:rsidRPr="000F0047">
              <w:rPr>
                <w:rFonts w:ascii="Times New Roman" w:eastAsia="Times New Roman" w:hAnsi="Times New Roman" w:cs="Times New Roman"/>
                <w:spacing w:val="3"/>
                <w:sz w:val="28"/>
                <w:szCs w:val="28"/>
                <w:lang w:eastAsia="ru-RU"/>
              </w:rPr>
              <w:t xml:space="preserve"> </w:t>
            </w:r>
            <w:r w:rsidRPr="000F0047">
              <w:rPr>
                <w:rFonts w:ascii="Times New Roman" w:eastAsia="Times New Roman" w:hAnsi="Times New Roman" w:cs="Times New Roman"/>
                <w:sz w:val="28"/>
                <w:szCs w:val="28"/>
                <w:lang w:eastAsia="ru-RU"/>
              </w:rPr>
              <w:t>3</w:t>
            </w:r>
            <w:r w:rsidRPr="000F0047">
              <w:rPr>
                <w:rFonts w:ascii="Times New Roman" w:eastAsia="Times New Roman" w:hAnsi="Times New Roman" w:cs="Times New Roman"/>
                <w:spacing w:val="3"/>
                <w:sz w:val="28"/>
                <w:szCs w:val="28"/>
                <w:lang w:eastAsia="ru-RU"/>
              </w:rPr>
              <w:t xml:space="preserve"> </w:t>
            </w:r>
            <w:r w:rsidRPr="000F0047">
              <w:rPr>
                <w:rFonts w:ascii="Times New Roman" w:eastAsia="Times New Roman" w:hAnsi="Times New Roman" w:cs="Times New Roman"/>
                <w:sz w:val="28"/>
                <w:szCs w:val="28"/>
                <w:lang w:eastAsia="ru-RU"/>
              </w:rPr>
              <w:t>года</w:t>
            </w:r>
          </w:p>
        </w:tc>
        <w:tc>
          <w:tcPr>
            <w:tcW w:w="2160" w:type="dxa"/>
          </w:tcPr>
          <w:p w:rsidR="006A1AEA" w:rsidRPr="000F0047" w:rsidRDefault="006A1AEA" w:rsidP="006A1AEA">
            <w:pPr>
              <w:widowControl w:val="0"/>
              <w:autoSpaceDE w:val="0"/>
              <w:autoSpaceDN w:val="0"/>
              <w:spacing w:line="360" w:lineRule="auto"/>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lang w:eastAsia="ru-RU"/>
              </w:rPr>
              <w:t>4 –</w:t>
            </w:r>
            <w:r w:rsidRPr="000F0047">
              <w:rPr>
                <w:rFonts w:ascii="Times New Roman" w:eastAsia="Times New Roman" w:hAnsi="Times New Roman" w:cs="Times New Roman"/>
                <w:spacing w:val="-1"/>
                <w:sz w:val="28"/>
                <w:szCs w:val="28"/>
                <w:lang w:eastAsia="ru-RU"/>
              </w:rPr>
              <w:t xml:space="preserve"> </w:t>
            </w:r>
            <w:r w:rsidRPr="000F0047">
              <w:rPr>
                <w:rFonts w:ascii="Times New Roman" w:eastAsia="Times New Roman" w:hAnsi="Times New Roman" w:cs="Times New Roman"/>
                <w:sz w:val="28"/>
                <w:szCs w:val="28"/>
                <w:lang w:eastAsia="ru-RU"/>
              </w:rPr>
              <w:t>10 лет</w:t>
            </w:r>
            <w:r w:rsidRPr="000F0047">
              <w:rPr>
                <w:rFonts w:ascii="Times New Roman" w:eastAsia="Times New Roman" w:hAnsi="Times New Roman" w:cs="Times New Roman"/>
                <w:spacing w:val="-1"/>
                <w:sz w:val="28"/>
                <w:szCs w:val="28"/>
                <w:lang w:eastAsia="ru-RU"/>
              </w:rPr>
              <w:t xml:space="preserve"> </w:t>
            </w:r>
          </w:p>
        </w:tc>
        <w:tc>
          <w:tcPr>
            <w:tcW w:w="2160" w:type="dxa"/>
          </w:tcPr>
          <w:p w:rsidR="006A1AEA" w:rsidRPr="000F0047" w:rsidRDefault="006A1AEA" w:rsidP="006A1AEA">
            <w:pPr>
              <w:widowControl w:val="0"/>
              <w:autoSpaceDE w:val="0"/>
              <w:autoSpaceDN w:val="0"/>
              <w:spacing w:line="360" w:lineRule="auto"/>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lang w:eastAsia="ru-RU"/>
              </w:rPr>
              <w:t>11 – 20 лет</w:t>
            </w:r>
            <w:r w:rsidRPr="000F0047">
              <w:rPr>
                <w:rFonts w:ascii="Times New Roman" w:eastAsia="Times New Roman" w:hAnsi="Times New Roman" w:cs="Times New Roman"/>
                <w:spacing w:val="-1"/>
                <w:sz w:val="28"/>
                <w:szCs w:val="28"/>
                <w:lang w:eastAsia="ru-RU"/>
              </w:rPr>
              <w:t xml:space="preserve"> </w:t>
            </w:r>
          </w:p>
        </w:tc>
        <w:tc>
          <w:tcPr>
            <w:tcW w:w="2160" w:type="dxa"/>
          </w:tcPr>
          <w:p w:rsidR="006A1AEA" w:rsidRPr="000F0047" w:rsidRDefault="006A1AEA" w:rsidP="006A1AEA">
            <w:pPr>
              <w:widowControl w:val="0"/>
              <w:autoSpaceDE w:val="0"/>
              <w:autoSpaceDN w:val="0"/>
              <w:spacing w:line="360" w:lineRule="auto"/>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lang w:eastAsia="ru-RU"/>
              </w:rPr>
              <w:t>свыше</w:t>
            </w:r>
            <w:r w:rsidRPr="000F0047">
              <w:rPr>
                <w:rFonts w:ascii="Times New Roman" w:eastAsia="Times New Roman" w:hAnsi="Times New Roman" w:cs="Times New Roman"/>
                <w:spacing w:val="1"/>
                <w:sz w:val="28"/>
                <w:szCs w:val="28"/>
                <w:lang w:eastAsia="ru-RU"/>
              </w:rPr>
              <w:t xml:space="preserve"> </w:t>
            </w:r>
            <w:r w:rsidRPr="000F0047">
              <w:rPr>
                <w:rFonts w:ascii="Times New Roman" w:eastAsia="Times New Roman" w:hAnsi="Times New Roman" w:cs="Times New Roman"/>
                <w:sz w:val="28"/>
                <w:szCs w:val="28"/>
                <w:lang w:eastAsia="ru-RU"/>
              </w:rPr>
              <w:t>20</w:t>
            </w:r>
            <w:r w:rsidRPr="000F0047">
              <w:rPr>
                <w:rFonts w:ascii="Times New Roman" w:eastAsia="Times New Roman" w:hAnsi="Times New Roman" w:cs="Times New Roman"/>
                <w:spacing w:val="-1"/>
                <w:sz w:val="28"/>
                <w:szCs w:val="28"/>
                <w:lang w:eastAsia="ru-RU"/>
              </w:rPr>
              <w:t xml:space="preserve"> </w:t>
            </w:r>
            <w:r w:rsidRPr="000F0047">
              <w:rPr>
                <w:rFonts w:ascii="Times New Roman" w:eastAsia="Times New Roman" w:hAnsi="Times New Roman" w:cs="Times New Roman"/>
                <w:sz w:val="28"/>
                <w:szCs w:val="28"/>
                <w:lang w:eastAsia="ru-RU"/>
              </w:rPr>
              <w:t xml:space="preserve">лет </w:t>
            </w:r>
          </w:p>
        </w:tc>
      </w:tr>
      <w:tr w:rsidR="006A1AEA" w:rsidRPr="000F0047" w:rsidTr="00BE7AA1">
        <w:trPr>
          <w:trHeight w:val="411"/>
          <w:jc w:val="center"/>
        </w:trPr>
        <w:tc>
          <w:tcPr>
            <w:tcW w:w="2159" w:type="dxa"/>
          </w:tcPr>
          <w:p w:rsidR="006A1AEA" w:rsidRPr="000F0047" w:rsidRDefault="006A1AEA" w:rsidP="006A1AEA">
            <w:pPr>
              <w:widowControl w:val="0"/>
              <w:autoSpaceDE w:val="0"/>
              <w:autoSpaceDN w:val="0"/>
              <w:spacing w:line="360" w:lineRule="auto"/>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lang w:eastAsia="ru-RU"/>
              </w:rPr>
              <w:t>7 чел.</w:t>
            </w:r>
            <w:r w:rsidRPr="000F0047">
              <w:rPr>
                <w:rFonts w:ascii="Times New Roman" w:eastAsia="Times New Roman" w:hAnsi="Times New Roman" w:cs="Times New Roman"/>
                <w:spacing w:val="4"/>
                <w:sz w:val="28"/>
                <w:szCs w:val="28"/>
                <w:lang w:eastAsia="ru-RU"/>
              </w:rPr>
              <w:t xml:space="preserve"> - </w:t>
            </w:r>
            <w:r w:rsidRPr="000F0047">
              <w:rPr>
                <w:rFonts w:ascii="Times New Roman" w:eastAsia="Times New Roman" w:hAnsi="Times New Roman" w:cs="Times New Roman"/>
                <w:sz w:val="28"/>
                <w:szCs w:val="28"/>
                <w:lang w:eastAsia="ru-RU"/>
              </w:rPr>
              <w:t>33 %,</w:t>
            </w:r>
          </w:p>
        </w:tc>
        <w:tc>
          <w:tcPr>
            <w:tcW w:w="2160" w:type="dxa"/>
          </w:tcPr>
          <w:p w:rsidR="006A1AEA" w:rsidRPr="000F0047" w:rsidRDefault="001F1662" w:rsidP="006A1AEA">
            <w:pPr>
              <w:widowControl w:val="0"/>
              <w:autoSpaceDE w:val="0"/>
              <w:autoSpaceDN w:val="0"/>
              <w:spacing w:line="360" w:lineRule="auto"/>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lang w:eastAsia="ru-RU"/>
              </w:rPr>
              <w:t xml:space="preserve">4 </w:t>
            </w:r>
            <w:r w:rsidR="006A1AEA" w:rsidRPr="000F0047">
              <w:rPr>
                <w:rFonts w:ascii="Times New Roman" w:eastAsia="Times New Roman" w:hAnsi="Times New Roman" w:cs="Times New Roman"/>
                <w:sz w:val="28"/>
                <w:szCs w:val="28"/>
                <w:lang w:eastAsia="ru-RU"/>
              </w:rPr>
              <w:t xml:space="preserve"> чел. –</w:t>
            </w:r>
            <w:r w:rsidR="006A1AEA" w:rsidRPr="000F0047">
              <w:rPr>
                <w:rFonts w:ascii="Times New Roman" w:eastAsia="Times New Roman" w:hAnsi="Times New Roman" w:cs="Times New Roman"/>
                <w:color w:val="FF0000"/>
                <w:sz w:val="28"/>
                <w:szCs w:val="28"/>
                <w:lang w:eastAsia="ru-RU"/>
              </w:rPr>
              <w:t xml:space="preserve"> </w:t>
            </w:r>
            <w:r w:rsidR="006A1AEA" w:rsidRPr="000F0047">
              <w:rPr>
                <w:rFonts w:ascii="Times New Roman" w:eastAsia="Times New Roman" w:hAnsi="Times New Roman" w:cs="Times New Roman"/>
                <w:sz w:val="28"/>
                <w:szCs w:val="28"/>
                <w:lang w:eastAsia="ru-RU"/>
              </w:rPr>
              <w:t xml:space="preserve">14 %,  </w:t>
            </w:r>
          </w:p>
        </w:tc>
        <w:tc>
          <w:tcPr>
            <w:tcW w:w="2160" w:type="dxa"/>
          </w:tcPr>
          <w:p w:rsidR="006A1AEA" w:rsidRPr="000F0047" w:rsidRDefault="006A1AEA" w:rsidP="006A1AEA">
            <w:pPr>
              <w:widowControl w:val="0"/>
              <w:autoSpaceDE w:val="0"/>
              <w:autoSpaceDN w:val="0"/>
              <w:spacing w:line="360" w:lineRule="auto"/>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lang w:eastAsia="ru-RU"/>
              </w:rPr>
              <w:t xml:space="preserve">5 </w:t>
            </w:r>
            <w:r w:rsidRPr="000F0047">
              <w:rPr>
                <w:rFonts w:ascii="Times New Roman" w:eastAsia="Times New Roman" w:hAnsi="Times New Roman" w:cs="Times New Roman"/>
                <w:spacing w:val="-5"/>
                <w:sz w:val="28"/>
                <w:szCs w:val="28"/>
                <w:lang w:eastAsia="ru-RU"/>
              </w:rPr>
              <w:t xml:space="preserve"> </w:t>
            </w:r>
            <w:r w:rsidRPr="000F0047">
              <w:rPr>
                <w:rFonts w:ascii="Times New Roman" w:eastAsia="Times New Roman" w:hAnsi="Times New Roman" w:cs="Times New Roman"/>
                <w:sz w:val="28"/>
                <w:szCs w:val="28"/>
                <w:lang w:eastAsia="ru-RU"/>
              </w:rPr>
              <w:t>чел. – 24</w:t>
            </w:r>
            <w:r w:rsidRPr="000F0047">
              <w:rPr>
                <w:rFonts w:ascii="Times New Roman" w:eastAsia="Times New Roman" w:hAnsi="Times New Roman" w:cs="Times New Roman"/>
                <w:color w:val="FF0000"/>
                <w:sz w:val="28"/>
                <w:szCs w:val="28"/>
                <w:lang w:eastAsia="ru-RU"/>
              </w:rPr>
              <w:t xml:space="preserve"> </w:t>
            </w:r>
            <w:r w:rsidRPr="000F0047">
              <w:rPr>
                <w:rFonts w:ascii="Times New Roman" w:eastAsia="Times New Roman" w:hAnsi="Times New Roman" w:cs="Times New Roman"/>
                <w:sz w:val="28"/>
                <w:szCs w:val="28"/>
                <w:lang w:eastAsia="ru-RU"/>
              </w:rPr>
              <w:t>%</w:t>
            </w:r>
          </w:p>
        </w:tc>
        <w:tc>
          <w:tcPr>
            <w:tcW w:w="2160" w:type="dxa"/>
          </w:tcPr>
          <w:p w:rsidR="006A1AEA" w:rsidRPr="000F0047" w:rsidRDefault="001F1662" w:rsidP="006A1AEA">
            <w:pPr>
              <w:widowControl w:val="0"/>
              <w:autoSpaceDE w:val="0"/>
              <w:autoSpaceDN w:val="0"/>
              <w:spacing w:line="360" w:lineRule="auto"/>
              <w:rPr>
                <w:rFonts w:ascii="Times New Roman" w:eastAsia="Times New Roman" w:hAnsi="Times New Roman" w:cs="Times New Roman"/>
                <w:sz w:val="28"/>
                <w:szCs w:val="28"/>
              </w:rPr>
            </w:pPr>
            <w:r w:rsidRPr="000F0047">
              <w:rPr>
                <w:rFonts w:ascii="Times New Roman" w:eastAsia="Times New Roman" w:hAnsi="Times New Roman" w:cs="Times New Roman"/>
                <w:sz w:val="28"/>
                <w:szCs w:val="28"/>
                <w:lang w:eastAsia="ru-RU"/>
              </w:rPr>
              <w:t xml:space="preserve"> 14</w:t>
            </w:r>
            <w:r w:rsidR="006A1AEA" w:rsidRPr="000F0047">
              <w:rPr>
                <w:rFonts w:ascii="Times New Roman" w:eastAsia="Times New Roman" w:hAnsi="Times New Roman" w:cs="Times New Roman"/>
                <w:sz w:val="28"/>
                <w:szCs w:val="28"/>
                <w:lang w:eastAsia="ru-RU"/>
              </w:rPr>
              <w:t xml:space="preserve"> чел. –</w:t>
            </w:r>
            <w:r w:rsidR="006A1AEA" w:rsidRPr="000F0047">
              <w:rPr>
                <w:rFonts w:ascii="Times New Roman" w:eastAsia="Times New Roman" w:hAnsi="Times New Roman" w:cs="Times New Roman"/>
                <w:spacing w:val="-4"/>
                <w:sz w:val="28"/>
                <w:szCs w:val="28"/>
                <w:lang w:eastAsia="ru-RU"/>
              </w:rPr>
              <w:t xml:space="preserve"> </w:t>
            </w:r>
            <w:r w:rsidR="006A1AEA" w:rsidRPr="000F0047">
              <w:rPr>
                <w:rFonts w:ascii="Times New Roman" w:eastAsia="Times New Roman" w:hAnsi="Times New Roman" w:cs="Times New Roman"/>
                <w:sz w:val="28"/>
                <w:szCs w:val="28"/>
                <w:lang w:eastAsia="ru-RU"/>
              </w:rPr>
              <w:t>28 %.</w:t>
            </w:r>
          </w:p>
        </w:tc>
      </w:tr>
    </w:tbl>
    <w:p w:rsidR="006A1AEA" w:rsidRPr="000F0047" w:rsidRDefault="006A1AEA" w:rsidP="006A1AEA">
      <w:pPr>
        <w:autoSpaceDE w:val="0"/>
        <w:autoSpaceDN w:val="0"/>
        <w:adjustRightInd w:val="0"/>
        <w:spacing w:after="0" w:line="240" w:lineRule="auto"/>
        <w:rPr>
          <w:rFonts w:ascii="Times New Roman" w:eastAsia="Calibri" w:hAnsi="Times New Roman" w:cs="Times New Roman"/>
          <w:color w:val="000000"/>
          <w:sz w:val="28"/>
          <w:szCs w:val="28"/>
        </w:rPr>
      </w:pPr>
    </w:p>
    <w:p w:rsidR="006A1AEA" w:rsidRPr="000F0047" w:rsidRDefault="006A1AEA" w:rsidP="006A1AEA">
      <w:pPr>
        <w:autoSpaceDE w:val="0"/>
        <w:autoSpaceDN w:val="0"/>
        <w:adjustRightInd w:val="0"/>
        <w:spacing w:after="0" w:line="240" w:lineRule="auto"/>
        <w:ind w:left="567"/>
        <w:jc w:val="center"/>
        <w:rPr>
          <w:rFonts w:ascii="Times New Roman" w:eastAsia="Calibri" w:hAnsi="Times New Roman" w:cs="Times New Roman"/>
          <w:b/>
          <w:color w:val="000000"/>
          <w:sz w:val="28"/>
          <w:szCs w:val="28"/>
        </w:rPr>
      </w:pPr>
      <w:r w:rsidRPr="000F0047">
        <w:rPr>
          <w:rFonts w:ascii="Times New Roman" w:eastAsia="Calibri" w:hAnsi="Times New Roman" w:cs="Times New Roman"/>
          <w:b/>
          <w:iCs/>
          <w:color w:val="000000"/>
          <w:sz w:val="28"/>
          <w:szCs w:val="28"/>
        </w:rPr>
        <w:t>Повышение квалификации учителей</w:t>
      </w:r>
    </w:p>
    <w:p w:rsidR="006A1AEA" w:rsidRPr="000F0047" w:rsidRDefault="006A1AEA" w:rsidP="00BC4C39">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0F0047">
        <w:rPr>
          <w:rFonts w:ascii="Times New Roman" w:eastAsia="Calibri" w:hAnsi="Times New Roman" w:cs="Times New Roman"/>
          <w:color w:val="000000"/>
          <w:sz w:val="28"/>
          <w:szCs w:val="28"/>
        </w:rPr>
        <w:t>Все педагоги своевременно (каждые три года) проходят курсовую подготовку по учебным предметам; по организации внеурочной деятельности и дополнительного образования; по обучению детей с ОВЗ, по оказанию первой медицинской помощи.</w:t>
      </w:r>
    </w:p>
    <w:p w:rsidR="006A1AEA" w:rsidRPr="000F0047" w:rsidRDefault="006A1AEA" w:rsidP="006A1AEA">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4"/>
        <w:tblW w:w="0" w:type="auto"/>
        <w:jc w:val="center"/>
        <w:tblInd w:w="1215" w:type="dxa"/>
        <w:tblLook w:val="04A0" w:firstRow="1" w:lastRow="0" w:firstColumn="1" w:lastColumn="0" w:noHBand="0" w:noVBand="1"/>
      </w:tblPr>
      <w:tblGrid>
        <w:gridCol w:w="1370"/>
        <w:gridCol w:w="2470"/>
        <w:gridCol w:w="2720"/>
      </w:tblGrid>
      <w:tr w:rsidR="006A1AEA" w:rsidRPr="000F0047" w:rsidTr="00BE7AA1">
        <w:trPr>
          <w:trHeight w:val="531"/>
          <w:jc w:val="center"/>
        </w:trPr>
        <w:tc>
          <w:tcPr>
            <w:tcW w:w="1370" w:type="dxa"/>
          </w:tcPr>
          <w:p w:rsidR="006A1AEA" w:rsidRPr="000F0047" w:rsidRDefault="001F1662" w:rsidP="006A1AEA">
            <w:pPr>
              <w:autoSpaceDE w:val="0"/>
              <w:autoSpaceDN w:val="0"/>
              <w:adjustRightInd w:val="0"/>
              <w:rPr>
                <w:rFonts w:ascii="Times New Roman" w:eastAsia="Calibri" w:hAnsi="Times New Roman" w:cs="Times New Roman"/>
                <w:b/>
                <w:color w:val="000000"/>
                <w:sz w:val="28"/>
                <w:szCs w:val="28"/>
              </w:rPr>
            </w:pPr>
            <w:r w:rsidRPr="000F0047">
              <w:rPr>
                <w:rFonts w:ascii="Times New Roman" w:eastAsia="Calibri" w:hAnsi="Times New Roman" w:cs="Times New Roman"/>
                <w:b/>
                <w:color w:val="000000"/>
                <w:sz w:val="28"/>
                <w:szCs w:val="28"/>
              </w:rPr>
              <w:t>Г</w:t>
            </w:r>
            <w:r w:rsidR="006A1AEA" w:rsidRPr="000F0047">
              <w:rPr>
                <w:rFonts w:ascii="Times New Roman" w:eastAsia="Calibri" w:hAnsi="Times New Roman" w:cs="Times New Roman"/>
                <w:b/>
                <w:color w:val="000000"/>
                <w:sz w:val="28"/>
                <w:szCs w:val="28"/>
              </w:rPr>
              <w:t>од</w:t>
            </w:r>
          </w:p>
        </w:tc>
        <w:tc>
          <w:tcPr>
            <w:tcW w:w="2470" w:type="dxa"/>
          </w:tcPr>
          <w:p w:rsidR="006A1AEA" w:rsidRPr="000F0047" w:rsidRDefault="006A1AEA" w:rsidP="006A1AEA">
            <w:pPr>
              <w:autoSpaceDE w:val="0"/>
              <w:autoSpaceDN w:val="0"/>
              <w:adjustRightInd w:val="0"/>
              <w:rPr>
                <w:rFonts w:ascii="Times New Roman" w:eastAsia="Calibri" w:hAnsi="Times New Roman" w:cs="Times New Roman"/>
                <w:b/>
                <w:color w:val="000000"/>
                <w:sz w:val="28"/>
                <w:szCs w:val="28"/>
              </w:rPr>
            </w:pPr>
            <w:r w:rsidRPr="000F0047">
              <w:rPr>
                <w:rFonts w:ascii="Times New Roman" w:eastAsia="Calibri" w:hAnsi="Times New Roman" w:cs="Times New Roman"/>
                <w:b/>
                <w:color w:val="000000"/>
                <w:sz w:val="28"/>
                <w:szCs w:val="28"/>
              </w:rPr>
              <w:t>Прошли курсовую подготовку</w:t>
            </w:r>
          </w:p>
        </w:tc>
        <w:tc>
          <w:tcPr>
            <w:tcW w:w="2470" w:type="dxa"/>
          </w:tcPr>
          <w:p w:rsidR="006A1AEA" w:rsidRPr="000F0047" w:rsidRDefault="006A1AEA" w:rsidP="006A1AEA">
            <w:pPr>
              <w:autoSpaceDE w:val="0"/>
              <w:autoSpaceDN w:val="0"/>
              <w:adjustRightInd w:val="0"/>
              <w:rPr>
                <w:rFonts w:ascii="Times New Roman" w:eastAsia="Calibri" w:hAnsi="Times New Roman" w:cs="Times New Roman"/>
                <w:b/>
                <w:color w:val="000000"/>
                <w:sz w:val="28"/>
                <w:szCs w:val="28"/>
              </w:rPr>
            </w:pPr>
            <w:r w:rsidRPr="000F0047">
              <w:rPr>
                <w:rFonts w:ascii="Times New Roman" w:eastAsia="Calibri" w:hAnsi="Times New Roman" w:cs="Times New Roman"/>
                <w:b/>
                <w:color w:val="000000"/>
                <w:sz w:val="28"/>
                <w:szCs w:val="28"/>
              </w:rPr>
              <w:t>Профессиональную переподготовку</w:t>
            </w:r>
          </w:p>
        </w:tc>
      </w:tr>
      <w:tr w:rsidR="006A1AEA" w:rsidRPr="000F0047" w:rsidTr="00BE7AA1">
        <w:trPr>
          <w:trHeight w:val="265"/>
          <w:jc w:val="center"/>
        </w:trPr>
        <w:tc>
          <w:tcPr>
            <w:tcW w:w="1370" w:type="dxa"/>
          </w:tcPr>
          <w:p w:rsidR="006A1AEA" w:rsidRPr="000F0047" w:rsidRDefault="006A1AEA" w:rsidP="006A1AEA">
            <w:pPr>
              <w:autoSpaceDE w:val="0"/>
              <w:autoSpaceDN w:val="0"/>
              <w:adjustRightInd w:val="0"/>
              <w:rPr>
                <w:rFonts w:ascii="Times New Roman" w:eastAsia="Calibri" w:hAnsi="Times New Roman" w:cs="Times New Roman"/>
                <w:color w:val="000000"/>
                <w:sz w:val="28"/>
                <w:szCs w:val="28"/>
              </w:rPr>
            </w:pPr>
            <w:r w:rsidRPr="000F0047">
              <w:rPr>
                <w:rFonts w:ascii="Times New Roman" w:eastAsia="Calibri" w:hAnsi="Times New Roman" w:cs="Times New Roman"/>
                <w:color w:val="000000"/>
                <w:sz w:val="28"/>
                <w:szCs w:val="28"/>
              </w:rPr>
              <w:t>2020</w:t>
            </w:r>
          </w:p>
        </w:tc>
        <w:tc>
          <w:tcPr>
            <w:tcW w:w="2470" w:type="dxa"/>
          </w:tcPr>
          <w:p w:rsidR="006A1AEA" w:rsidRPr="000F0047" w:rsidRDefault="006A1AEA" w:rsidP="006A1AEA">
            <w:pPr>
              <w:autoSpaceDE w:val="0"/>
              <w:autoSpaceDN w:val="0"/>
              <w:adjustRightInd w:val="0"/>
              <w:rPr>
                <w:rFonts w:ascii="Times New Roman" w:eastAsia="Calibri" w:hAnsi="Times New Roman" w:cs="Times New Roman"/>
                <w:color w:val="000000"/>
                <w:sz w:val="28"/>
                <w:szCs w:val="28"/>
              </w:rPr>
            </w:pPr>
            <w:r w:rsidRPr="000F0047">
              <w:rPr>
                <w:rFonts w:ascii="Times New Roman" w:eastAsia="Calibri" w:hAnsi="Times New Roman" w:cs="Times New Roman"/>
                <w:color w:val="000000"/>
                <w:sz w:val="28"/>
                <w:szCs w:val="28"/>
              </w:rPr>
              <w:t>18</w:t>
            </w:r>
          </w:p>
        </w:tc>
        <w:tc>
          <w:tcPr>
            <w:tcW w:w="2470" w:type="dxa"/>
          </w:tcPr>
          <w:p w:rsidR="006A1AEA" w:rsidRPr="000F0047" w:rsidRDefault="006A1AEA" w:rsidP="006A1AEA">
            <w:pPr>
              <w:autoSpaceDE w:val="0"/>
              <w:autoSpaceDN w:val="0"/>
              <w:adjustRightInd w:val="0"/>
              <w:rPr>
                <w:rFonts w:ascii="Times New Roman" w:eastAsia="Calibri" w:hAnsi="Times New Roman" w:cs="Times New Roman"/>
                <w:color w:val="000000"/>
                <w:sz w:val="28"/>
                <w:szCs w:val="28"/>
              </w:rPr>
            </w:pPr>
          </w:p>
        </w:tc>
      </w:tr>
      <w:tr w:rsidR="006A1AEA" w:rsidRPr="000F0047" w:rsidTr="00BE7AA1">
        <w:trPr>
          <w:trHeight w:val="281"/>
          <w:jc w:val="center"/>
        </w:trPr>
        <w:tc>
          <w:tcPr>
            <w:tcW w:w="1370" w:type="dxa"/>
          </w:tcPr>
          <w:p w:rsidR="006A1AEA" w:rsidRPr="000F0047" w:rsidRDefault="006A1AEA" w:rsidP="006A1AEA">
            <w:pPr>
              <w:autoSpaceDE w:val="0"/>
              <w:autoSpaceDN w:val="0"/>
              <w:adjustRightInd w:val="0"/>
              <w:rPr>
                <w:rFonts w:ascii="Times New Roman" w:eastAsia="Calibri" w:hAnsi="Times New Roman" w:cs="Times New Roman"/>
                <w:color w:val="000000"/>
                <w:sz w:val="28"/>
                <w:szCs w:val="28"/>
              </w:rPr>
            </w:pPr>
            <w:r w:rsidRPr="000F0047">
              <w:rPr>
                <w:rFonts w:ascii="Times New Roman" w:eastAsia="Calibri" w:hAnsi="Times New Roman" w:cs="Times New Roman"/>
                <w:color w:val="000000"/>
                <w:sz w:val="28"/>
                <w:szCs w:val="28"/>
              </w:rPr>
              <w:t>2021</w:t>
            </w:r>
          </w:p>
        </w:tc>
        <w:tc>
          <w:tcPr>
            <w:tcW w:w="2470" w:type="dxa"/>
          </w:tcPr>
          <w:p w:rsidR="006A1AEA" w:rsidRPr="000F0047" w:rsidRDefault="006A1AEA" w:rsidP="006A1AEA">
            <w:pPr>
              <w:autoSpaceDE w:val="0"/>
              <w:autoSpaceDN w:val="0"/>
              <w:adjustRightInd w:val="0"/>
              <w:rPr>
                <w:rFonts w:ascii="Times New Roman" w:eastAsia="Calibri" w:hAnsi="Times New Roman" w:cs="Times New Roman"/>
                <w:color w:val="000000"/>
                <w:sz w:val="28"/>
                <w:szCs w:val="28"/>
              </w:rPr>
            </w:pPr>
            <w:r w:rsidRPr="000F0047">
              <w:rPr>
                <w:rFonts w:ascii="Times New Roman" w:eastAsia="Calibri" w:hAnsi="Times New Roman" w:cs="Times New Roman"/>
                <w:color w:val="000000"/>
                <w:sz w:val="28"/>
                <w:szCs w:val="28"/>
              </w:rPr>
              <w:t>14</w:t>
            </w:r>
          </w:p>
        </w:tc>
        <w:tc>
          <w:tcPr>
            <w:tcW w:w="2470" w:type="dxa"/>
          </w:tcPr>
          <w:p w:rsidR="006A1AEA" w:rsidRPr="000F0047" w:rsidRDefault="006A1AEA" w:rsidP="006A1AEA">
            <w:pPr>
              <w:autoSpaceDE w:val="0"/>
              <w:autoSpaceDN w:val="0"/>
              <w:adjustRightInd w:val="0"/>
              <w:rPr>
                <w:rFonts w:ascii="Times New Roman" w:eastAsia="Calibri" w:hAnsi="Times New Roman" w:cs="Times New Roman"/>
                <w:color w:val="000000"/>
                <w:sz w:val="28"/>
                <w:szCs w:val="28"/>
              </w:rPr>
            </w:pPr>
            <w:r w:rsidRPr="000F0047">
              <w:rPr>
                <w:rFonts w:ascii="Times New Roman" w:eastAsia="Calibri" w:hAnsi="Times New Roman" w:cs="Times New Roman"/>
                <w:color w:val="000000"/>
                <w:sz w:val="28"/>
                <w:szCs w:val="28"/>
              </w:rPr>
              <w:t>2</w:t>
            </w:r>
          </w:p>
        </w:tc>
      </w:tr>
      <w:tr w:rsidR="001F1662" w:rsidRPr="000F0047" w:rsidTr="00BE7AA1">
        <w:trPr>
          <w:trHeight w:val="281"/>
          <w:jc w:val="center"/>
        </w:trPr>
        <w:tc>
          <w:tcPr>
            <w:tcW w:w="1370" w:type="dxa"/>
          </w:tcPr>
          <w:p w:rsidR="001F1662" w:rsidRPr="000F0047" w:rsidRDefault="001F1662" w:rsidP="006A1AEA">
            <w:pPr>
              <w:autoSpaceDE w:val="0"/>
              <w:autoSpaceDN w:val="0"/>
              <w:adjustRightInd w:val="0"/>
              <w:rPr>
                <w:rFonts w:ascii="Times New Roman" w:eastAsia="Calibri" w:hAnsi="Times New Roman" w:cs="Times New Roman"/>
                <w:color w:val="000000"/>
                <w:sz w:val="28"/>
                <w:szCs w:val="28"/>
              </w:rPr>
            </w:pPr>
            <w:r w:rsidRPr="000F0047">
              <w:rPr>
                <w:rFonts w:ascii="Times New Roman" w:eastAsia="Calibri" w:hAnsi="Times New Roman" w:cs="Times New Roman"/>
                <w:color w:val="000000"/>
                <w:sz w:val="28"/>
                <w:szCs w:val="28"/>
              </w:rPr>
              <w:t>2022</w:t>
            </w:r>
          </w:p>
        </w:tc>
        <w:tc>
          <w:tcPr>
            <w:tcW w:w="2470" w:type="dxa"/>
          </w:tcPr>
          <w:p w:rsidR="001F1662" w:rsidRPr="000F0047" w:rsidRDefault="00333397" w:rsidP="006A1AEA">
            <w:pPr>
              <w:autoSpaceDE w:val="0"/>
              <w:autoSpaceDN w:val="0"/>
              <w:adjustRightInd w:val="0"/>
              <w:rPr>
                <w:rFonts w:ascii="Times New Roman" w:eastAsia="Calibri" w:hAnsi="Times New Roman" w:cs="Times New Roman"/>
                <w:color w:val="000000"/>
                <w:sz w:val="28"/>
                <w:szCs w:val="28"/>
              </w:rPr>
            </w:pPr>
            <w:r w:rsidRPr="000F0047">
              <w:rPr>
                <w:rFonts w:ascii="Times New Roman" w:eastAsia="Calibri" w:hAnsi="Times New Roman" w:cs="Times New Roman"/>
                <w:color w:val="000000"/>
                <w:sz w:val="28"/>
                <w:szCs w:val="28"/>
              </w:rPr>
              <w:t>16</w:t>
            </w:r>
          </w:p>
        </w:tc>
        <w:tc>
          <w:tcPr>
            <w:tcW w:w="2470" w:type="dxa"/>
          </w:tcPr>
          <w:p w:rsidR="001F1662" w:rsidRPr="000F0047" w:rsidRDefault="00333397" w:rsidP="006A1AEA">
            <w:pPr>
              <w:autoSpaceDE w:val="0"/>
              <w:autoSpaceDN w:val="0"/>
              <w:adjustRightInd w:val="0"/>
              <w:rPr>
                <w:rFonts w:ascii="Times New Roman" w:eastAsia="Calibri" w:hAnsi="Times New Roman" w:cs="Times New Roman"/>
                <w:color w:val="000000"/>
                <w:sz w:val="28"/>
                <w:szCs w:val="28"/>
              </w:rPr>
            </w:pPr>
            <w:r w:rsidRPr="000F0047">
              <w:rPr>
                <w:rFonts w:ascii="Times New Roman" w:eastAsia="Calibri" w:hAnsi="Times New Roman" w:cs="Times New Roman"/>
                <w:color w:val="000000"/>
                <w:sz w:val="28"/>
                <w:szCs w:val="28"/>
              </w:rPr>
              <w:t>1</w:t>
            </w:r>
          </w:p>
        </w:tc>
      </w:tr>
    </w:tbl>
    <w:p w:rsidR="006A1AEA" w:rsidRPr="000F0047" w:rsidRDefault="006A1AEA" w:rsidP="006A1AEA">
      <w:pPr>
        <w:autoSpaceDE w:val="0"/>
        <w:autoSpaceDN w:val="0"/>
        <w:adjustRightInd w:val="0"/>
        <w:spacing w:after="0" w:line="240" w:lineRule="auto"/>
        <w:rPr>
          <w:rFonts w:ascii="Times New Roman" w:eastAsia="Calibri" w:hAnsi="Times New Roman" w:cs="Times New Roman"/>
          <w:color w:val="000000"/>
          <w:sz w:val="28"/>
          <w:szCs w:val="28"/>
        </w:rPr>
      </w:pPr>
    </w:p>
    <w:p w:rsidR="006A1AEA" w:rsidRPr="000F0047" w:rsidRDefault="006A1AEA" w:rsidP="006A1AEA">
      <w:pPr>
        <w:autoSpaceDE w:val="0"/>
        <w:autoSpaceDN w:val="0"/>
        <w:adjustRightInd w:val="0"/>
        <w:spacing w:after="0" w:line="276" w:lineRule="auto"/>
        <w:ind w:left="567"/>
        <w:rPr>
          <w:rFonts w:ascii="Times New Roman" w:eastAsia="Calibri" w:hAnsi="Times New Roman" w:cs="Times New Roman"/>
          <w:color w:val="000000"/>
          <w:sz w:val="28"/>
          <w:szCs w:val="28"/>
        </w:rPr>
      </w:pPr>
      <w:r w:rsidRPr="000F0047">
        <w:rPr>
          <w:rFonts w:ascii="Times New Roman" w:eastAsia="Calibri" w:hAnsi="Times New Roman" w:cs="Times New Roman"/>
          <w:b/>
          <w:bCs/>
          <w:color w:val="000000"/>
          <w:sz w:val="28"/>
          <w:szCs w:val="28"/>
        </w:rPr>
        <w:t xml:space="preserve">Вывод: </w:t>
      </w:r>
      <w:r w:rsidRPr="000F0047">
        <w:rPr>
          <w:rFonts w:ascii="Times New Roman" w:eastAsia="Calibri" w:hAnsi="Times New Roman" w:cs="Times New Roman"/>
          <w:color w:val="000000"/>
          <w:sz w:val="28"/>
          <w:szCs w:val="28"/>
        </w:rPr>
        <w:t xml:space="preserve">за последние три  года произошли количественные и качественные изменения педагогического коллектива: </w:t>
      </w:r>
    </w:p>
    <w:p w:rsidR="006A1AEA" w:rsidRPr="000F0047" w:rsidRDefault="006A1AEA" w:rsidP="006A1AEA">
      <w:pPr>
        <w:autoSpaceDE w:val="0"/>
        <w:autoSpaceDN w:val="0"/>
        <w:adjustRightInd w:val="0"/>
        <w:spacing w:after="0" w:line="276" w:lineRule="auto"/>
        <w:ind w:left="567"/>
        <w:rPr>
          <w:rFonts w:ascii="Times New Roman" w:eastAsia="Calibri" w:hAnsi="Times New Roman" w:cs="Times New Roman"/>
          <w:color w:val="000000"/>
          <w:sz w:val="28"/>
          <w:szCs w:val="28"/>
        </w:rPr>
      </w:pPr>
      <w:r w:rsidRPr="000F0047">
        <w:rPr>
          <w:rFonts w:ascii="Times New Roman" w:eastAsia="Calibri" w:hAnsi="Times New Roman" w:cs="Times New Roman"/>
          <w:color w:val="000000"/>
          <w:sz w:val="28"/>
          <w:szCs w:val="28"/>
        </w:rPr>
        <w:t>- уменьшился количественный и качественный состав педагогических работников,</w:t>
      </w:r>
    </w:p>
    <w:p w:rsidR="006A1AEA" w:rsidRPr="000F0047" w:rsidRDefault="00333397" w:rsidP="006A1AEA">
      <w:pPr>
        <w:autoSpaceDE w:val="0"/>
        <w:autoSpaceDN w:val="0"/>
        <w:adjustRightInd w:val="0"/>
        <w:spacing w:after="0" w:line="276" w:lineRule="auto"/>
        <w:ind w:left="567"/>
        <w:rPr>
          <w:rFonts w:ascii="Times New Roman" w:eastAsia="Calibri" w:hAnsi="Times New Roman" w:cs="Times New Roman"/>
          <w:color w:val="000000"/>
          <w:sz w:val="28"/>
          <w:szCs w:val="28"/>
        </w:rPr>
      </w:pPr>
      <w:r w:rsidRPr="000F0047">
        <w:rPr>
          <w:rFonts w:ascii="Times New Roman" w:eastAsia="Calibri" w:hAnsi="Times New Roman" w:cs="Times New Roman"/>
          <w:color w:val="000000"/>
          <w:sz w:val="28"/>
          <w:szCs w:val="28"/>
        </w:rPr>
        <w:t xml:space="preserve"> - увеличи</w:t>
      </w:r>
      <w:r w:rsidR="006A1AEA" w:rsidRPr="000F0047">
        <w:rPr>
          <w:rFonts w:ascii="Times New Roman" w:eastAsia="Calibri" w:hAnsi="Times New Roman" w:cs="Times New Roman"/>
          <w:color w:val="000000"/>
          <w:sz w:val="28"/>
          <w:szCs w:val="28"/>
        </w:rPr>
        <w:t xml:space="preserve">лось учителей с  квалификационной категорией, </w:t>
      </w:r>
    </w:p>
    <w:p w:rsidR="006A1AEA" w:rsidRPr="000F0047" w:rsidRDefault="006A1AEA" w:rsidP="006A1AEA">
      <w:pPr>
        <w:autoSpaceDE w:val="0"/>
        <w:autoSpaceDN w:val="0"/>
        <w:adjustRightInd w:val="0"/>
        <w:spacing w:after="0" w:line="276" w:lineRule="auto"/>
        <w:ind w:left="567"/>
        <w:rPr>
          <w:rFonts w:ascii="Times New Roman" w:eastAsia="Calibri" w:hAnsi="Times New Roman" w:cs="Times New Roman"/>
          <w:color w:val="000000"/>
          <w:sz w:val="28"/>
          <w:szCs w:val="28"/>
        </w:rPr>
      </w:pPr>
      <w:r w:rsidRPr="000F0047">
        <w:rPr>
          <w:rFonts w:ascii="Times New Roman" w:eastAsia="Calibri" w:hAnsi="Times New Roman" w:cs="Times New Roman"/>
          <w:color w:val="000000"/>
          <w:sz w:val="28"/>
          <w:szCs w:val="28"/>
        </w:rPr>
        <w:lastRenderedPageBreak/>
        <w:t>- увеличивается количество внешних совместителей - 1 учитель математики, 1 учитель истории и обществознания, 1 учитель ритмики, 1 учитель родного языка,</w:t>
      </w:r>
    </w:p>
    <w:p w:rsidR="006A1AEA" w:rsidRPr="000F0047" w:rsidRDefault="006A1AEA" w:rsidP="006A1AEA">
      <w:pPr>
        <w:autoSpaceDE w:val="0"/>
        <w:autoSpaceDN w:val="0"/>
        <w:adjustRightInd w:val="0"/>
        <w:spacing w:after="0" w:line="276" w:lineRule="auto"/>
        <w:ind w:left="567"/>
        <w:rPr>
          <w:rFonts w:ascii="Times New Roman" w:eastAsia="Calibri" w:hAnsi="Times New Roman" w:cs="Times New Roman"/>
          <w:color w:val="000000"/>
          <w:sz w:val="28"/>
          <w:szCs w:val="28"/>
        </w:rPr>
      </w:pPr>
      <w:r w:rsidRPr="000F0047">
        <w:rPr>
          <w:rFonts w:ascii="Times New Roman" w:eastAsia="Calibri" w:hAnsi="Times New Roman" w:cs="Times New Roman"/>
          <w:color w:val="000000"/>
          <w:sz w:val="28"/>
          <w:szCs w:val="28"/>
        </w:rPr>
        <w:t xml:space="preserve">- большое внутреннее совместительство -  учителя преподают несколько предметов, </w:t>
      </w:r>
    </w:p>
    <w:p w:rsidR="006A1AEA" w:rsidRPr="000F0047" w:rsidRDefault="006A1AEA" w:rsidP="006A1AEA">
      <w:pPr>
        <w:autoSpaceDE w:val="0"/>
        <w:autoSpaceDN w:val="0"/>
        <w:adjustRightInd w:val="0"/>
        <w:spacing w:after="0" w:line="276" w:lineRule="auto"/>
        <w:ind w:left="567"/>
        <w:rPr>
          <w:rFonts w:ascii="Times New Roman" w:eastAsia="Calibri" w:hAnsi="Times New Roman" w:cs="Times New Roman"/>
          <w:color w:val="000000"/>
          <w:sz w:val="28"/>
          <w:szCs w:val="28"/>
        </w:rPr>
      </w:pPr>
      <w:r w:rsidRPr="000F0047">
        <w:rPr>
          <w:rFonts w:ascii="Times New Roman" w:eastAsia="Calibri" w:hAnsi="Times New Roman" w:cs="Times New Roman"/>
          <w:color w:val="000000"/>
          <w:sz w:val="28"/>
          <w:szCs w:val="28"/>
        </w:rPr>
        <w:t>- увеличивается  учебная нагрузка</w:t>
      </w:r>
      <w:r w:rsidR="00333397" w:rsidRPr="000F0047">
        <w:rPr>
          <w:rFonts w:ascii="Times New Roman" w:eastAsia="Calibri" w:hAnsi="Times New Roman" w:cs="Times New Roman"/>
          <w:color w:val="000000"/>
          <w:sz w:val="28"/>
          <w:szCs w:val="28"/>
        </w:rPr>
        <w:t xml:space="preserve"> на 1 педагога</w:t>
      </w:r>
      <w:r w:rsidRPr="000F0047">
        <w:rPr>
          <w:rFonts w:ascii="Times New Roman" w:eastAsia="Calibri" w:hAnsi="Times New Roman" w:cs="Times New Roman"/>
          <w:color w:val="000000"/>
          <w:sz w:val="28"/>
          <w:szCs w:val="28"/>
        </w:rPr>
        <w:t>,</w:t>
      </w:r>
    </w:p>
    <w:p w:rsidR="001373EE" w:rsidRPr="000F0047" w:rsidRDefault="006A1AEA" w:rsidP="00333397">
      <w:pPr>
        <w:autoSpaceDE w:val="0"/>
        <w:autoSpaceDN w:val="0"/>
        <w:adjustRightInd w:val="0"/>
        <w:spacing w:after="0" w:line="276" w:lineRule="auto"/>
        <w:ind w:left="567"/>
        <w:rPr>
          <w:rFonts w:ascii="Times New Roman" w:eastAsia="Calibri" w:hAnsi="Times New Roman" w:cs="Times New Roman"/>
          <w:color w:val="000000"/>
          <w:sz w:val="28"/>
          <w:szCs w:val="28"/>
        </w:rPr>
      </w:pPr>
      <w:r w:rsidRPr="000F0047">
        <w:rPr>
          <w:rFonts w:ascii="Times New Roman" w:eastAsia="Calibri" w:hAnsi="Times New Roman" w:cs="Times New Roman"/>
          <w:color w:val="000000"/>
          <w:sz w:val="28"/>
          <w:szCs w:val="28"/>
        </w:rPr>
        <w:t xml:space="preserve"> - увеличивается количество учителей, не имеющих трудового стажа педагогической деятельности; выпускники непедагогических профессиональных образовательных организаций, завершивших очное, заочное или</w:t>
      </w:r>
      <w:r w:rsidR="00333397" w:rsidRPr="000F0047">
        <w:rPr>
          <w:rFonts w:ascii="Times New Roman" w:eastAsia="Calibri" w:hAnsi="Times New Roman" w:cs="Times New Roman"/>
          <w:color w:val="000000"/>
          <w:sz w:val="28"/>
          <w:szCs w:val="28"/>
        </w:rPr>
        <w:t xml:space="preserve"> вечернее обучение и не имеющих</w:t>
      </w:r>
      <w:r w:rsidRPr="000F0047">
        <w:rPr>
          <w:rFonts w:ascii="Times New Roman" w:eastAsia="Calibri" w:hAnsi="Times New Roman" w:cs="Times New Roman"/>
          <w:color w:val="000000"/>
          <w:sz w:val="28"/>
          <w:szCs w:val="28"/>
        </w:rPr>
        <w:t xml:space="preserve"> трудового стажа педагогической деятельности в образовательных организациях.</w:t>
      </w:r>
    </w:p>
    <w:p w:rsidR="001373EE" w:rsidRPr="000F0047" w:rsidRDefault="001373EE"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1373EE" w:rsidRPr="000F0047" w:rsidRDefault="001373EE"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Основные принципы кадровой политики направлены:</w:t>
      </w:r>
    </w:p>
    <w:p w:rsidR="001373EE" w:rsidRPr="000F0047" w:rsidRDefault="001373EE" w:rsidP="00665643">
      <w:pPr>
        <w:numPr>
          <w:ilvl w:val="0"/>
          <w:numId w:val="28"/>
        </w:num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на сохранение, укрепление и развитие кадрового потенциала;</w:t>
      </w:r>
    </w:p>
    <w:p w:rsidR="001373EE" w:rsidRPr="000F0047" w:rsidRDefault="001373EE" w:rsidP="00665643">
      <w:pPr>
        <w:numPr>
          <w:ilvl w:val="0"/>
          <w:numId w:val="28"/>
        </w:num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создание квалифицированного коллектива, способного работать в современных условиях;</w:t>
      </w:r>
    </w:p>
    <w:p w:rsidR="001373EE" w:rsidRPr="000F0047" w:rsidRDefault="001373EE" w:rsidP="00665643">
      <w:pPr>
        <w:numPr>
          <w:ilvl w:val="0"/>
          <w:numId w:val="28"/>
        </w:num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повышения уровня квалификации персонала.</w:t>
      </w:r>
    </w:p>
    <w:p w:rsidR="001373EE" w:rsidRPr="000F0047" w:rsidRDefault="001373EE" w:rsidP="00665643">
      <w:pPr>
        <w:numPr>
          <w:ilvl w:val="0"/>
          <w:numId w:val="28"/>
        </w:numPr>
        <w:spacing w:after="0" w:line="276" w:lineRule="auto"/>
        <w:contextualSpacing/>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1373EE" w:rsidRPr="000F0047" w:rsidRDefault="001373EE" w:rsidP="00665643">
      <w:pPr>
        <w:numPr>
          <w:ilvl w:val="0"/>
          <w:numId w:val="28"/>
        </w:num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образовательная деятельность в школе обеспечена квалифицированным профессиональным педагогическим составом;</w:t>
      </w:r>
    </w:p>
    <w:p w:rsidR="001373EE" w:rsidRPr="000F0047" w:rsidRDefault="001373EE" w:rsidP="00665643">
      <w:pPr>
        <w:numPr>
          <w:ilvl w:val="0"/>
          <w:numId w:val="28"/>
        </w:num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в Школе создана устойчивая целевая кадровая система, в которой осуществляется подготовка новых кадров из числа собственных</w:t>
      </w:r>
      <w:r w:rsidRPr="000F0047">
        <w:rPr>
          <w:rFonts w:ascii="Times New Roman" w:eastAsia="Times New Roman" w:hAnsi="Times New Roman" w:cs="Times New Roman"/>
          <w:sz w:val="28"/>
          <w:szCs w:val="28"/>
          <w:lang w:eastAsia="ru-RU"/>
        </w:rPr>
        <w:t xml:space="preserve"> </w:t>
      </w:r>
      <w:r w:rsidRPr="000F0047">
        <w:rPr>
          <w:rFonts w:ascii="Times New Roman" w:eastAsia="Times New Roman" w:hAnsi="Times New Roman" w:cs="Times New Roman"/>
          <w:iCs/>
          <w:sz w:val="28"/>
          <w:szCs w:val="28"/>
          <w:lang w:eastAsia="ru-RU"/>
        </w:rPr>
        <w:t>выпускников;</w:t>
      </w:r>
    </w:p>
    <w:p w:rsidR="001373EE" w:rsidRPr="000F0047" w:rsidRDefault="001373EE" w:rsidP="00665643">
      <w:pPr>
        <w:numPr>
          <w:ilvl w:val="0"/>
          <w:numId w:val="28"/>
        </w:num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 xml:space="preserve">кадровый потенциал </w:t>
      </w:r>
      <w:r w:rsidR="000D3CFF" w:rsidRPr="000F0047">
        <w:rPr>
          <w:rFonts w:ascii="Times New Roman" w:eastAsia="Times New Roman" w:hAnsi="Times New Roman" w:cs="Times New Roman"/>
          <w:iCs/>
          <w:sz w:val="28"/>
          <w:szCs w:val="28"/>
          <w:lang w:eastAsia="ru-RU"/>
        </w:rPr>
        <w:t xml:space="preserve">МБОУ </w:t>
      </w:r>
      <w:proofErr w:type="spellStart"/>
      <w:r w:rsidR="000D3CFF" w:rsidRPr="000F0047">
        <w:rPr>
          <w:rFonts w:ascii="Times New Roman" w:eastAsia="Times New Roman" w:hAnsi="Times New Roman" w:cs="Times New Roman"/>
          <w:iCs/>
          <w:sz w:val="28"/>
          <w:szCs w:val="28"/>
          <w:lang w:eastAsia="ru-RU"/>
        </w:rPr>
        <w:t>Идеальская</w:t>
      </w:r>
      <w:proofErr w:type="spellEnd"/>
      <w:r w:rsidR="000D3CFF" w:rsidRPr="000F0047">
        <w:rPr>
          <w:rFonts w:ascii="Times New Roman" w:eastAsia="Times New Roman" w:hAnsi="Times New Roman" w:cs="Times New Roman"/>
          <w:iCs/>
          <w:sz w:val="28"/>
          <w:szCs w:val="28"/>
          <w:lang w:eastAsia="ru-RU"/>
        </w:rPr>
        <w:t xml:space="preserve"> СОШ</w:t>
      </w:r>
      <w:r w:rsidRPr="000F0047">
        <w:rPr>
          <w:rFonts w:ascii="Times New Roman" w:eastAsia="Times New Roman" w:hAnsi="Times New Roman" w:cs="Times New Roman"/>
          <w:iCs/>
          <w:sz w:val="28"/>
          <w:szCs w:val="28"/>
          <w:lang w:eastAsia="ru-RU"/>
        </w:rPr>
        <w:t xml:space="preserve"> динамично развивается на основе целенаправленной работы по</w:t>
      </w:r>
      <w:r w:rsidRPr="000F0047">
        <w:rPr>
          <w:rFonts w:ascii="Times New Roman" w:eastAsia="Times New Roman" w:hAnsi="Times New Roman" w:cs="Times New Roman"/>
          <w:b/>
          <w:bCs/>
          <w:sz w:val="28"/>
          <w:szCs w:val="28"/>
          <w:lang w:eastAsia="ru-RU"/>
        </w:rPr>
        <w:t xml:space="preserve"> </w:t>
      </w:r>
      <w:r w:rsidRPr="000F0047">
        <w:rPr>
          <w:rFonts w:ascii="Times New Roman" w:eastAsia="Times New Roman" w:hAnsi="Times New Roman" w:cs="Times New Roman"/>
          <w:iCs/>
          <w:sz w:val="28"/>
          <w:szCs w:val="28"/>
          <w:lang w:eastAsia="ru-RU"/>
        </w:rPr>
        <w:t>повышению квалификации педагогов.</w:t>
      </w:r>
    </w:p>
    <w:p w:rsidR="000529AF" w:rsidRPr="000F0047" w:rsidRDefault="000529AF" w:rsidP="000529AF">
      <w:pPr>
        <w:spacing w:after="0" w:line="276" w:lineRule="auto"/>
        <w:ind w:firstLine="708"/>
        <w:jc w:val="both"/>
        <w:rPr>
          <w:rFonts w:ascii="Times New Roman" w:eastAsia="Times New Roman" w:hAnsi="Times New Roman" w:cs="Times New Roman"/>
          <w:iCs/>
          <w:sz w:val="28"/>
          <w:szCs w:val="28"/>
          <w:lang w:eastAsia="ru-RU"/>
        </w:rPr>
      </w:pPr>
      <w:r w:rsidRPr="000F0047">
        <w:rPr>
          <w:rFonts w:ascii="Times New Roman" w:eastAsia="Times New Roman" w:hAnsi="Times New Roman" w:cs="Times New Roman"/>
          <w:iCs/>
          <w:sz w:val="28"/>
          <w:szCs w:val="28"/>
          <w:lang w:eastAsia="ru-RU"/>
        </w:rPr>
        <w:t xml:space="preserve">Актуальная курсовая подготовка имеется у всех педагогов, в том числе у молодых специалистов и вновь прибывших учителей. В 2022 году прошли курсы повышения квалификации по направлению деятельности 16 человек. Стабильный рост количества учителей, которые проходят курсы повышения квалификации обусловлен тем, что многие курсы можно пройти бесплатно (ИРО, </w:t>
      </w:r>
      <w:proofErr w:type="spellStart"/>
      <w:r w:rsidRPr="000F0047">
        <w:rPr>
          <w:rFonts w:ascii="Times New Roman" w:eastAsia="Times New Roman" w:hAnsi="Times New Roman" w:cs="Times New Roman"/>
          <w:iCs/>
          <w:sz w:val="28"/>
          <w:szCs w:val="28"/>
          <w:lang w:eastAsia="ru-RU"/>
        </w:rPr>
        <w:t>Единыйурок</w:t>
      </w:r>
      <w:proofErr w:type="gramStart"/>
      <w:r w:rsidRPr="000F0047">
        <w:rPr>
          <w:rFonts w:ascii="Times New Roman" w:eastAsia="Times New Roman" w:hAnsi="Times New Roman" w:cs="Times New Roman"/>
          <w:iCs/>
          <w:sz w:val="28"/>
          <w:szCs w:val="28"/>
          <w:lang w:eastAsia="ru-RU"/>
        </w:rPr>
        <w:t>.р</w:t>
      </w:r>
      <w:proofErr w:type="gramEnd"/>
      <w:r w:rsidRPr="000F0047">
        <w:rPr>
          <w:rFonts w:ascii="Times New Roman" w:eastAsia="Times New Roman" w:hAnsi="Times New Roman" w:cs="Times New Roman"/>
          <w:iCs/>
          <w:sz w:val="28"/>
          <w:szCs w:val="28"/>
          <w:lang w:eastAsia="ru-RU"/>
        </w:rPr>
        <w:t>ф</w:t>
      </w:r>
      <w:proofErr w:type="spellEnd"/>
      <w:r w:rsidRPr="000F0047">
        <w:rPr>
          <w:rFonts w:ascii="Times New Roman" w:eastAsia="Times New Roman" w:hAnsi="Times New Roman" w:cs="Times New Roman"/>
          <w:iCs/>
          <w:sz w:val="28"/>
          <w:szCs w:val="28"/>
          <w:lang w:eastAsia="ru-RU"/>
        </w:rPr>
        <w:t>), все предложенные курсы являлись актуальными и имели спрос среди педагогического коллектива.</w:t>
      </w:r>
    </w:p>
    <w:p w:rsidR="000529AF" w:rsidRPr="000F0047" w:rsidRDefault="000529AF" w:rsidP="000529AF">
      <w:pPr>
        <w:spacing w:after="0" w:line="276" w:lineRule="auto"/>
        <w:ind w:firstLine="708"/>
        <w:jc w:val="both"/>
        <w:rPr>
          <w:rFonts w:ascii="Times New Roman" w:eastAsia="Times New Roman" w:hAnsi="Times New Roman" w:cs="Times New Roman"/>
          <w:iCs/>
          <w:sz w:val="28"/>
          <w:szCs w:val="28"/>
          <w:lang w:eastAsia="ru-RU"/>
        </w:rPr>
      </w:pPr>
      <w:r w:rsidRPr="000F0047">
        <w:rPr>
          <w:rFonts w:ascii="Times New Roman" w:eastAsia="Times New Roman" w:hAnsi="Times New Roman" w:cs="Times New Roman"/>
          <w:iCs/>
          <w:sz w:val="28"/>
          <w:szCs w:val="28"/>
          <w:lang w:eastAsia="ru-RU"/>
        </w:rPr>
        <w:lastRenderedPageBreak/>
        <w:t>В рамках оказания методической помощи, педагогической поддержки учителям школы, в соответствии с планом работы проводились методические семинары, индивидуальные консультации по запросам педагогов. Данные мероприятия проходят в рамках реализации проекта Программы развития «Школьный университет», где главной целью является создание условий для личностного роста и повышения уровня профессионального мастерства педагогов в условиях инновационного развития Школы.</w:t>
      </w:r>
    </w:p>
    <w:p w:rsidR="000529AF" w:rsidRPr="000F0047" w:rsidRDefault="000529AF" w:rsidP="000529AF">
      <w:pPr>
        <w:spacing w:after="0" w:line="276" w:lineRule="auto"/>
        <w:ind w:firstLine="708"/>
        <w:jc w:val="both"/>
        <w:rPr>
          <w:rFonts w:ascii="Times New Roman" w:eastAsia="Times New Roman" w:hAnsi="Times New Roman" w:cs="Times New Roman"/>
          <w:iCs/>
          <w:sz w:val="28"/>
          <w:szCs w:val="28"/>
          <w:lang w:eastAsia="ru-RU"/>
        </w:rPr>
      </w:pPr>
      <w:r w:rsidRPr="000F0047">
        <w:rPr>
          <w:rFonts w:ascii="Times New Roman" w:eastAsia="Times New Roman" w:hAnsi="Times New Roman" w:cs="Times New Roman"/>
          <w:iCs/>
          <w:sz w:val="28"/>
          <w:szCs w:val="28"/>
          <w:lang w:eastAsia="ru-RU"/>
        </w:rPr>
        <w:t>Заинтересованность педагогов в профессиональном росте и развитии характеризуется следующими показателями:</w:t>
      </w:r>
    </w:p>
    <w:p w:rsidR="000529AF" w:rsidRPr="000F0047" w:rsidRDefault="000529AF" w:rsidP="000529AF">
      <w:pPr>
        <w:spacing w:after="0" w:line="276" w:lineRule="auto"/>
        <w:ind w:firstLine="708"/>
        <w:jc w:val="both"/>
        <w:rPr>
          <w:rFonts w:ascii="Times New Roman" w:eastAsia="Times New Roman" w:hAnsi="Times New Roman" w:cs="Times New Roman"/>
          <w:iCs/>
          <w:sz w:val="28"/>
          <w:szCs w:val="28"/>
          <w:lang w:eastAsia="ru-RU"/>
        </w:rPr>
      </w:pPr>
      <w:r w:rsidRPr="000F0047">
        <w:rPr>
          <w:rFonts w:ascii="Times New Roman" w:eastAsia="Times New Roman" w:hAnsi="Times New Roman" w:cs="Times New Roman"/>
          <w:iCs/>
          <w:sz w:val="28"/>
          <w:szCs w:val="28"/>
          <w:lang w:eastAsia="ru-RU"/>
        </w:rPr>
        <w:t xml:space="preserve"> посещение мастер-классов, семинаров и </w:t>
      </w:r>
      <w:proofErr w:type="spellStart"/>
      <w:r w:rsidRPr="000F0047">
        <w:rPr>
          <w:rFonts w:ascii="Times New Roman" w:eastAsia="Times New Roman" w:hAnsi="Times New Roman" w:cs="Times New Roman"/>
          <w:iCs/>
          <w:sz w:val="28"/>
          <w:szCs w:val="28"/>
          <w:lang w:eastAsia="ru-RU"/>
        </w:rPr>
        <w:t>вебинаров</w:t>
      </w:r>
      <w:proofErr w:type="spellEnd"/>
      <w:r w:rsidRPr="000F0047">
        <w:rPr>
          <w:rFonts w:ascii="Times New Roman" w:eastAsia="Times New Roman" w:hAnsi="Times New Roman" w:cs="Times New Roman"/>
          <w:iCs/>
          <w:sz w:val="28"/>
          <w:szCs w:val="28"/>
          <w:lang w:eastAsia="ru-RU"/>
        </w:rPr>
        <w:t>;</w:t>
      </w:r>
    </w:p>
    <w:p w:rsidR="000529AF" w:rsidRPr="000F0047" w:rsidRDefault="000529AF" w:rsidP="000529AF">
      <w:pPr>
        <w:spacing w:after="0" w:line="276" w:lineRule="auto"/>
        <w:ind w:firstLine="708"/>
        <w:jc w:val="both"/>
        <w:rPr>
          <w:rFonts w:ascii="Times New Roman" w:eastAsia="Times New Roman" w:hAnsi="Times New Roman" w:cs="Times New Roman"/>
          <w:iCs/>
          <w:sz w:val="28"/>
          <w:szCs w:val="28"/>
          <w:lang w:eastAsia="ru-RU"/>
        </w:rPr>
      </w:pPr>
      <w:r w:rsidRPr="000F0047">
        <w:rPr>
          <w:rFonts w:ascii="Times New Roman" w:eastAsia="Times New Roman" w:hAnsi="Times New Roman" w:cs="Times New Roman"/>
          <w:iCs/>
          <w:sz w:val="28"/>
          <w:szCs w:val="28"/>
          <w:lang w:eastAsia="ru-RU"/>
        </w:rPr>
        <w:t> участие в научно-практических конференциях и конкурсах профессионального мастерства;</w:t>
      </w:r>
    </w:p>
    <w:p w:rsidR="000529AF" w:rsidRPr="000F0047" w:rsidRDefault="000529AF" w:rsidP="000529AF">
      <w:pPr>
        <w:spacing w:after="0" w:line="276" w:lineRule="auto"/>
        <w:ind w:firstLine="708"/>
        <w:jc w:val="both"/>
        <w:rPr>
          <w:rFonts w:ascii="Times New Roman" w:eastAsia="Times New Roman" w:hAnsi="Times New Roman" w:cs="Times New Roman"/>
          <w:iCs/>
          <w:sz w:val="28"/>
          <w:szCs w:val="28"/>
          <w:lang w:eastAsia="ru-RU"/>
        </w:rPr>
      </w:pPr>
      <w:r w:rsidRPr="000F0047">
        <w:rPr>
          <w:rFonts w:ascii="Times New Roman" w:eastAsia="Times New Roman" w:hAnsi="Times New Roman" w:cs="Times New Roman"/>
          <w:iCs/>
          <w:sz w:val="28"/>
          <w:szCs w:val="28"/>
          <w:lang w:eastAsia="ru-RU"/>
        </w:rPr>
        <w:t> выступление с докладами и печать публикаций в тематических изданиях;</w:t>
      </w:r>
    </w:p>
    <w:p w:rsidR="000529AF" w:rsidRPr="000F0047" w:rsidRDefault="000529AF" w:rsidP="000529AF">
      <w:pPr>
        <w:spacing w:after="0" w:line="276" w:lineRule="auto"/>
        <w:ind w:firstLine="708"/>
        <w:jc w:val="both"/>
        <w:rPr>
          <w:rFonts w:ascii="Times New Roman" w:eastAsia="Times New Roman" w:hAnsi="Times New Roman" w:cs="Times New Roman"/>
          <w:iCs/>
          <w:sz w:val="28"/>
          <w:szCs w:val="28"/>
          <w:lang w:eastAsia="ru-RU"/>
        </w:rPr>
      </w:pPr>
      <w:r w:rsidRPr="000F0047">
        <w:rPr>
          <w:rFonts w:ascii="Times New Roman" w:eastAsia="Times New Roman" w:hAnsi="Times New Roman" w:cs="Times New Roman"/>
          <w:iCs/>
          <w:sz w:val="28"/>
          <w:szCs w:val="28"/>
          <w:lang w:eastAsia="ru-RU"/>
        </w:rPr>
        <w:t> участие в мероприятиях различного уровня в качестве эксперта или члена жюри.</w:t>
      </w:r>
    </w:p>
    <w:p w:rsidR="000529AF" w:rsidRPr="000F0047" w:rsidRDefault="000529AF" w:rsidP="000529AF">
      <w:pPr>
        <w:spacing w:after="0" w:line="276" w:lineRule="auto"/>
        <w:ind w:firstLine="708"/>
        <w:jc w:val="both"/>
        <w:rPr>
          <w:rFonts w:ascii="Times New Roman" w:eastAsia="Times New Roman" w:hAnsi="Times New Roman" w:cs="Times New Roman"/>
          <w:color w:val="222222"/>
          <w:sz w:val="28"/>
          <w:szCs w:val="28"/>
          <w:lang w:eastAsia="ru-RU"/>
        </w:rPr>
      </w:pPr>
      <w:r w:rsidRPr="000F0047">
        <w:rPr>
          <w:rFonts w:ascii="Times New Roman" w:eastAsia="Times New Roman" w:hAnsi="Times New Roman" w:cs="Times New Roman"/>
          <w:iCs/>
          <w:sz w:val="28"/>
          <w:szCs w:val="28"/>
          <w:lang w:eastAsia="ru-RU"/>
        </w:rPr>
        <w:t xml:space="preserve">Также, каждый педагог работает по теме самообразования, которая рассчитана на 3 года. </w:t>
      </w:r>
    </w:p>
    <w:p w:rsidR="00C13EA0" w:rsidRPr="000F0047" w:rsidRDefault="000D3CFF" w:rsidP="000529AF">
      <w:pPr>
        <w:spacing w:after="0" w:line="276" w:lineRule="auto"/>
        <w:ind w:firstLine="708"/>
        <w:jc w:val="both"/>
        <w:rPr>
          <w:rFonts w:ascii="Times New Roman" w:hAnsi="Times New Roman" w:cs="Times New Roman"/>
          <w:color w:val="000000"/>
          <w:sz w:val="28"/>
          <w:szCs w:val="28"/>
        </w:rPr>
      </w:pPr>
      <w:r w:rsidRPr="000F0047">
        <w:rPr>
          <w:rFonts w:ascii="Times New Roman" w:eastAsia="Times New Roman" w:hAnsi="Times New Roman" w:cs="Times New Roman"/>
          <w:color w:val="222222"/>
          <w:sz w:val="28"/>
          <w:szCs w:val="28"/>
          <w:lang w:eastAsia="ru-RU"/>
        </w:rPr>
        <w:t xml:space="preserve"> </w:t>
      </w:r>
      <w:r w:rsidR="00C13EA0" w:rsidRPr="000F0047">
        <w:rPr>
          <w:rFonts w:ascii="Times New Roman" w:hAnsi="Times New Roman" w:cs="Times New Roman"/>
          <w:color w:val="000000"/>
          <w:sz w:val="28"/>
          <w:szCs w:val="28"/>
        </w:rPr>
        <w:t xml:space="preserve">В рамках оказания методической помощи, педагогической поддержки учителям школы, в соответствии с планом работы проводились методические семинары, индивидуальные консультации по запросам педагогов. </w:t>
      </w:r>
    </w:p>
    <w:p w:rsidR="000529AF" w:rsidRPr="000F0047" w:rsidRDefault="000529AF" w:rsidP="000529AF">
      <w:pPr>
        <w:spacing w:after="0" w:line="276" w:lineRule="auto"/>
        <w:ind w:firstLine="708"/>
        <w:jc w:val="both"/>
        <w:rPr>
          <w:rFonts w:ascii="Times New Roman" w:eastAsia="Times New Roman" w:hAnsi="Times New Roman" w:cs="Times New Roman"/>
          <w:color w:val="222222"/>
          <w:sz w:val="28"/>
          <w:szCs w:val="28"/>
          <w:lang w:eastAsia="ru-RU"/>
        </w:rPr>
      </w:pPr>
      <w:r w:rsidRPr="000F0047">
        <w:rPr>
          <w:rFonts w:ascii="Times New Roman" w:hAnsi="Times New Roman" w:cs="Times New Roman"/>
          <w:color w:val="000000"/>
          <w:sz w:val="28"/>
          <w:szCs w:val="28"/>
        </w:rPr>
        <w:t>В школе работает программа наставничества</w:t>
      </w:r>
    </w:p>
    <w:p w:rsidR="00C13EA0" w:rsidRPr="000F0047" w:rsidRDefault="00C13EA0" w:rsidP="00F85BBD">
      <w:pPr>
        <w:autoSpaceDE w:val="0"/>
        <w:autoSpaceDN w:val="0"/>
        <w:adjustRightInd w:val="0"/>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 xml:space="preserve">За отчетный период педагоги и администрация посетили много муниципальных и региональных методических семинаров, мастер-классов, </w:t>
      </w:r>
      <w:proofErr w:type="spellStart"/>
      <w:r w:rsidR="000529AF" w:rsidRPr="000F0047">
        <w:rPr>
          <w:rFonts w:ascii="Times New Roman" w:hAnsi="Times New Roman" w:cs="Times New Roman"/>
          <w:color w:val="000000"/>
          <w:sz w:val="28"/>
          <w:szCs w:val="28"/>
        </w:rPr>
        <w:t>вебинаров</w:t>
      </w:r>
      <w:proofErr w:type="spellEnd"/>
      <w:r w:rsidR="000529AF" w:rsidRPr="000F0047">
        <w:rPr>
          <w:rFonts w:ascii="Times New Roman" w:hAnsi="Times New Roman" w:cs="Times New Roman"/>
          <w:color w:val="000000"/>
          <w:sz w:val="28"/>
          <w:szCs w:val="28"/>
        </w:rPr>
        <w:t xml:space="preserve">, семинаров, тренингов, </w:t>
      </w:r>
      <w:r w:rsidRPr="000F0047">
        <w:rPr>
          <w:rFonts w:ascii="Times New Roman" w:hAnsi="Times New Roman" w:cs="Times New Roman"/>
          <w:color w:val="000000"/>
          <w:sz w:val="28"/>
          <w:szCs w:val="28"/>
        </w:rPr>
        <w:t xml:space="preserve">была продолжена работа по обобщению и распространению опыта работы учителей школы, по участию их во внешнем и внутреннем образовательном пространстве. </w:t>
      </w:r>
    </w:p>
    <w:p w:rsidR="000529AF" w:rsidRPr="000F0047" w:rsidRDefault="00C13EA0" w:rsidP="00333397">
      <w:pPr>
        <w:spacing w:after="0" w:line="276" w:lineRule="auto"/>
        <w:ind w:firstLine="708"/>
        <w:jc w:val="both"/>
        <w:rPr>
          <w:rFonts w:ascii="Times New Roman" w:hAnsi="Times New Roman" w:cs="Times New Roman"/>
          <w:color w:val="000000"/>
          <w:sz w:val="28"/>
          <w:szCs w:val="28"/>
        </w:rPr>
      </w:pPr>
      <w:r w:rsidRPr="000F0047">
        <w:rPr>
          <w:rFonts w:ascii="Times New Roman" w:hAnsi="Times New Roman" w:cs="Times New Roman"/>
          <w:color w:val="000000"/>
          <w:sz w:val="28"/>
          <w:szCs w:val="28"/>
        </w:rPr>
        <w:t>Стали призерами и победителями в конкурсах профессионального мастерства разного уровня 4 педагога, с каждым годом число педагогов, представляющих свой педагогический опыт, становится стабильно высоким.</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3398"/>
        <w:gridCol w:w="3814"/>
        <w:gridCol w:w="1761"/>
      </w:tblGrid>
      <w:tr w:rsidR="00C13EA0" w:rsidRPr="000F0047" w:rsidTr="00035AE3">
        <w:tc>
          <w:tcPr>
            <w:tcW w:w="635" w:type="dxa"/>
          </w:tcPr>
          <w:p w:rsidR="00C13EA0" w:rsidRPr="000F0047" w:rsidRDefault="00C13EA0"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п\</w:t>
            </w:r>
            <w:proofErr w:type="gramStart"/>
            <w:r w:rsidRPr="000F0047">
              <w:rPr>
                <w:rFonts w:ascii="Times New Roman" w:eastAsia="Times New Roman" w:hAnsi="Times New Roman" w:cs="Times New Roman"/>
                <w:sz w:val="28"/>
                <w:szCs w:val="28"/>
                <w:lang w:eastAsia="ru-RU"/>
              </w:rPr>
              <w:t>п</w:t>
            </w:r>
            <w:proofErr w:type="gramEnd"/>
          </w:p>
        </w:tc>
        <w:tc>
          <w:tcPr>
            <w:tcW w:w="3442" w:type="dxa"/>
          </w:tcPr>
          <w:p w:rsidR="00C13EA0" w:rsidRPr="000F0047" w:rsidRDefault="00C13EA0"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Мероприятие </w:t>
            </w:r>
          </w:p>
          <w:p w:rsidR="00C13EA0" w:rsidRPr="000F0047" w:rsidRDefault="00C13EA0"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/уровень/ дата</w:t>
            </w:r>
          </w:p>
        </w:tc>
        <w:tc>
          <w:tcPr>
            <w:tcW w:w="3897" w:type="dxa"/>
          </w:tcPr>
          <w:p w:rsidR="00C13EA0" w:rsidRPr="000F0047" w:rsidRDefault="00C13EA0"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Ф.И.О., должность, тема, краткое описание</w:t>
            </w:r>
          </w:p>
        </w:tc>
        <w:tc>
          <w:tcPr>
            <w:tcW w:w="1632" w:type="dxa"/>
          </w:tcPr>
          <w:p w:rsidR="00C13EA0" w:rsidRPr="000F0047" w:rsidRDefault="00C13EA0"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результат</w:t>
            </w:r>
          </w:p>
        </w:tc>
      </w:tr>
      <w:tr w:rsidR="00C13EA0" w:rsidRPr="000F0047" w:rsidTr="00035AE3">
        <w:tc>
          <w:tcPr>
            <w:tcW w:w="635" w:type="dxa"/>
          </w:tcPr>
          <w:p w:rsidR="00C13EA0" w:rsidRPr="000F0047" w:rsidRDefault="00C13EA0"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w:t>
            </w:r>
          </w:p>
        </w:tc>
        <w:tc>
          <w:tcPr>
            <w:tcW w:w="3442" w:type="dxa"/>
          </w:tcPr>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Районный профессиональный конкурс</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учителей начальных классов</w:t>
            </w:r>
          </w:p>
          <w:p w:rsidR="00C13EA0"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«Современный урок»</w:t>
            </w:r>
          </w:p>
        </w:tc>
        <w:tc>
          <w:tcPr>
            <w:tcW w:w="3897" w:type="dxa"/>
          </w:tcPr>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proofErr w:type="spellStart"/>
            <w:r w:rsidRPr="000F0047">
              <w:rPr>
                <w:rFonts w:ascii="Times New Roman" w:hAnsi="Times New Roman" w:cs="Times New Roman"/>
                <w:sz w:val="28"/>
                <w:szCs w:val="28"/>
              </w:rPr>
              <w:t>Олысич</w:t>
            </w:r>
            <w:proofErr w:type="spellEnd"/>
            <w:r w:rsidRPr="000F0047">
              <w:rPr>
                <w:rFonts w:ascii="Times New Roman" w:hAnsi="Times New Roman" w:cs="Times New Roman"/>
                <w:sz w:val="28"/>
                <w:szCs w:val="28"/>
              </w:rPr>
              <w:t xml:space="preserve"> Т.С. учи</w:t>
            </w:r>
            <w:r w:rsidR="00333397" w:rsidRPr="000F0047">
              <w:rPr>
                <w:rFonts w:ascii="Times New Roman" w:hAnsi="Times New Roman" w:cs="Times New Roman"/>
                <w:sz w:val="28"/>
                <w:szCs w:val="28"/>
              </w:rPr>
              <w:t xml:space="preserve">тель нач. </w:t>
            </w:r>
            <w:r w:rsidRPr="000F0047">
              <w:rPr>
                <w:rFonts w:ascii="Times New Roman" w:hAnsi="Times New Roman" w:cs="Times New Roman"/>
                <w:sz w:val="28"/>
                <w:szCs w:val="28"/>
              </w:rPr>
              <w:t>классов</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Алексеева Л.И. учитель</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нач. классов</w:t>
            </w:r>
          </w:p>
          <w:p w:rsidR="00C13EA0" w:rsidRPr="000F0047" w:rsidRDefault="00C13EA0" w:rsidP="004D380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2" w:type="dxa"/>
          </w:tcPr>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участник</w:t>
            </w:r>
          </w:p>
          <w:p w:rsidR="00333397" w:rsidRPr="000F0047" w:rsidRDefault="00333397" w:rsidP="004D3805">
            <w:pPr>
              <w:spacing w:after="0" w:line="276" w:lineRule="auto"/>
              <w:contextualSpacing/>
              <w:jc w:val="both"/>
              <w:rPr>
                <w:rFonts w:ascii="Times New Roman" w:hAnsi="Times New Roman" w:cs="Times New Roman"/>
                <w:sz w:val="28"/>
                <w:szCs w:val="28"/>
              </w:rPr>
            </w:pPr>
          </w:p>
          <w:p w:rsidR="00C13EA0" w:rsidRPr="000F0047" w:rsidRDefault="004D3805" w:rsidP="004D3805">
            <w:pPr>
              <w:spacing w:after="0" w:line="276" w:lineRule="auto"/>
              <w:contextualSpacing/>
              <w:jc w:val="both"/>
              <w:rPr>
                <w:rFonts w:ascii="Times New Roman" w:eastAsia="Times New Roman" w:hAnsi="Times New Roman" w:cs="Times New Roman"/>
                <w:sz w:val="28"/>
                <w:szCs w:val="28"/>
                <w:lang w:eastAsia="ru-RU"/>
              </w:rPr>
            </w:pPr>
            <w:r w:rsidRPr="000F0047">
              <w:rPr>
                <w:rFonts w:ascii="Times New Roman" w:hAnsi="Times New Roman" w:cs="Times New Roman"/>
                <w:sz w:val="28"/>
                <w:szCs w:val="28"/>
              </w:rPr>
              <w:t>победитель</w:t>
            </w:r>
          </w:p>
        </w:tc>
      </w:tr>
      <w:tr w:rsidR="00C13EA0" w:rsidRPr="000F0047" w:rsidTr="00333397">
        <w:trPr>
          <w:trHeight w:val="1110"/>
        </w:trPr>
        <w:tc>
          <w:tcPr>
            <w:tcW w:w="635" w:type="dxa"/>
          </w:tcPr>
          <w:p w:rsidR="00C13EA0" w:rsidRPr="000F0047" w:rsidRDefault="00F85BBD"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lastRenderedPageBreak/>
              <w:t>2.</w:t>
            </w:r>
          </w:p>
        </w:tc>
        <w:tc>
          <w:tcPr>
            <w:tcW w:w="3442" w:type="dxa"/>
          </w:tcPr>
          <w:p w:rsidR="00C13EA0" w:rsidRPr="000F0047" w:rsidRDefault="00333397" w:rsidP="00333397">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 xml:space="preserve">РМО учителей русского языка с </w:t>
            </w:r>
            <w:r w:rsidR="004D3805" w:rsidRPr="000F0047">
              <w:rPr>
                <w:rFonts w:ascii="Times New Roman" w:hAnsi="Times New Roman" w:cs="Times New Roman"/>
                <w:sz w:val="28"/>
                <w:szCs w:val="28"/>
              </w:rPr>
              <w:t>докл</w:t>
            </w:r>
            <w:r w:rsidRPr="000F0047">
              <w:rPr>
                <w:rFonts w:ascii="Times New Roman" w:hAnsi="Times New Roman" w:cs="Times New Roman"/>
                <w:sz w:val="28"/>
                <w:szCs w:val="28"/>
              </w:rPr>
              <w:t xml:space="preserve">адом «Использование современных </w:t>
            </w:r>
            <w:r w:rsidR="004D3805" w:rsidRPr="000F0047">
              <w:rPr>
                <w:rFonts w:ascii="Times New Roman" w:hAnsi="Times New Roman" w:cs="Times New Roman"/>
                <w:sz w:val="28"/>
                <w:szCs w:val="28"/>
              </w:rPr>
              <w:t>т</w:t>
            </w:r>
            <w:r w:rsidRPr="000F0047">
              <w:rPr>
                <w:rFonts w:ascii="Times New Roman" w:hAnsi="Times New Roman" w:cs="Times New Roman"/>
                <w:sz w:val="28"/>
                <w:szCs w:val="28"/>
              </w:rPr>
              <w:t>ехнологий на уроках литературы»</w:t>
            </w:r>
          </w:p>
        </w:tc>
        <w:tc>
          <w:tcPr>
            <w:tcW w:w="3897" w:type="dxa"/>
          </w:tcPr>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Григорьева Л.Н. учитель</w:t>
            </w:r>
          </w:p>
          <w:p w:rsidR="004D3805" w:rsidRPr="000F0047" w:rsidRDefault="00333397"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 xml:space="preserve">русского языка и </w:t>
            </w:r>
            <w:r w:rsidR="004D3805" w:rsidRPr="000F0047">
              <w:rPr>
                <w:rFonts w:ascii="Times New Roman" w:hAnsi="Times New Roman" w:cs="Times New Roman"/>
                <w:sz w:val="28"/>
                <w:szCs w:val="28"/>
              </w:rPr>
              <w:t>литературы</w:t>
            </w:r>
          </w:p>
          <w:p w:rsidR="00C13EA0" w:rsidRPr="000F0047" w:rsidRDefault="00C13EA0" w:rsidP="00665643">
            <w:pPr>
              <w:spacing w:after="0" w:line="276" w:lineRule="auto"/>
              <w:contextualSpacing/>
              <w:jc w:val="both"/>
              <w:rPr>
                <w:rFonts w:ascii="Times New Roman" w:eastAsia="Times New Roman" w:hAnsi="Times New Roman" w:cs="Times New Roman"/>
                <w:sz w:val="28"/>
                <w:szCs w:val="28"/>
                <w:lang w:eastAsia="ru-RU"/>
              </w:rPr>
            </w:pPr>
          </w:p>
        </w:tc>
        <w:tc>
          <w:tcPr>
            <w:tcW w:w="1632" w:type="dxa"/>
          </w:tcPr>
          <w:p w:rsidR="00C13EA0" w:rsidRPr="000F0047" w:rsidRDefault="004D3805" w:rsidP="004D3805">
            <w:pPr>
              <w:spacing w:after="0" w:line="276" w:lineRule="auto"/>
              <w:jc w:val="both"/>
              <w:rPr>
                <w:rFonts w:ascii="Times New Roman" w:eastAsia="Times New Roman" w:hAnsi="Times New Roman" w:cs="Times New Roman"/>
                <w:sz w:val="28"/>
                <w:szCs w:val="28"/>
                <w:lang w:eastAsia="ru-RU"/>
              </w:rPr>
            </w:pPr>
            <w:r w:rsidRPr="000F0047">
              <w:rPr>
                <w:rFonts w:ascii="Times New Roman" w:hAnsi="Times New Roman" w:cs="Times New Roman"/>
                <w:sz w:val="28"/>
                <w:szCs w:val="28"/>
              </w:rPr>
              <w:t>выступление</w:t>
            </w:r>
          </w:p>
        </w:tc>
      </w:tr>
      <w:tr w:rsidR="004D3805" w:rsidRPr="000F0047" w:rsidTr="00035AE3">
        <w:tc>
          <w:tcPr>
            <w:tcW w:w="635" w:type="dxa"/>
          </w:tcPr>
          <w:p w:rsidR="004D3805" w:rsidRPr="000F0047" w:rsidRDefault="004D3805"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w:t>
            </w:r>
          </w:p>
        </w:tc>
        <w:tc>
          <w:tcPr>
            <w:tcW w:w="3442" w:type="dxa"/>
          </w:tcPr>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РМО психологов, логопедов,</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дефектологов с докладом</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«Логопедическое сопровождение</w:t>
            </w:r>
          </w:p>
          <w:p w:rsidR="004D3805" w:rsidRPr="000F0047" w:rsidRDefault="00333397"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ребенка с ОВЗ, находящегося на индивидуальном обучении»</w:t>
            </w:r>
          </w:p>
        </w:tc>
        <w:tc>
          <w:tcPr>
            <w:tcW w:w="3897" w:type="dxa"/>
          </w:tcPr>
          <w:p w:rsidR="004D3805" w:rsidRPr="000F0047" w:rsidRDefault="00333397"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 xml:space="preserve">Бадмаева Р.Б. учитель </w:t>
            </w:r>
            <w:proofErr w:type="gramStart"/>
            <w:r w:rsidRPr="000F0047">
              <w:rPr>
                <w:rFonts w:ascii="Times New Roman" w:hAnsi="Times New Roman" w:cs="Times New Roman"/>
                <w:sz w:val="28"/>
                <w:szCs w:val="28"/>
              </w:rPr>
              <w:t>-</w:t>
            </w:r>
            <w:r w:rsidR="004D3805" w:rsidRPr="000F0047">
              <w:rPr>
                <w:rFonts w:ascii="Times New Roman" w:hAnsi="Times New Roman" w:cs="Times New Roman"/>
                <w:sz w:val="28"/>
                <w:szCs w:val="28"/>
              </w:rPr>
              <w:t>л</w:t>
            </w:r>
            <w:proofErr w:type="gramEnd"/>
            <w:r w:rsidR="004D3805" w:rsidRPr="000F0047">
              <w:rPr>
                <w:rFonts w:ascii="Times New Roman" w:hAnsi="Times New Roman" w:cs="Times New Roman"/>
                <w:sz w:val="28"/>
                <w:szCs w:val="28"/>
              </w:rPr>
              <w:t>огопед</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p>
        </w:tc>
        <w:tc>
          <w:tcPr>
            <w:tcW w:w="1632" w:type="dxa"/>
          </w:tcPr>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выступление</w:t>
            </w:r>
          </w:p>
        </w:tc>
      </w:tr>
      <w:tr w:rsidR="00C13EA0" w:rsidRPr="000F0047" w:rsidTr="00035AE3">
        <w:tc>
          <w:tcPr>
            <w:tcW w:w="635" w:type="dxa"/>
          </w:tcPr>
          <w:p w:rsidR="00C13EA0" w:rsidRPr="000F0047" w:rsidRDefault="00C13EA0"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4</w:t>
            </w:r>
          </w:p>
        </w:tc>
        <w:tc>
          <w:tcPr>
            <w:tcW w:w="3442" w:type="dxa"/>
          </w:tcPr>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Мун</w:t>
            </w:r>
            <w:r w:rsidR="00333397" w:rsidRPr="000F0047">
              <w:rPr>
                <w:rFonts w:ascii="Times New Roman" w:hAnsi="Times New Roman" w:cs="Times New Roman"/>
                <w:sz w:val="28"/>
                <w:szCs w:val="28"/>
              </w:rPr>
              <w:t xml:space="preserve">иципальный практико </w:t>
            </w:r>
            <w:proofErr w:type="gramStart"/>
            <w:r w:rsidR="00333397" w:rsidRPr="000F0047">
              <w:rPr>
                <w:rFonts w:ascii="Times New Roman" w:hAnsi="Times New Roman" w:cs="Times New Roman"/>
                <w:sz w:val="28"/>
                <w:szCs w:val="28"/>
              </w:rPr>
              <w:t>-о</w:t>
            </w:r>
            <w:proofErr w:type="gramEnd"/>
            <w:r w:rsidR="00333397" w:rsidRPr="000F0047">
              <w:rPr>
                <w:rFonts w:ascii="Times New Roman" w:hAnsi="Times New Roman" w:cs="Times New Roman"/>
                <w:sz w:val="28"/>
                <w:szCs w:val="28"/>
              </w:rPr>
              <w:t xml:space="preserve">бучающийся </w:t>
            </w:r>
            <w:r w:rsidRPr="000F0047">
              <w:rPr>
                <w:rFonts w:ascii="Times New Roman" w:hAnsi="Times New Roman" w:cs="Times New Roman"/>
                <w:sz w:val="28"/>
                <w:szCs w:val="28"/>
              </w:rPr>
              <w:t>семинар учителей-дефектологов,</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педагогов-пси</w:t>
            </w:r>
            <w:r w:rsidR="00333397" w:rsidRPr="000F0047">
              <w:rPr>
                <w:rFonts w:ascii="Times New Roman" w:hAnsi="Times New Roman" w:cs="Times New Roman"/>
                <w:sz w:val="28"/>
                <w:szCs w:val="28"/>
              </w:rPr>
              <w:t>хологов, учителе</w:t>
            </w:r>
            <w:proofErr w:type="gramStart"/>
            <w:r w:rsidR="00333397" w:rsidRPr="000F0047">
              <w:rPr>
                <w:rFonts w:ascii="Times New Roman" w:hAnsi="Times New Roman" w:cs="Times New Roman"/>
                <w:sz w:val="28"/>
                <w:szCs w:val="28"/>
              </w:rPr>
              <w:t>й-</w:t>
            </w:r>
            <w:proofErr w:type="gramEnd"/>
            <w:r w:rsidR="00333397" w:rsidRPr="000F0047">
              <w:rPr>
                <w:rFonts w:ascii="Times New Roman" w:hAnsi="Times New Roman" w:cs="Times New Roman"/>
                <w:sz w:val="28"/>
                <w:szCs w:val="28"/>
              </w:rPr>
              <w:t xml:space="preserve"> </w:t>
            </w:r>
            <w:r w:rsidRPr="000F0047">
              <w:rPr>
                <w:rFonts w:ascii="Times New Roman" w:hAnsi="Times New Roman" w:cs="Times New Roman"/>
                <w:sz w:val="28"/>
                <w:szCs w:val="28"/>
              </w:rPr>
              <w:t>логопедов, 18.03.2022 на базе МБОУ</w:t>
            </w:r>
          </w:p>
          <w:p w:rsidR="00C13EA0" w:rsidRPr="000F0047" w:rsidRDefault="004D3805" w:rsidP="004D3805">
            <w:pPr>
              <w:autoSpaceDE w:val="0"/>
              <w:autoSpaceDN w:val="0"/>
              <w:adjustRightInd w:val="0"/>
              <w:spacing w:after="0" w:line="240" w:lineRule="auto"/>
              <w:rPr>
                <w:rFonts w:ascii="Times New Roman" w:hAnsi="Times New Roman" w:cs="Times New Roman"/>
                <w:sz w:val="28"/>
                <w:szCs w:val="28"/>
              </w:rPr>
            </w:pPr>
            <w:proofErr w:type="spellStart"/>
            <w:r w:rsidRPr="000F0047">
              <w:rPr>
                <w:rFonts w:ascii="Times New Roman" w:hAnsi="Times New Roman" w:cs="Times New Roman"/>
                <w:sz w:val="28"/>
                <w:szCs w:val="28"/>
              </w:rPr>
              <w:t>Ныгдинская</w:t>
            </w:r>
            <w:proofErr w:type="spellEnd"/>
            <w:r w:rsidRPr="000F0047">
              <w:rPr>
                <w:rFonts w:ascii="Times New Roman" w:hAnsi="Times New Roman" w:cs="Times New Roman"/>
                <w:sz w:val="28"/>
                <w:szCs w:val="28"/>
              </w:rPr>
              <w:t xml:space="preserve"> СОШ</w:t>
            </w:r>
          </w:p>
        </w:tc>
        <w:tc>
          <w:tcPr>
            <w:tcW w:w="3897" w:type="dxa"/>
          </w:tcPr>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proofErr w:type="spellStart"/>
            <w:r w:rsidRPr="000F0047">
              <w:rPr>
                <w:rFonts w:ascii="Times New Roman" w:hAnsi="Times New Roman" w:cs="Times New Roman"/>
                <w:sz w:val="28"/>
                <w:szCs w:val="28"/>
              </w:rPr>
              <w:t>Будаева</w:t>
            </w:r>
            <w:proofErr w:type="spellEnd"/>
            <w:r w:rsidRPr="000F0047">
              <w:rPr>
                <w:rFonts w:ascii="Times New Roman" w:hAnsi="Times New Roman" w:cs="Times New Roman"/>
                <w:sz w:val="28"/>
                <w:szCs w:val="28"/>
              </w:rPr>
              <w:t xml:space="preserve"> О.Б. учитель-дефектолог,</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Бадмаева Р.Б. , учитель-логопед,</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proofErr w:type="spellStart"/>
            <w:r w:rsidRPr="000F0047">
              <w:rPr>
                <w:rFonts w:ascii="Times New Roman" w:hAnsi="Times New Roman" w:cs="Times New Roman"/>
                <w:sz w:val="28"/>
                <w:szCs w:val="28"/>
              </w:rPr>
              <w:t>Панзырева</w:t>
            </w:r>
            <w:proofErr w:type="spellEnd"/>
            <w:r w:rsidRPr="000F0047">
              <w:rPr>
                <w:rFonts w:ascii="Times New Roman" w:hAnsi="Times New Roman" w:cs="Times New Roman"/>
                <w:sz w:val="28"/>
                <w:szCs w:val="28"/>
              </w:rPr>
              <w:t xml:space="preserve"> А.Б. педагог-психолог</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proofErr w:type="spellStart"/>
            <w:r w:rsidRPr="000F0047">
              <w:rPr>
                <w:rFonts w:ascii="Times New Roman" w:hAnsi="Times New Roman" w:cs="Times New Roman"/>
                <w:sz w:val="28"/>
                <w:szCs w:val="28"/>
              </w:rPr>
              <w:t>Дагаева</w:t>
            </w:r>
            <w:proofErr w:type="spellEnd"/>
            <w:r w:rsidRPr="000F0047">
              <w:rPr>
                <w:rFonts w:ascii="Times New Roman" w:hAnsi="Times New Roman" w:cs="Times New Roman"/>
                <w:sz w:val="28"/>
                <w:szCs w:val="28"/>
              </w:rPr>
              <w:t xml:space="preserve"> А.С. учитель-дефектолог</w:t>
            </w:r>
          </w:p>
          <w:p w:rsidR="00C13EA0" w:rsidRPr="000F0047" w:rsidRDefault="00C13EA0" w:rsidP="00665643">
            <w:pPr>
              <w:spacing w:after="0" w:line="276" w:lineRule="auto"/>
              <w:contextualSpacing/>
              <w:jc w:val="both"/>
              <w:rPr>
                <w:rFonts w:ascii="Times New Roman" w:eastAsia="Times New Roman" w:hAnsi="Times New Roman" w:cs="Times New Roman"/>
                <w:sz w:val="28"/>
                <w:szCs w:val="28"/>
                <w:lang w:eastAsia="ru-RU"/>
              </w:rPr>
            </w:pPr>
          </w:p>
        </w:tc>
        <w:tc>
          <w:tcPr>
            <w:tcW w:w="1632" w:type="dxa"/>
          </w:tcPr>
          <w:p w:rsidR="00C13EA0" w:rsidRPr="000F0047" w:rsidRDefault="004D3805"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hAnsi="Times New Roman" w:cs="Times New Roman"/>
                <w:sz w:val="28"/>
                <w:szCs w:val="28"/>
              </w:rPr>
              <w:t>участие</w:t>
            </w:r>
          </w:p>
        </w:tc>
      </w:tr>
      <w:tr w:rsidR="00C13EA0" w:rsidRPr="000F0047" w:rsidTr="00035AE3">
        <w:tc>
          <w:tcPr>
            <w:tcW w:w="635" w:type="dxa"/>
          </w:tcPr>
          <w:p w:rsidR="00C13EA0" w:rsidRPr="000F0047" w:rsidRDefault="00C13EA0"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5</w:t>
            </w:r>
          </w:p>
        </w:tc>
        <w:tc>
          <w:tcPr>
            <w:tcW w:w="3442" w:type="dxa"/>
          </w:tcPr>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Районный практико–обучающий семинар</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 xml:space="preserve">учителей </w:t>
            </w:r>
            <w:r w:rsidR="00333397" w:rsidRPr="000F0047">
              <w:rPr>
                <w:rFonts w:ascii="Times New Roman" w:hAnsi="Times New Roman" w:cs="Times New Roman"/>
                <w:sz w:val="28"/>
                <w:szCs w:val="28"/>
              </w:rPr>
              <w:t xml:space="preserve">физики на базе МБОУ </w:t>
            </w:r>
            <w:proofErr w:type="gramStart"/>
            <w:r w:rsidR="00333397" w:rsidRPr="000F0047">
              <w:rPr>
                <w:rFonts w:ascii="Times New Roman" w:hAnsi="Times New Roman" w:cs="Times New Roman"/>
                <w:sz w:val="28"/>
                <w:szCs w:val="28"/>
              </w:rPr>
              <w:t>Маниловская</w:t>
            </w:r>
            <w:proofErr w:type="gramEnd"/>
            <w:r w:rsidR="00333397" w:rsidRPr="000F0047">
              <w:rPr>
                <w:rFonts w:ascii="Times New Roman" w:hAnsi="Times New Roman" w:cs="Times New Roman"/>
                <w:sz w:val="28"/>
                <w:szCs w:val="28"/>
              </w:rPr>
              <w:t xml:space="preserve"> СОШ 17 марта 2022г </w:t>
            </w:r>
            <w:r w:rsidRPr="000F0047">
              <w:rPr>
                <w:rFonts w:ascii="Times New Roman" w:hAnsi="Times New Roman" w:cs="Times New Roman"/>
                <w:sz w:val="28"/>
                <w:szCs w:val="28"/>
              </w:rPr>
              <w:t>«Формирование познавательных УУД</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 xml:space="preserve">через </w:t>
            </w:r>
            <w:proofErr w:type="spellStart"/>
            <w:r w:rsidRPr="000F0047">
              <w:rPr>
                <w:rFonts w:ascii="Times New Roman" w:hAnsi="Times New Roman" w:cs="Times New Roman"/>
                <w:sz w:val="28"/>
                <w:szCs w:val="28"/>
              </w:rPr>
              <w:t>компетентностно</w:t>
            </w:r>
            <w:proofErr w:type="spellEnd"/>
            <w:r w:rsidRPr="000F0047">
              <w:rPr>
                <w:rFonts w:ascii="Times New Roman" w:hAnsi="Times New Roman" w:cs="Times New Roman"/>
                <w:sz w:val="28"/>
                <w:szCs w:val="28"/>
              </w:rPr>
              <w:t xml:space="preserve"> –</w:t>
            </w:r>
          </w:p>
          <w:p w:rsidR="00C13EA0"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ориентированные задачи»</w:t>
            </w:r>
          </w:p>
        </w:tc>
        <w:tc>
          <w:tcPr>
            <w:tcW w:w="3897" w:type="dxa"/>
          </w:tcPr>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proofErr w:type="spellStart"/>
            <w:r w:rsidRPr="000F0047">
              <w:rPr>
                <w:rFonts w:ascii="Times New Roman" w:hAnsi="Times New Roman" w:cs="Times New Roman"/>
                <w:sz w:val="28"/>
                <w:szCs w:val="28"/>
              </w:rPr>
              <w:t>Санжихаева</w:t>
            </w:r>
            <w:proofErr w:type="spellEnd"/>
            <w:r w:rsidRPr="000F0047">
              <w:rPr>
                <w:rFonts w:ascii="Times New Roman" w:hAnsi="Times New Roman" w:cs="Times New Roman"/>
                <w:sz w:val="28"/>
                <w:szCs w:val="28"/>
              </w:rPr>
              <w:t xml:space="preserve"> М.В. учитель</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физики</w:t>
            </w:r>
          </w:p>
          <w:p w:rsidR="00C13EA0" w:rsidRPr="000F0047" w:rsidRDefault="00C13EA0" w:rsidP="00665643">
            <w:pPr>
              <w:spacing w:after="0" w:line="276" w:lineRule="auto"/>
              <w:contextualSpacing/>
              <w:jc w:val="both"/>
              <w:rPr>
                <w:rFonts w:ascii="Times New Roman" w:eastAsia="Times New Roman" w:hAnsi="Times New Roman" w:cs="Times New Roman"/>
                <w:sz w:val="28"/>
                <w:szCs w:val="28"/>
                <w:lang w:eastAsia="ru-RU"/>
              </w:rPr>
            </w:pPr>
          </w:p>
        </w:tc>
        <w:tc>
          <w:tcPr>
            <w:tcW w:w="1632" w:type="dxa"/>
          </w:tcPr>
          <w:p w:rsidR="00C13EA0" w:rsidRPr="000F0047" w:rsidRDefault="004D3805"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hAnsi="Times New Roman" w:cs="Times New Roman"/>
                <w:sz w:val="28"/>
                <w:szCs w:val="28"/>
              </w:rPr>
              <w:t>участие</w:t>
            </w:r>
          </w:p>
        </w:tc>
      </w:tr>
      <w:tr w:rsidR="00C13EA0" w:rsidRPr="000F0047" w:rsidTr="00035AE3">
        <w:tc>
          <w:tcPr>
            <w:tcW w:w="635" w:type="dxa"/>
          </w:tcPr>
          <w:p w:rsidR="00C13EA0" w:rsidRPr="000F0047" w:rsidRDefault="00C13EA0"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6</w:t>
            </w:r>
          </w:p>
        </w:tc>
        <w:tc>
          <w:tcPr>
            <w:tcW w:w="3442" w:type="dxa"/>
          </w:tcPr>
          <w:p w:rsidR="00035AE3" w:rsidRPr="000F0047" w:rsidRDefault="00333397"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 xml:space="preserve">Муниципальный семинар на базе </w:t>
            </w:r>
            <w:proofErr w:type="spellStart"/>
            <w:r w:rsidR="004D3805" w:rsidRPr="000F0047">
              <w:rPr>
                <w:rFonts w:ascii="Times New Roman" w:hAnsi="Times New Roman" w:cs="Times New Roman"/>
                <w:sz w:val="28"/>
                <w:szCs w:val="28"/>
              </w:rPr>
              <w:t>Алятская</w:t>
            </w:r>
            <w:proofErr w:type="spellEnd"/>
            <w:r w:rsidR="004D3805" w:rsidRPr="000F0047">
              <w:rPr>
                <w:rFonts w:ascii="Times New Roman" w:hAnsi="Times New Roman" w:cs="Times New Roman"/>
                <w:sz w:val="28"/>
                <w:szCs w:val="28"/>
              </w:rPr>
              <w:t xml:space="preserve"> СОШ 27.04.22 </w:t>
            </w:r>
            <w:r w:rsidR="00035AE3" w:rsidRPr="000F0047">
              <w:rPr>
                <w:rFonts w:ascii="Times New Roman" w:hAnsi="Times New Roman" w:cs="Times New Roman"/>
                <w:sz w:val="28"/>
                <w:szCs w:val="28"/>
              </w:rPr>
              <w:t>«Повышение качества</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обучения через развитие</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образов</w:t>
            </w:r>
            <w:r w:rsidR="00035AE3" w:rsidRPr="000F0047">
              <w:rPr>
                <w:rFonts w:ascii="Times New Roman" w:hAnsi="Times New Roman" w:cs="Times New Roman"/>
                <w:sz w:val="28"/>
                <w:szCs w:val="28"/>
              </w:rPr>
              <w:t xml:space="preserve">ательного потенциала центров </w:t>
            </w:r>
            <w:proofErr w:type="gramStart"/>
            <w:r w:rsidR="00035AE3" w:rsidRPr="000F0047">
              <w:rPr>
                <w:rFonts w:ascii="Times New Roman" w:hAnsi="Times New Roman" w:cs="Times New Roman"/>
                <w:sz w:val="28"/>
                <w:szCs w:val="28"/>
              </w:rPr>
              <w:t>ТР</w:t>
            </w:r>
            <w:proofErr w:type="gramEnd"/>
            <w:r w:rsidR="00035AE3" w:rsidRPr="000F0047">
              <w:rPr>
                <w:rFonts w:ascii="Times New Roman" w:hAnsi="Times New Roman" w:cs="Times New Roman"/>
                <w:sz w:val="28"/>
                <w:szCs w:val="28"/>
              </w:rPr>
              <w:t xml:space="preserve"> </w:t>
            </w:r>
            <w:r w:rsidRPr="000F0047">
              <w:rPr>
                <w:rFonts w:ascii="Times New Roman" w:hAnsi="Times New Roman" w:cs="Times New Roman"/>
                <w:sz w:val="28"/>
                <w:szCs w:val="28"/>
              </w:rPr>
              <w:t>и другие направления инновационной</w:t>
            </w:r>
          </w:p>
          <w:p w:rsidR="00C13EA0"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деятельности школ района</w:t>
            </w:r>
          </w:p>
        </w:tc>
        <w:tc>
          <w:tcPr>
            <w:tcW w:w="3897" w:type="dxa"/>
          </w:tcPr>
          <w:p w:rsidR="004D3805" w:rsidRPr="000F0047" w:rsidRDefault="00333397"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 xml:space="preserve">Бадмаева Д.А. заместитель директора по УВР, учитель географии; </w:t>
            </w:r>
            <w:proofErr w:type="spellStart"/>
            <w:r w:rsidR="004D3805" w:rsidRPr="000F0047">
              <w:rPr>
                <w:rFonts w:ascii="Times New Roman" w:hAnsi="Times New Roman" w:cs="Times New Roman"/>
                <w:sz w:val="28"/>
                <w:szCs w:val="28"/>
              </w:rPr>
              <w:t>МироноваН.В</w:t>
            </w:r>
            <w:proofErr w:type="spellEnd"/>
            <w:r w:rsidR="004D3805" w:rsidRPr="000F0047">
              <w:rPr>
                <w:rFonts w:ascii="Times New Roman" w:hAnsi="Times New Roman" w:cs="Times New Roman"/>
                <w:sz w:val="28"/>
                <w:szCs w:val="28"/>
              </w:rPr>
              <w:t>. учитель</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математики, руководитель</w:t>
            </w:r>
          </w:p>
          <w:p w:rsidR="004D3805" w:rsidRPr="000F0047" w:rsidRDefault="00333397"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 xml:space="preserve">центра образования </w:t>
            </w:r>
            <w:r w:rsidR="004D3805" w:rsidRPr="000F0047">
              <w:rPr>
                <w:rFonts w:ascii="Times New Roman" w:hAnsi="Times New Roman" w:cs="Times New Roman"/>
                <w:sz w:val="28"/>
                <w:szCs w:val="28"/>
              </w:rPr>
              <w:t>«Точка Роста»</w:t>
            </w:r>
          </w:p>
          <w:p w:rsidR="00C13EA0" w:rsidRPr="000F0047" w:rsidRDefault="00C13EA0" w:rsidP="00665643">
            <w:pPr>
              <w:spacing w:after="0" w:line="276" w:lineRule="auto"/>
              <w:contextualSpacing/>
              <w:jc w:val="both"/>
              <w:rPr>
                <w:rFonts w:ascii="Times New Roman" w:eastAsia="Times New Roman" w:hAnsi="Times New Roman" w:cs="Times New Roman"/>
                <w:sz w:val="28"/>
                <w:szCs w:val="28"/>
                <w:lang w:eastAsia="ru-RU"/>
              </w:rPr>
            </w:pPr>
          </w:p>
        </w:tc>
        <w:tc>
          <w:tcPr>
            <w:tcW w:w="1632" w:type="dxa"/>
          </w:tcPr>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Участие</w:t>
            </w:r>
          </w:p>
          <w:p w:rsidR="00C13EA0" w:rsidRPr="000F0047" w:rsidRDefault="004D3805" w:rsidP="004D3805">
            <w:pPr>
              <w:spacing w:after="0" w:line="276" w:lineRule="auto"/>
              <w:jc w:val="both"/>
              <w:rPr>
                <w:rFonts w:ascii="Times New Roman" w:eastAsia="Times New Roman" w:hAnsi="Times New Roman" w:cs="Times New Roman"/>
                <w:sz w:val="28"/>
                <w:szCs w:val="28"/>
                <w:lang w:eastAsia="ru-RU"/>
              </w:rPr>
            </w:pPr>
            <w:r w:rsidRPr="000F0047">
              <w:rPr>
                <w:rFonts w:ascii="Times New Roman" w:hAnsi="Times New Roman" w:cs="Times New Roman"/>
                <w:sz w:val="28"/>
                <w:szCs w:val="28"/>
              </w:rPr>
              <w:t>эксперт</w:t>
            </w:r>
          </w:p>
        </w:tc>
      </w:tr>
      <w:tr w:rsidR="004D3805" w:rsidRPr="000F0047" w:rsidTr="00035AE3">
        <w:tc>
          <w:tcPr>
            <w:tcW w:w="635" w:type="dxa"/>
          </w:tcPr>
          <w:p w:rsidR="004D3805" w:rsidRPr="000F0047" w:rsidRDefault="004D3805" w:rsidP="00665643">
            <w:pPr>
              <w:spacing w:after="0" w:line="276" w:lineRule="auto"/>
              <w:jc w:val="both"/>
              <w:rPr>
                <w:rFonts w:ascii="Times New Roman" w:eastAsia="Times New Roman" w:hAnsi="Times New Roman" w:cs="Times New Roman"/>
                <w:sz w:val="28"/>
                <w:szCs w:val="28"/>
                <w:lang w:eastAsia="ru-RU"/>
              </w:rPr>
            </w:pPr>
          </w:p>
        </w:tc>
        <w:tc>
          <w:tcPr>
            <w:tcW w:w="3442" w:type="dxa"/>
          </w:tcPr>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1</w:t>
            </w:r>
            <w:r w:rsidR="00035AE3" w:rsidRPr="000F0047">
              <w:rPr>
                <w:rFonts w:ascii="Times New Roman" w:hAnsi="Times New Roman" w:cs="Times New Roman"/>
                <w:sz w:val="28"/>
                <w:szCs w:val="28"/>
              </w:rPr>
              <w:t xml:space="preserve">3.05.22 Семинар </w:t>
            </w:r>
            <w:r w:rsidR="00035AE3" w:rsidRPr="000F0047">
              <w:rPr>
                <w:rFonts w:ascii="Times New Roman" w:hAnsi="Times New Roman" w:cs="Times New Roman"/>
                <w:sz w:val="28"/>
                <w:szCs w:val="28"/>
              </w:rPr>
              <w:lastRenderedPageBreak/>
              <w:t xml:space="preserve">руководителей и </w:t>
            </w:r>
            <w:r w:rsidRPr="000F0047">
              <w:rPr>
                <w:rFonts w:ascii="Times New Roman" w:hAnsi="Times New Roman" w:cs="Times New Roman"/>
                <w:sz w:val="28"/>
                <w:szCs w:val="28"/>
              </w:rPr>
              <w:t>педа</w:t>
            </w:r>
            <w:r w:rsidR="00035AE3" w:rsidRPr="000F0047">
              <w:rPr>
                <w:rFonts w:ascii="Times New Roman" w:hAnsi="Times New Roman" w:cs="Times New Roman"/>
                <w:sz w:val="28"/>
                <w:szCs w:val="28"/>
              </w:rPr>
              <w:t xml:space="preserve">гог в центров образования </w:t>
            </w:r>
            <w:proofErr w:type="gramStart"/>
            <w:r w:rsidR="00035AE3" w:rsidRPr="000F0047">
              <w:rPr>
                <w:rFonts w:ascii="Times New Roman" w:hAnsi="Times New Roman" w:cs="Times New Roman"/>
                <w:sz w:val="28"/>
                <w:szCs w:val="28"/>
              </w:rPr>
              <w:t>ТР</w:t>
            </w:r>
            <w:proofErr w:type="gramEnd"/>
            <w:r w:rsidR="00035AE3" w:rsidRPr="000F0047">
              <w:rPr>
                <w:rFonts w:ascii="Times New Roman" w:hAnsi="Times New Roman" w:cs="Times New Roman"/>
                <w:sz w:val="28"/>
                <w:szCs w:val="28"/>
              </w:rPr>
              <w:t xml:space="preserve"> на </w:t>
            </w:r>
            <w:r w:rsidRPr="000F0047">
              <w:rPr>
                <w:rFonts w:ascii="Times New Roman" w:hAnsi="Times New Roman" w:cs="Times New Roman"/>
                <w:sz w:val="28"/>
                <w:szCs w:val="28"/>
              </w:rPr>
              <w:t xml:space="preserve">базе </w:t>
            </w:r>
            <w:proofErr w:type="spellStart"/>
            <w:r w:rsidRPr="000F0047">
              <w:rPr>
                <w:rFonts w:ascii="Times New Roman" w:hAnsi="Times New Roman" w:cs="Times New Roman"/>
                <w:sz w:val="28"/>
                <w:szCs w:val="28"/>
              </w:rPr>
              <w:t>Ныгдинская</w:t>
            </w:r>
            <w:proofErr w:type="spellEnd"/>
            <w:r w:rsidRPr="000F0047">
              <w:rPr>
                <w:rFonts w:ascii="Times New Roman" w:hAnsi="Times New Roman" w:cs="Times New Roman"/>
                <w:sz w:val="28"/>
                <w:szCs w:val="28"/>
              </w:rPr>
              <w:t xml:space="preserve"> СОШ</w:t>
            </w:r>
          </w:p>
        </w:tc>
        <w:tc>
          <w:tcPr>
            <w:tcW w:w="3897" w:type="dxa"/>
          </w:tcPr>
          <w:p w:rsidR="004D3805" w:rsidRPr="000F0047" w:rsidRDefault="00333397" w:rsidP="004D3805">
            <w:pPr>
              <w:autoSpaceDE w:val="0"/>
              <w:autoSpaceDN w:val="0"/>
              <w:adjustRightInd w:val="0"/>
              <w:spacing w:after="0" w:line="240" w:lineRule="auto"/>
              <w:rPr>
                <w:rFonts w:ascii="Times New Roman" w:hAnsi="Times New Roman" w:cs="Times New Roman"/>
                <w:sz w:val="28"/>
                <w:szCs w:val="28"/>
              </w:rPr>
            </w:pPr>
            <w:proofErr w:type="spellStart"/>
            <w:r w:rsidRPr="000F0047">
              <w:rPr>
                <w:rFonts w:ascii="Times New Roman" w:hAnsi="Times New Roman" w:cs="Times New Roman"/>
                <w:sz w:val="28"/>
                <w:szCs w:val="28"/>
              </w:rPr>
              <w:lastRenderedPageBreak/>
              <w:t>МироноваН.В</w:t>
            </w:r>
            <w:proofErr w:type="spellEnd"/>
            <w:r w:rsidRPr="000F0047">
              <w:rPr>
                <w:rFonts w:ascii="Times New Roman" w:hAnsi="Times New Roman" w:cs="Times New Roman"/>
                <w:sz w:val="28"/>
                <w:szCs w:val="28"/>
              </w:rPr>
              <w:t xml:space="preserve">. учитель </w:t>
            </w:r>
            <w:r w:rsidR="004D3805" w:rsidRPr="000F0047">
              <w:rPr>
                <w:rFonts w:ascii="Times New Roman" w:hAnsi="Times New Roman" w:cs="Times New Roman"/>
                <w:sz w:val="28"/>
                <w:szCs w:val="28"/>
              </w:rPr>
              <w:lastRenderedPageBreak/>
              <w:t>математики, руководитель</w:t>
            </w:r>
          </w:p>
          <w:p w:rsidR="004D3805" w:rsidRPr="000F0047" w:rsidRDefault="00333397"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 xml:space="preserve">центра образования </w:t>
            </w:r>
            <w:r w:rsidR="00035AE3" w:rsidRPr="000F0047">
              <w:rPr>
                <w:rFonts w:ascii="Times New Roman" w:hAnsi="Times New Roman" w:cs="Times New Roman"/>
                <w:sz w:val="28"/>
                <w:szCs w:val="28"/>
              </w:rPr>
              <w:t>«Точка Роста»</w:t>
            </w:r>
          </w:p>
        </w:tc>
        <w:tc>
          <w:tcPr>
            <w:tcW w:w="1632" w:type="dxa"/>
          </w:tcPr>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lastRenderedPageBreak/>
              <w:t>участие</w:t>
            </w:r>
          </w:p>
        </w:tc>
      </w:tr>
      <w:tr w:rsidR="004D3805" w:rsidRPr="000F0047" w:rsidTr="00035AE3">
        <w:tc>
          <w:tcPr>
            <w:tcW w:w="635" w:type="dxa"/>
          </w:tcPr>
          <w:p w:rsidR="004D3805" w:rsidRPr="000F0047" w:rsidRDefault="004D3805" w:rsidP="00665643">
            <w:pPr>
              <w:spacing w:after="0" w:line="276" w:lineRule="auto"/>
              <w:jc w:val="both"/>
              <w:rPr>
                <w:rFonts w:ascii="Times New Roman" w:eastAsia="Times New Roman" w:hAnsi="Times New Roman" w:cs="Times New Roman"/>
                <w:sz w:val="28"/>
                <w:szCs w:val="28"/>
                <w:lang w:eastAsia="ru-RU"/>
              </w:rPr>
            </w:pPr>
          </w:p>
        </w:tc>
        <w:tc>
          <w:tcPr>
            <w:tcW w:w="3442" w:type="dxa"/>
          </w:tcPr>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Всероссийский профессиональный</w:t>
            </w:r>
          </w:p>
          <w:p w:rsidR="004D3805" w:rsidRPr="000F0047" w:rsidRDefault="00035AE3"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 xml:space="preserve">конкурс «Флагманы образования. </w:t>
            </w:r>
            <w:r w:rsidR="004D3805" w:rsidRPr="000F0047">
              <w:rPr>
                <w:rFonts w:ascii="Times New Roman" w:hAnsi="Times New Roman" w:cs="Times New Roman"/>
                <w:sz w:val="28"/>
                <w:szCs w:val="28"/>
              </w:rPr>
              <w:t>Школа»</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p>
        </w:tc>
        <w:tc>
          <w:tcPr>
            <w:tcW w:w="3897" w:type="dxa"/>
          </w:tcPr>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1 команда:</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Бадмаева Д.А. заместитель директора по УВР, учитель географии;</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proofErr w:type="spellStart"/>
            <w:r w:rsidRPr="000F0047">
              <w:rPr>
                <w:rFonts w:ascii="Times New Roman" w:hAnsi="Times New Roman" w:cs="Times New Roman"/>
                <w:sz w:val="28"/>
                <w:szCs w:val="28"/>
              </w:rPr>
              <w:t>Олысич</w:t>
            </w:r>
            <w:proofErr w:type="spellEnd"/>
            <w:r w:rsidRPr="000F0047">
              <w:rPr>
                <w:rFonts w:ascii="Times New Roman" w:hAnsi="Times New Roman" w:cs="Times New Roman"/>
                <w:sz w:val="28"/>
                <w:szCs w:val="28"/>
              </w:rPr>
              <w:t xml:space="preserve"> Т.С. учитель начальных классов;</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Алексеева Л.И. учитель начальных классов;</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proofErr w:type="spellStart"/>
            <w:r w:rsidRPr="000F0047">
              <w:rPr>
                <w:rFonts w:ascii="Times New Roman" w:hAnsi="Times New Roman" w:cs="Times New Roman"/>
                <w:sz w:val="28"/>
                <w:szCs w:val="28"/>
              </w:rPr>
              <w:t>Будаева</w:t>
            </w:r>
            <w:proofErr w:type="spellEnd"/>
            <w:r w:rsidRPr="000F0047">
              <w:rPr>
                <w:rFonts w:ascii="Times New Roman" w:hAnsi="Times New Roman" w:cs="Times New Roman"/>
                <w:sz w:val="28"/>
                <w:szCs w:val="28"/>
              </w:rPr>
              <w:t xml:space="preserve"> О.Б. учитель-дефектолог;</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2 команда:</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Терентьева Г.В. заместитель директора по ВР, учитель биологии;</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 xml:space="preserve">Шик Е.В. учитель </w:t>
            </w:r>
            <w:proofErr w:type="gramStart"/>
            <w:r w:rsidRPr="000F0047">
              <w:rPr>
                <w:rFonts w:ascii="Times New Roman" w:hAnsi="Times New Roman" w:cs="Times New Roman"/>
                <w:sz w:val="28"/>
                <w:szCs w:val="28"/>
              </w:rPr>
              <w:t>ИЗО</w:t>
            </w:r>
            <w:proofErr w:type="gramEnd"/>
            <w:r w:rsidRPr="000F0047">
              <w:rPr>
                <w:rFonts w:ascii="Times New Roman" w:hAnsi="Times New Roman" w:cs="Times New Roman"/>
                <w:sz w:val="28"/>
                <w:szCs w:val="28"/>
              </w:rPr>
              <w:t>;</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proofErr w:type="spellStart"/>
            <w:r w:rsidRPr="000F0047">
              <w:rPr>
                <w:rFonts w:ascii="Times New Roman" w:hAnsi="Times New Roman" w:cs="Times New Roman"/>
                <w:sz w:val="28"/>
                <w:szCs w:val="28"/>
              </w:rPr>
              <w:t>МироноваН.В</w:t>
            </w:r>
            <w:proofErr w:type="spellEnd"/>
            <w:r w:rsidRPr="000F0047">
              <w:rPr>
                <w:rFonts w:ascii="Times New Roman" w:hAnsi="Times New Roman" w:cs="Times New Roman"/>
                <w:sz w:val="28"/>
                <w:szCs w:val="28"/>
              </w:rPr>
              <w:t>. учитель математики;</w:t>
            </w:r>
          </w:p>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proofErr w:type="spellStart"/>
            <w:r w:rsidRPr="000F0047">
              <w:rPr>
                <w:rFonts w:ascii="Times New Roman" w:hAnsi="Times New Roman" w:cs="Times New Roman"/>
                <w:sz w:val="28"/>
                <w:szCs w:val="28"/>
              </w:rPr>
              <w:t>Санжихаева</w:t>
            </w:r>
            <w:proofErr w:type="spellEnd"/>
            <w:r w:rsidRPr="000F0047">
              <w:rPr>
                <w:rFonts w:ascii="Times New Roman" w:hAnsi="Times New Roman" w:cs="Times New Roman"/>
                <w:sz w:val="28"/>
                <w:szCs w:val="28"/>
              </w:rPr>
              <w:t xml:space="preserve"> М.В. учитель физики</w:t>
            </w:r>
          </w:p>
        </w:tc>
        <w:tc>
          <w:tcPr>
            <w:tcW w:w="1632" w:type="dxa"/>
          </w:tcPr>
          <w:p w:rsidR="004D3805" w:rsidRPr="000F0047" w:rsidRDefault="004D3805"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участие</w:t>
            </w:r>
          </w:p>
        </w:tc>
      </w:tr>
      <w:tr w:rsidR="004D3805" w:rsidRPr="000F0047" w:rsidTr="00035AE3">
        <w:tc>
          <w:tcPr>
            <w:tcW w:w="635" w:type="dxa"/>
          </w:tcPr>
          <w:p w:rsidR="004D3805" w:rsidRPr="000F0047" w:rsidRDefault="004D3805" w:rsidP="00665643">
            <w:pPr>
              <w:spacing w:after="0" w:line="276" w:lineRule="auto"/>
              <w:jc w:val="both"/>
              <w:rPr>
                <w:rFonts w:ascii="Times New Roman" w:eastAsia="Times New Roman" w:hAnsi="Times New Roman" w:cs="Times New Roman"/>
                <w:sz w:val="28"/>
                <w:szCs w:val="28"/>
                <w:lang w:eastAsia="ru-RU"/>
              </w:rPr>
            </w:pPr>
          </w:p>
        </w:tc>
        <w:tc>
          <w:tcPr>
            <w:tcW w:w="3442" w:type="dxa"/>
          </w:tcPr>
          <w:p w:rsidR="004D3805" w:rsidRPr="000F0047" w:rsidRDefault="004E22BF"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 xml:space="preserve">Муниципальная выставка </w:t>
            </w:r>
            <w:proofErr w:type="gramStart"/>
            <w:r w:rsidRPr="000F0047">
              <w:rPr>
                <w:rFonts w:ascii="Times New Roman" w:hAnsi="Times New Roman" w:cs="Times New Roman"/>
                <w:sz w:val="28"/>
                <w:szCs w:val="28"/>
              </w:rPr>
              <w:t>–я</w:t>
            </w:r>
            <w:proofErr w:type="gramEnd"/>
            <w:r w:rsidRPr="000F0047">
              <w:rPr>
                <w:rFonts w:ascii="Times New Roman" w:hAnsi="Times New Roman" w:cs="Times New Roman"/>
                <w:sz w:val="28"/>
                <w:szCs w:val="28"/>
              </w:rPr>
              <w:t xml:space="preserve">рмарка </w:t>
            </w:r>
            <w:r w:rsidR="004D3805" w:rsidRPr="000F0047">
              <w:rPr>
                <w:rFonts w:ascii="Times New Roman" w:hAnsi="Times New Roman" w:cs="Times New Roman"/>
                <w:sz w:val="28"/>
                <w:szCs w:val="28"/>
              </w:rPr>
              <w:t>«М</w:t>
            </w:r>
            <w:r w:rsidR="00035AE3" w:rsidRPr="000F0047">
              <w:rPr>
                <w:rFonts w:ascii="Times New Roman" w:hAnsi="Times New Roman" w:cs="Times New Roman"/>
                <w:sz w:val="28"/>
                <w:szCs w:val="28"/>
              </w:rPr>
              <w:t>астерская талантов», март 2022г</w:t>
            </w:r>
          </w:p>
        </w:tc>
        <w:tc>
          <w:tcPr>
            <w:tcW w:w="3897" w:type="dxa"/>
          </w:tcPr>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 xml:space="preserve">Шик Е.В. учитель </w:t>
            </w:r>
            <w:proofErr w:type="gramStart"/>
            <w:r w:rsidRPr="000F0047">
              <w:rPr>
                <w:rFonts w:ascii="Times New Roman" w:hAnsi="Times New Roman" w:cs="Times New Roman"/>
                <w:sz w:val="28"/>
                <w:szCs w:val="28"/>
              </w:rPr>
              <w:t>ИЗО</w:t>
            </w:r>
            <w:proofErr w:type="gramEnd"/>
            <w:r w:rsidRPr="000F0047">
              <w:rPr>
                <w:rFonts w:ascii="Times New Roman" w:hAnsi="Times New Roman" w:cs="Times New Roman"/>
                <w:sz w:val="28"/>
                <w:szCs w:val="28"/>
              </w:rPr>
              <w:t>;</w:t>
            </w:r>
          </w:p>
          <w:p w:rsidR="004D3805" w:rsidRPr="000F0047" w:rsidRDefault="004D3805" w:rsidP="00035AE3">
            <w:pPr>
              <w:autoSpaceDE w:val="0"/>
              <w:autoSpaceDN w:val="0"/>
              <w:adjustRightInd w:val="0"/>
              <w:spacing w:after="0" w:line="240" w:lineRule="auto"/>
              <w:rPr>
                <w:rFonts w:ascii="Times New Roman" w:hAnsi="Times New Roman" w:cs="Times New Roman"/>
                <w:sz w:val="28"/>
                <w:szCs w:val="28"/>
              </w:rPr>
            </w:pPr>
          </w:p>
        </w:tc>
        <w:tc>
          <w:tcPr>
            <w:tcW w:w="1632" w:type="dxa"/>
          </w:tcPr>
          <w:p w:rsidR="004D3805" w:rsidRPr="000F0047" w:rsidRDefault="00035AE3"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1 место</w:t>
            </w:r>
          </w:p>
        </w:tc>
      </w:tr>
      <w:tr w:rsidR="00035AE3" w:rsidRPr="000F0047" w:rsidTr="00035AE3">
        <w:tc>
          <w:tcPr>
            <w:tcW w:w="635" w:type="dxa"/>
          </w:tcPr>
          <w:p w:rsidR="00035AE3" w:rsidRPr="000F0047" w:rsidRDefault="00035AE3" w:rsidP="00665643">
            <w:pPr>
              <w:spacing w:after="0" w:line="276" w:lineRule="auto"/>
              <w:jc w:val="both"/>
              <w:rPr>
                <w:rFonts w:ascii="Times New Roman" w:eastAsia="Times New Roman" w:hAnsi="Times New Roman" w:cs="Times New Roman"/>
                <w:sz w:val="28"/>
                <w:szCs w:val="28"/>
                <w:lang w:eastAsia="ru-RU"/>
              </w:rPr>
            </w:pPr>
          </w:p>
        </w:tc>
        <w:tc>
          <w:tcPr>
            <w:tcW w:w="3442" w:type="dxa"/>
          </w:tcPr>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Се</w:t>
            </w:r>
            <w:r w:rsidR="004E22BF" w:rsidRPr="000F0047">
              <w:rPr>
                <w:rFonts w:ascii="Times New Roman" w:hAnsi="Times New Roman" w:cs="Times New Roman"/>
                <w:sz w:val="28"/>
                <w:szCs w:val="28"/>
              </w:rPr>
              <w:t>минар-</w:t>
            </w:r>
            <w:proofErr w:type="spellStart"/>
            <w:r w:rsidR="004E22BF" w:rsidRPr="000F0047">
              <w:rPr>
                <w:rFonts w:ascii="Times New Roman" w:hAnsi="Times New Roman" w:cs="Times New Roman"/>
                <w:sz w:val="28"/>
                <w:szCs w:val="28"/>
              </w:rPr>
              <w:t>практкум</w:t>
            </w:r>
            <w:proofErr w:type="spellEnd"/>
            <w:r w:rsidR="004E22BF" w:rsidRPr="000F0047">
              <w:rPr>
                <w:rFonts w:ascii="Times New Roman" w:hAnsi="Times New Roman" w:cs="Times New Roman"/>
                <w:sz w:val="28"/>
                <w:szCs w:val="28"/>
              </w:rPr>
              <w:t xml:space="preserve"> «Из опыта работы </w:t>
            </w:r>
            <w:r w:rsidRPr="000F0047">
              <w:rPr>
                <w:rFonts w:ascii="Times New Roman" w:hAnsi="Times New Roman" w:cs="Times New Roman"/>
                <w:sz w:val="28"/>
                <w:szCs w:val="28"/>
              </w:rPr>
              <w:t>Центра «Точка роста» 14.10.2022</w:t>
            </w:r>
          </w:p>
        </w:tc>
        <w:tc>
          <w:tcPr>
            <w:tcW w:w="3897" w:type="dxa"/>
          </w:tcPr>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proofErr w:type="spellStart"/>
            <w:r w:rsidRPr="000F0047">
              <w:rPr>
                <w:rFonts w:ascii="Times New Roman" w:hAnsi="Times New Roman" w:cs="Times New Roman"/>
                <w:sz w:val="28"/>
                <w:szCs w:val="28"/>
              </w:rPr>
              <w:t>Санжихаева</w:t>
            </w:r>
            <w:proofErr w:type="spellEnd"/>
            <w:r w:rsidRPr="000F0047">
              <w:rPr>
                <w:rFonts w:ascii="Times New Roman" w:hAnsi="Times New Roman" w:cs="Times New Roman"/>
                <w:sz w:val="28"/>
                <w:szCs w:val="28"/>
              </w:rPr>
              <w:t xml:space="preserve"> М.В. учитель математики и физики</w:t>
            </w:r>
          </w:p>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p>
        </w:tc>
        <w:tc>
          <w:tcPr>
            <w:tcW w:w="1632" w:type="dxa"/>
          </w:tcPr>
          <w:p w:rsidR="00035AE3" w:rsidRPr="000F0047" w:rsidRDefault="00035AE3"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участие</w:t>
            </w:r>
          </w:p>
        </w:tc>
      </w:tr>
      <w:tr w:rsidR="00035AE3" w:rsidRPr="000F0047" w:rsidTr="00035AE3">
        <w:tc>
          <w:tcPr>
            <w:tcW w:w="635" w:type="dxa"/>
          </w:tcPr>
          <w:p w:rsidR="00035AE3" w:rsidRPr="000F0047" w:rsidRDefault="00035AE3" w:rsidP="00665643">
            <w:pPr>
              <w:spacing w:after="0" w:line="276" w:lineRule="auto"/>
              <w:jc w:val="both"/>
              <w:rPr>
                <w:rFonts w:ascii="Times New Roman" w:eastAsia="Times New Roman" w:hAnsi="Times New Roman" w:cs="Times New Roman"/>
                <w:sz w:val="28"/>
                <w:szCs w:val="28"/>
                <w:lang w:eastAsia="ru-RU"/>
              </w:rPr>
            </w:pPr>
          </w:p>
        </w:tc>
        <w:tc>
          <w:tcPr>
            <w:tcW w:w="3442" w:type="dxa"/>
          </w:tcPr>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Р</w:t>
            </w:r>
            <w:r w:rsidR="004E22BF" w:rsidRPr="000F0047">
              <w:rPr>
                <w:rFonts w:ascii="Times New Roman" w:hAnsi="Times New Roman" w:cs="Times New Roman"/>
                <w:sz w:val="28"/>
                <w:szCs w:val="28"/>
              </w:rPr>
              <w:t xml:space="preserve">МО учителей начальных классов с </w:t>
            </w:r>
            <w:r w:rsidRPr="000F0047">
              <w:rPr>
                <w:rFonts w:ascii="Times New Roman" w:hAnsi="Times New Roman" w:cs="Times New Roman"/>
                <w:sz w:val="28"/>
                <w:szCs w:val="28"/>
              </w:rPr>
              <w:t xml:space="preserve">выступлением </w:t>
            </w:r>
          </w:p>
        </w:tc>
        <w:tc>
          <w:tcPr>
            <w:tcW w:w="3897" w:type="dxa"/>
          </w:tcPr>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Козлова Л.В. учитель</w:t>
            </w:r>
          </w:p>
          <w:p w:rsidR="00035AE3" w:rsidRPr="000F0047" w:rsidRDefault="004E22BF" w:rsidP="00035AE3">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начальных классов</w:t>
            </w:r>
          </w:p>
        </w:tc>
        <w:tc>
          <w:tcPr>
            <w:tcW w:w="1632" w:type="dxa"/>
          </w:tcPr>
          <w:p w:rsidR="00035AE3" w:rsidRPr="000F0047" w:rsidRDefault="00035AE3"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выступление</w:t>
            </w:r>
          </w:p>
        </w:tc>
      </w:tr>
      <w:tr w:rsidR="00035AE3" w:rsidRPr="000F0047" w:rsidTr="00035AE3">
        <w:tc>
          <w:tcPr>
            <w:tcW w:w="635" w:type="dxa"/>
          </w:tcPr>
          <w:p w:rsidR="00035AE3" w:rsidRPr="000F0047" w:rsidRDefault="00035AE3" w:rsidP="00665643">
            <w:pPr>
              <w:spacing w:after="0" w:line="276" w:lineRule="auto"/>
              <w:jc w:val="both"/>
              <w:rPr>
                <w:rFonts w:ascii="Times New Roman" w:eastAsia="Times New Roman" w:hAnsi="Times New Roman" w:cs="Times New Roman"/>
                <w:sz w:val="28"/>
                <w:szCs w:val="28"/>
                <w:lang w:eastAsia="ru-RU"/>
              </w:rPr>
            </w:pPr>
          </w:p>
        </w:tc>
        <w:tc>
          <w:tcPr>
            <w:tcW w:w="3442" w:type="dxa"/>
          </w:tcPr>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РМО руководителей ШМО</w:t>
            </w:r>
          </w:p>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естественного цикла 13.10.2022</w:t>
            </w:r>
          </w:p>
        </w:tc>
        <w:tc>
          <w:tcPr>
            <w:tcW w:w="3897" w:type="dxa"/>
          </w:tcPr>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Бадмаева Д.А. учитель географии</w:t>
            </w:r>
          </w:p>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p>
        </w:tc>
        <w:tc>
          <w:tcPr>
            <w:tcW w:w="1632" w:type="dxa"/>
          </w:tcPr>
          <w:p w:rsidR="00035AE3" w:rsidRPr="000F0047" w:rsidRDefault="00035AE3"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участие</w:t>
            </w:r>
          </w:p>
        </w:tc>
      </w:tr>
      <w:tr w:rsidR="00035AE3" w:rsidRPr="000F0047" w:rsidTr="00035AE3">
        <w:tc>
          <w:tcPr>
            <w:tcW w:w="635" w:type="dxa"/>
          </w:tcPr>
          <w:p w:rsidR="00035AE3" w:rsidRPr="000F0047" w:rsidRDefault="00035AE3" w:rsidP="00665643">
            <w:pPr>
              <w:spacing w:after="0" w:line="276" w:lineRule="auto"/>
              <w:jc w:val="both"/>
              <w:rPr>
                <w:rFonts w:ascii="Times New Roman" w:eastAsia="Times New Roman" w:hAnsi="Times New Roman" w:cs="Times New Roman"/>
                <w:sz w:val="28"/>
                <w:szCs w:val="28"/>
                <w:lang w:eastAsia="ru-RU"/>
              </w:rPr>
            </w:pPr>
          </w:p>
        </w:tc>
        <w:tc>
          <w:tcPr>
            <w:tcW w:w="3442" w:type="dxa"/>
          </w:tcPr>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РМО учителей истории и</w:t>
            </w:r>
          </w:p>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обществознания 20.10.2022</w:t>
            </w:r>
          </w:p>
        </w:tc>
        <w:tc>
          <w:tcPr>
            <w:tcW w:w="3897" w:type="dxa"/>
          </w:tcPr>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proofErr w:type="spellStart"/>
            <w:r w:rsidRPr="000F0047">
              <w:rPr>
                <w:rFonts w:ascii="Times New Roman" w:hAnsi="Times New Roman" w:cs="Times New Roman"/>
                <w:sz w:val="28"/>
                <w:szCs w:val="28"/>
              </w:rPr>
              <w:t>Рябошапко</w:t>
            </w:r>
            <w:proofErr w:type="spellEnd"/>
            <w:r w:rsidRPr="000F0047">
              <w:rPr>
                <w:rFonts w:ascii="Times New Roman" w:hAnsi="Times New Roman" w:cs="Times New Roman"/>
                <w:sz w:val="28"/>
                <w:szCs w:val="28"/>
              </w:rPr>
              <w:t xml:space="preserve"> Н.В. у</w:t>
            </w:r>
            <w:r w:rsidR="004E22BF" w:rsidRPr="000F0047">
              <w:rPr>
                <w:rFonts w:ascii="Times New Roman" w:hAnsi="Times New Roman" w:cs="Times New Roman"/>
                <w:sz w:val="28"/>
                <w:szCs w:val="28"/>
              </w:rPr>
              <w:t>читель истории и обществознания</w:t>
            </w:r>
          </w:p>
        </w:tc>
        <w:tc>
          <w:tcPr>
            <w:tcW w:w="1632" w:type="dxa"/>
          </w:tcPr>
          <w:p w:rsidR="00035AE3" w:rsidRPr="000F0047" w:rsidRDefault="00035AE3"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участие</w:t>
            </w:r>
          </w:p>
        </w:tc>
      </w:tr>
      <w:tr w:rsidR="00035AE3" w:rsidRPr="000F0047" w:rsidTr="00035AE3">
        <w:tc>
          <w:tcPr>
            <w:tcW w:w="635" w:type="dxa"/>
          </w:tcPr>
          <w:p w:rsidR="00035AE3" w:rsidRPr="000F0047" w:rsidRDefault="00035AE3" w:rsidP="00665643">
            <w:pPr>
              <w:spacing w:after="0" w:line="276" w:lineRule="auto"/>
              <w:jc w:val="both"/>
              <w:rPr>
                <w:rFonts w:ascii="Times New Roman" w:eastAsia="Times New Roman" w:hAnsi="Times New Roman" w:cs="Times New Roman"/>
                <w:sz w:val="28"/>
                <w:szCs w:val="28"/>
                <w:lang w:eastAsia="ru-RU"/>
              </w:rPr>
            </w:pPr>
          </w:p>
        </w:tc>
        <w:tc>
          <w:tcPr>
            <w:tcW w:w="3442" w:type="dxa"/>
          </w:tcPr>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Му</w:t>
            </w:r>
            <w:r w:rsidR="004E22BF" w:rsidRPr="000F0047">
              <w:rPr>
                <w:rFonts w:ascii="Times New Roman" w:hAnsi="Times New Roman" w:cs="Times New Roman"/>
                <w:sz w:val="28"/>
                <w:szCs w:val="28"/>
              </w:rPr>
              <w:t xml:space="preserve">ниципальный семинар психологов, </w:t>
            </w:r>
            <w:r w:rsidRPr="000F0047">
              <w:rPr>
                <w:rFonts w:ascii="Times New Roman" w:hAnsi="Times New Roman" w:cs="Times New Roman"/>
                <w:sz w:val="28"/>
                <w:szCs w:val="28"/>
              </w:rPr>
              <w:t>дефектологов, логопедов 20.20.2022</w:t>
            </w:r>
          </w:p>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«Об</w:t>
            </w:r>
            <w:r w:rsidR="004E22BF" w:rsidRPr="000F0047">
              <w:rPr>
                <w:rFonts w:ascii="Times New Roman" w:hAnsi="Times New Roman" w:cs="Times New Roman"/>
                <w:sz w:val="28"/>
                <w:szCs w:val="28"/>
              </w:rPr>
              <w:t xml:space="preserve">общение педагогического опыта в </w:t>
            </w:r>
            <w:r w:rsidRPr="000F0047">
              <w:rPr>
                <w:rFonts w:ascii="Times New Roman" w:hAnsi="Times New Roman" w:cs="Times New Roman"/>
                <w:sz w:val="28"/>
                <w:szCs w:val="28"/>
              </w:rPr>
              <w:t>работе учителе</w:t>
            </w:r>
            <w:proofErr w:type="gramStart"/>
            <w:r w:rsidRPr="000F0047">
              <w:rPr>
                <w:rFonts w:ascii="Times New Roman" w:hAnsi="Times New Roman" w:cs="Times New Roman"/>
                <w:sz w:val="28"/>
                <w:szCs w:val="28"/>
              </w:rPr>
              <w:t>й-</w:t>
            </w:r>
            <w:proofErr w:type="gramEnd"/>
            <w:r w:rsidRPr="000F0047">
              <w:rPr>
                <w:rFonts w:ascii="Times New Roman" w:hAnsi="Times New Roman" w:cs="Times New Roman"/>
                <w:sz w:val="28"/>
                <w:szCs w:val="28"/>
              </w:rPr>
              <w:t xml:space="preserve"> </w:t>
            </w:r>
            <w:r w:rsidRPr="000F0047">
              <w:rPr>
                <w:rFonts w:ascii="Times New Roman" w:hAnsi="Times New Roman" w:cs="Times New Roman"/>
                <w:sz w:val="28"/>
                <w:szCs w:val="28"/>
              </w:rPr>
              <w:lastRenderedPageBreak/>
              <w:t>логопедов, учителей-</w:t>
            </w:r>
          </w:p>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дефектологов, педагогов-психологов».</w:t>
            </w:r>
          </w:p>
        </w:tc>
        <w:tc>
          <w:tcPr>
            <w:tcW w:w="3897" w:type="dxa"/>
          </w:tcPr>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proofErr w:type="spellStart"/>
            <w:r w:rsidRPr="000F0047">
              <w:rPr>
                <w:rFonts w:ascii="Times New Roman" w:hAnsi="Times New Roman" w:cs="Times New Roman"/>
                <w:sz w:val="28"/>
                <w:szCs w:val="28"/>
              </w:rPr>
              <w:lastRenderedPageBreak/>
              <w:t>Дагаева</w:t>
            </w:r>
            <w:proofErr w:type="spellEnd"/>
            <w:r w:rsidRPr="000F0047">
              <w:rPr>
                <w:rFonts w:ascii="Times New Roman" w:hAnsi="Times New Roman" w:cs="Times New Roman"/>
                <w:sz w:val="28"/>
                <w:szCs w:val="28"/>
              </w:rPr>
              <w:t xml:space="preserve"> А.С. </w:t>
            </w:r>
            <w:proofErr w:type="spellStart"/>
            <w:r w:rsidRPr="000F0047">
              <w:rPr>
                <w:rFonts w:ascii="Times New Roman" w:hAnsi="Times New Roman" w:cs="Times New Roman"/>
                <w:sz w:val="28"/>
                <w:szCs w:val="28"/>
              </w:rPr>
              <w:t>педаг</w:t>
            </w:r>
            <w:proofErr w:type="gramStart"/>
            <w:r w:rsidRPr="000F0047">
              <w:rPr>
                <w:rFonts w:ascii="Times New Roman" w:hAnsi="Times New Roman" w:cs="Times New Roman"/>
                <w:sz w:val="28"/>
                <w:szCs w:val="28"/>
              </w:rPr>
              <w:t>о</w:t>
            </w:r>
            <w:proofErr w:type="spellEnd"/>
            <w:r w:rsidRPr="000F0047">
              <w:rPr>
                <w:rFonts w:ascii="Times New Roman" w:hAnsi="Times New Roman" w:cs="Times New Roman"/>
                <w:sz w:val="28"/>
                <w:szCs w:val="28"/>
              </w:rPr>
              <w:t>-</w:t>
            </w:r>
            <w:proofErr w:type="gramEnd"/>
            <w:r w:rsidRPr="000F0047">
              <w:rPr>
                <w:rFonts w:ascii="Times New Roman" w:hAnsi="Times New Roman" w:cs="Times New Roman"/>
                <w:sz w:val="28"/>
                <w:szCs w:val="28"/>
              </w:rPr>
              <w:t xml:space="preserve"> психолог,</w:t>
            </w:r>
          </w:p>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proofErr w:type="spellStart"/>
            <w:r w:rsidRPr="000F0047">
              <w:rPr>
                <w:rFonts w:ascii="Times New Roman" w:hAnsi="Times New Roman" w:cs="Times New Roman"/>
                <w:sz w:val="28"/>
                <w:szCs w:val="28"/>
              </w:rPr>
              <w:t>Будаева</w:t>
            </w:r>
            <w:proofErr w:type="spellEnd"/>
            <w:r w:rsidRPr="000F0047">
              <w:rPr>
                <w:rFonts w:ascii="Times New Roman" w:hAnsi="Times New Roman" w:cs="Times New Roman"/>
                <w:sz w:val="28"/>
                <w:szCs w:val="28"/>
              </w:rPr>
              <w:t xml:space="preserve"> О.Б. –учител</w:t>
            </w:r>
            <w:proofErr w:type="gramStart"/>
            <w:r w:rsidRPr="000F0047">
              <w:rPr>
                <w:rFonts w:ascii="Times New Roman" w:hAnsi="Times New Roman" w:cs="Times New Roman"/>
                <w:sz w:val="28"/>
                <w:szCs w:val="28"/>
              </w:rPr>
              <w:t>ь-</w:t>
            </w:r>
            <w:proofErr w:type="gramEnd"/>
            <w:r w:rsidRPr="000F0047">
              <w:rPr>
                <w:rFonts w:ascii="Times New Roman" w:hAnsi="Times New Roman" w:cs="Times New Roman"/>
                <w:sz w:val="28"/>
                <w:szCs w:val="28"/>
              </w:rPr>
              <w:t xml:space="preserve"> дефектолог</w:t>
            </w:r>
          </w:p>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p>
        </w:tc>
        <w:tc>
          <w:tcPr>
            <w:tcW w:w="1632" w:type="dxa"/>
          </w:tcPr>
          <w:p w:rsidR="00035AE3" w:rsidRPr="000F0047" w:rsidRDefault="00035AE3"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участие</w:t>
            </w:r>
          </w:p>
        </w:tc>
      </w:tr>
      <w:tr w:rsidR="00035AE3" w:rsidRPr="000F0047" w:rsidTr="00035AE3">
        <w:tc>
          <w:tcPr>
            <w:tcW w:w="635" w:type="dxa"/>
          </w:tcPr>
          <w:p w:rsidR="00035AE3" w:rsidRPr="000F0047" w:rsidRDefault="00035AE3" w:rsidP="00665643">
            <w:pPr>
              <w:spacing w:after="0" w:line="276" w:lineRule="auto"/>
              <w:jc w:val="both"/>
              <w:rPr>
                <w:rFonts w:ascii="Times New Roman" w:eastAsia="Times New Roman" w:hAnsi="Times New Roman" w:cs="Times New Roman"/>
                <w:sz w:val="28"/>
                <w:szCs w:val="28"/>
                <w:lang w:eastAsia="ru-RU"/>
              </w:rPr>
            </w:pPr>
          </w:p>
        </w:tc>
        <w:tc>
          <w:tcPr>
            <w:tcW w:w="3442" w:type="dxa"/>
          </w:tcPr>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Сем</w:t>
            </w:r>
            <w:r w:rsidR="004E22BF" w:rsidRPr="000F0047">
              <w:rPr>
                <w:rFonts w:ascii="Times New Roman" w:hAnsi="Times New Roman" w:cs="Times New Roman"/>
                <w:sz w:val="28"/>
                <w:szCs w:val="28"/>
              </w:rPr>
              <w:t xml:space="preserve">инар библиотекарей «Определение </w:t>
            </w:r>
            <w:r w:rsidRPr="000F0047">
              <w:rPr>
                <w:rFonts w:ascii="Times New Roman" w:hAnsi="Times New Roman" w:cs="Times New Roman"/>
                <w:sz w:val="28"/>
                <w:szCs w:val="28"/>
              </w:rPr>
              <w:t>места и роли библиотеки в процессе</w:t>
            </w:r>
          </w:p>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внедрен</w:t>
            </w:r>
            <w:r w:rsidR="004E22BF" w:rsidRPr="000F0047">
              <w:rPr>
                <w:rFonts w:ascii="Times New Roman" w:hAnsi="Times New Roman" w:cs="Times New Roman"/>
                <w:sz w:val="28"/>
                <w:szCs w:val="28"/>
              </w:rPr>
              <w:t xml:space="preserve">ия стандартов в практику работы </w:t>
            </w:r>
            <w:r w:rsidRPr="000F0047">
              <w:rPr>
                <w:rFonts w:ascii="Times New Roman" w:hAnsi="Times New Roman" w:cs="Times New Roman"/>
                <w:sz w:val="28"/>
                <w:szCs w:val="28"/>
              </w:rPr>
              <w:t>школы» 26.10.2022</w:t>
            </w:r>
          </w:p>
        </w:tc>
        <w:tc>
          <w:tcPr>
            <w:tcW w:w="3897" w:type="dxa"/>
          </w:tcPr>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Бурцева О.В. библиотекарь</w:t>
            </w:r>
          </w:p>
          <w:p w:rsidR="00035AE3" w:rsidRPr="000F0047" w:rsidRDefault="00035AE3" w:rsidP="00035AE3">
            <w:pPr>
              <w:autoSpaceDE w:val="0"/>
              <w:autoSpaceDN w:val="0"/>
              <w:adjustRightInd w:val="0"/>
              <w:spacing w:after="0" w:line="240" w:lineRule="auto"/>
              <w:rPr>
                <w:rFonts w:ascii="Times New Roman" w:hAnsi="Times New Roman" w:cs="Times New Roman"/>
                <w:sz w:val="28"/>
                <w:szCs w:val="28"/>
              </w:rPr>
            </w:pPr>
          </w:p>
        </w:tc>
        <w:tc>
          <w:tcPr>
            <w:tcW w:w="1632" w:type="dxa"/>
          </w:tcPr>
          <w:p w:rsidR="00035AE3" w:rsidRPr="000F0047" w:rsidRDefault="00035AE3" w:rsidP="004D3805">
            <w:pPr>
              <w:autoSpaceDE w:val="0"/>
              <w:autoSpaceDN w:val="0"/>
              <w:adjustRightInd w:val="0"/>
              <w:spacing w:after="0" w:line="240" w:lineRule="auto"/>
              <w:rPr>
                <w:rFonts w:ascii="Times New Roman" w:hAnsi="Times New Roman" w:cs="Times New Roman"/>
                <w:sz w:val="28"/>
                <w:szCs w:val="28"/>
              </w:rPr>
            </w:pPr>
            <w:r w:rsidRPr="000F0047">
              <w:rPr>
                <w:rFonts w:ascii="Times New Roman" w:hAnsi="Times New Roman" w:cs="Times New Roman"/>
                <w:sz w:val="28"/>
                <w:szCs w:val="28"/>
              </w:rPr>
              <w:t>участие</w:t>
            </w:r>
          </w:p>
        </w:tc>
      </w:tr>
    </w:tbl>
    <w:p w:rsidR="00C13EA0" w:rsidRPr="000F0047" w:rsidRDefault="00C13EA0" w:rsidP="00665643">
      <w:pPr>
        <w:spacing w:after="0" w:line="276" w:lineRule="auto"/>
        <w:jc w:val="both"/>
        <w:rPr>
          <w:rFonts w:ascii="Times New Roman" w:eastAsia="Times New Roman" w:hAnsi="Times New Roman" w:cs="Times New Roman"/>
          <w:color w:val="00B0F0"/>
          <w:sz w:val="28"/>
          <w:szCs w:val="28"/>
          <w:lang w:eastAsia="ru-RU"/>
        </w:rPr>
      </w:pPr>
    </w:p>
    <w:tbl>
      <w:tblPr>
        <w:tblStyle w:val="a4"/>
        <w:tblW w:w="0" w:type="auto"/>
        <w:tblInd w:w="-459" w:type="dxa"/>
        <w:tblLook w:val="04A0" w:firstRow="1" w:lastRow="0" w:firstColumn="1" w:lastColumn="0" w:noHBand="0" w:noVBand="1"/>
      </w:tblPr>
      <w:tblGrid>
        <w:gridCol w:w="3193"/>
        <w:gridCol w:w="1785"/>
        <w:gridCol w:w="2645"/>
        <w:gridCol w:w="2407"/>
      </w:tblGrid>
      <w:tr w:rsidR="00035AE3" w:rsidRPr="000F0047" w:rsidTr="004961E2">
        <w:tc>
          <w:tcPr>
            <w:tcW w:w="3193" w:type="dxa"/>
          </w:tcPr>
          <w:p w:rsidR="00035AE3" w:rsidRPr="000F0047" w:rsidRDefault="00035AE3" w:rsidP="00035AE3">
            <w:pPr>
              <w:autoSpaceDE w:val="0"/>
              <w:autoSpaceDN w:val="0"/>
              <w:adjustRightInd w:val="0"/>
              <w:rPr>
                <w:rFonts w:ascii="Times New Roman" w:hAnsi="Times New Roman" w:cs="Times New Roman"/>
                <w:sz w:val="28"/>
                <w:szCs w:val="28"/>
              </w:rPr>
            </w:pPr>
            <w:r w:rsidRPr="000F0047">
              <w:rPr>
                <w:rFonts w:ascii="Times New Roman" w:hAnsi="Times New Roman" w:cs="Times New Roman"/>
                <w:sz w:val="28"/>
                <w:szCs w:val="28"/>
              </w:rPr>
              <w:t>Сильные стороны</w:t>
            </w:r>
          </w:p>
        </w:tc>
        <w:tc>
          <w:tcPr>
            <w:tcW w:w="1785" w:type="dxa"/>
          </w:tcPr>
          <w:p w:rsidR="00035AE3" w:rsidRPr="000F0047" w:rsidRDefault="00035AE3" w:rsidP="00665643">
            <w:pPr>
              <w:spacing w:line="276" w:lineRule="auto"/>
              <w:jc w:val="both"/>
              <w:rPr>
                <w:rFonts w:ascii="Times New Roman" w:eastAsia="Times New Roman" w:hAnsi="Times New Roman" w:cs="Times New Roman"/>
                <w:color w:val="00B0F0"/>
                <w:sz w:val="28"/>
                <w:szCs w:val="28"/>
                <w:lang w:eastAsia="ru-RU"/>
              </w:rPr>
            </w:pPr>
            <w:r w:rsidRPr="000F0047">
              <w:rPr>
                <w:rFonts w:ascii="Times New Roman" w:eastAsia="Times New Roman" w:hAnsi="Times New Roman" w:cs="Times New Roman"/>
                <w:sz w:val="28"/>
                <w:szCs w:val="28"/>
                <w:lang w:eastAsia="ru-RU"/>
              </w:rPr>
              <w:t>Слабые стороны</w:t>
            </w:r>
          </w:p>
        </w:tc>
        <w:tc>
          <w:tcPr>
            <w:tcW w:w="2645" w:type="dxa"/>
          </w:tcPr>
          <w:p w:rsidR="00035AE3" w:rsidRPr="000F0047" w:rsidRDefault="00035AE3" w:rsidP="006420F2">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Благоприятные возможности</w:t>
            </w:r>
          </w:p>
        </w:tc>
        <w:tc>
          <w:tcPr>
            <w:tcW w:w="2407" w:type="dxa"/>
          </w:tcPr>
          <w:p w:rsidR="00035AE3" w:rsidRPr="000F0047" w:rsidRDefault="00035AE3" w:rsidP="006420F2">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Проблемы (угрозы)</w:t>
            </w:r>
          </w:p>
        </w:tc>
      </w:tr>
      <w:tr w:rsidR="00035AE3" w:rsidRPr="000F0047" w:rsidTr="004961E2">
        <w:trPr>
          <w:trHeight w:val="841"/>
        </w:trPr>
        <w:tc>
          <w:tcPr>
            <w:tcW w:w="3193" w:type="dxa"/>
          </w:tcPr>
          <w:tbl>
            <w:tblPr>
              <w:tblW w:w="0" w:type="auto"/>
              <w:tblBorders>
                <w:top w:val="nil"/>
                <w:left w:val="nil"/>
                <w:bottom w:val="nil"/>
                <w:right w:val="nil"/>
              </w:tblBorders>
              <w:tblLook w:val="0000" w:firstRow="0" w:lastRow="0" w:firstColumn="0" w:lastColumn="0" w:noHBand="0" w:noVBand="0"/>
            </w:tblPr>
            <w:tblGrid>
              <w:gridCol w:w="2977"/>
            </w:tblGrid>
            <w:tr w:rsidR="00035AE3" w:rsidRPr="000F0047">
              <w:trPr>
                <w:trHeight w:val="3302"/>
              </w:trPr>
              <w:tc>
                <w:tcPr>
                  <w:tcW w:w="0" w:type="auto"/>
                </w:tcPr>
                <w:p w:rsidR="00035AE3" w:rsidRPr="000F0047" w:rsidRDefault="006420F2" w:rsidP="006420F2">
                  <w:pPr>
                    <w:autoSpaceDE w:val="0"/>
                    <w:autoSpaceDN w:val="0"/>
                    <w:adjustRightInd w:val="0"/>
                    <w:spacing w:after="0" w:line="240" w:lineRule="auto"/>
                    <w:rPr>
                      <w:rFonts w:ascii="Times New Roman" w:hAnsi="Times New Roman" w:cs="Times New Roman"/>
                      <w:color w:val="000000"/>
                      <w:sz w:val="28"/>
                      <w:szCs w:val="28"/>
                    </w:rPr>
                  </w:pPr>
                  <w:r w:rsidRPr="000F0047">
                    <w:rPr>
                      <w:rFonts w:ascii="Times New Roman" w:hAnsi="Times New Roman" w:cs="Times New Roman"/>
                      <w:color w:val="000000"/>
                      <w:sz w:val="28"/>
                      <w:szCs w:val="28"/>
                    </w:rPr>
                    <w:t>-</w:t>
                  </w:r>
                  <w:r w:rsidR="00035AE3" w:rsidRPr="000F0047">
                    <w:rPr>
                      <w:rFonts w:ascii="Times New Roman" w:hAnsi="Times New Roman" w:cs="Times New Roman"/>
                      <w:color w:val="000000"/>
                      <w:sz w:val="28"/>
                      <w:szCs w:val="28"/>
                    </w:rPr>
                    <w:t xml:space="preserve">Наличие актуальной курсовой подготовки у педагогов и администрации </w:t>
                  </w:r>
                </w:p>
                <w:p w:rsidR="00035AE3" w:rsidRPr="000F0047" w:rsidRDefault="006420F2" w:rsidP="006420F2">
                  <w:pPr>
                    <w:pStyle w:val="a7"/>
                    <w:autoSpaceDE w:val="0"/>
                    <w:autoSpaceDN w:val="0"/>
                    <w:adjustRightInd w:val="0"/>
                    <w:spacing w:after="0" w:line="240" w:lineRule="auto"/>
                    <w:ind w:left="-108"/>
                    <w:rPr>
                      <w:rFonts w:ascii="Times New Roman" w:hAnsi="Times New Roman" w:cs="Times New Roman"/>
                      <w:color w:val="000000"/>
                      <w:sz w:val="28"/>
                      <w:szCs w:val="28"/>
                    </w:rPr>
                  </w:pPr>
                  <w:r w:rsidRPr="000F0047">
                    <w:rPr>
                      <w:rFonts w:ascii="Times New Roman" w:hAnsi="Times New Roman" w:cs="Times New Roman"/>
                      <w:color w:val="000000"/>
                      <w:sz w:val="28"/>
                      <w:szCs w:val="28"/>
                    </w:rPr>
                    <w:t>-</w:t>
                  </w:r>
                  <w:r w:rsidR="00035AE3" w:rsidRPr="000F0047">
                    <w:rPr>
                      <w:rFonts w:ascii="Times New Roman" w:hAnsi="Times New Roman" w:cs="Times New Roman"/>
                      <w:color w:val="000000"/>
                      <w:sz w:val="28"/>
                      <w:szCs w:val="28"/>
                    </w:rPr>
                    <w:t xml:space="preserve">Заинтересованность администрации в работе по повышению квалификации педагогических кадров (организация курсовой подготовки за счет школы, мониторинг проф. развития) </w:t>
                  </w:r>
                </w:p>
                <w:p w:rsidR="00035AE3" w:rsidRPr="000F0047" w:rsidRDefault="006420F2" w:rsidP="006420F2">
                  <w:pPr>
                    <w:pStyle w:val="a7"/>
                    <w:autoSpaceDE w:val="0"/>
                    <w:autoSpaceDN w:val="0"/>
                    <w:adjustRightInd w:val="0"/>
                    <w:spacing w:after="0" w:line="240" w:lineRule="auto"/>
                    <w:ind w:left="-108"/>
                    <w:rPr>
                      <w:rFonts w:ascii="Times New Roman" w:hAnsi="Times New Roman" w:cs="Times New Roman"/>
                      <w:color w:val="000000"/>
                      <w:sz w:val="28"/>
                      <w:szCs w:val="28"/>
                    </w:rPr>
                  </w:pPr>
                  <w:r w:rsidRPr="000F0047">
                    <w:rPr>
                      <w:rFonts w:ascii="Times New Roman" w:hAnsi="Times New Roman" w:cs="Times New Roman"/>
                      <w:color w:val="000000"/>
                      <w:sz w:val="28"/>
                      <w:szCs w:val="28"/>
                    </w:rPr>
                    <w:t>-</w:t>
                  </w:r>
                  <w:r w:rsidR="00035AE3" w:rsidRPr="000F0047">
                    <w:rPr>
                      <w:rFonts w:ascii="Times New Roman" w:hAnsi="Times New Roman" w:cs="Times New Roman"/>
                      <w:color w:val="000000"/>
                      <w:sz w:val="28"/>
                      <w:szCs w:val="28"/>
                    </w:rPr>
                    <w:t xml:space="preserve">Централизация учета качества посещенных уроков позволяет видеть индивидуальный прогресс педагога </w:t>
                  </w:r>
                </w:p>
                <w:p w:rsidR="00035AE3" w:rsidRPr="000F0047" w:rsidRDefault="006420F2" w:rsidP="006420F2">
                  <w:pPr>
                    <w:pStyle w:val="a7"/>
                    <w:autoSpaceDE w:val="0"/>
                    <w:autoSpaceDN w:val="0"/>
                    <w:adjustRightInd w:val="0"/>
                    <w:spacing w:after="0" w:line="240" w:lineRule="auto"/>
                    <w:ind w:left="-108"/>
                    <w:rPr>
                      <w:rFonts w:ascii="Times New Roman" w:hAnsi="Times New Roman" w:cs="Times New Roman"/>
                      <w:color w:val="000000"/>
                      <w:sz w:val="28"/>
                      <w:szCs w:val="28"/>
                    </w:rPr>
                  </w:pPr>
                  <w:r w:rsidRPr="000F0047">
                    <w:rPr>
                      <w:rFonts w:ascii="Times New Roman" w:hAnsi="Times New Roman" w:cs="Times New Roman"/>
                      <w:color w:val="000000"/>
                      <w:sz w:val="28"/>
                      <w:szCs w:val="28"/>
                    </w:rPr>
                    <w:t>-</w:t>
                  </w:r>
                  <w:r w:rsidR="00035AE3" w:rsidRPr="000F0047">
                    <w:rPr>
                      <w:rFonts w:ascii="Times New Roman" w:hAnsi="Times New Roman" w:cs="Times New Roman"/>
                      <w:color w:val="000000"/>
                      <w:sz w:val="28"/>
                      <w:szCs w:val="28"/>
                    </w:rPr>
                    <w:t xml:space="preserve"> Наличие сложившейся системы материального стимулирования по результатам деятельности</w:t>
                  </w:r>
                </w:p>
                <w:p w:rsidR="00035AE3" w:rsidRPr="000F0047" w:rsidRDefault="004E22BF" w:rsidP="004E22BF">
                  <w:pPr>
                    <w:pStyle w:val="a7"/>
                    <w:autoSpaceDE w:val="0"/>
                    <w:autoSpaceDN w:val="0"/>
                    <w:adjustRightInd w:val="0"/>
                    <w:spacing w:after="0" w:line="240" w:lineRule="auto"/>
                    <w:ind w:left="-108"/>
                    <w:rPr>
                      <w:rFonts w:ascii="Times New Roman" w:hAnsi="Times New Roman" w:cs="Times New Roman"/>
                      <w:color w:val="000000"/>
                      <w:sz w:val="28"/>
                      <w:szCs w:val="28"/>
                    </w:rPr>
                  </w:pPr>
                  <w:r w:rsidRPr="000F0047">
                    <w:rPr>
                      <w:rFonts w:ascii="Times New Roman" w:hAnsi="Times New Roman" w:cs="Times New Roman"/>
                      <w:color w:val="000000"/>
                      <w:sz w:val="28"/>
                      <w:szCs w:val="28"/>
                    </w:rPr>
                    <w:t xml:space="preserve">работников </w:t>
                  </w:r>
                </w:p>
              </w:tc>
            </w:tr>
          </w:tbl>
          <w:p w:rsidR="00035AE3" w:rsidRPr="000F0047" w:rsidRDefault="00035AE3" w:rsidP="00665643">
            <w:pPr>
              <w:spacing w:line="276" w:lineRule="auto"/>
              <w:jc w:val="both"/>
              <w:rPr>
                <w:rFonts w:ascii="Times New Roman" w:eastAsia="Times New Roman" w:hAnsi="Times New Roman" w:cs="Times New Roman"/>
                <w:color w:val="00B0F0"/>
                <w:sz w:val="28"/>
                <w:szCs w:val="28"/>
                <w:lang w:eastAsia="ru-RU"/>
              </w:rPr>
            </w:pPr>
          </w:p>
        </w:tc>
        <w:tc>
          <w:tcPr>
            <w:tcW w:w="1785" w:type="dxa"/>
          </w:tcPr>
          <w:p w:rsidR="00035AE3" w:rsidRPr="000F0047" w:rsidRDefault="006420F2" w:rsidP="006420F2">
            <w:pPr>
              <w:pStyle w:val="a7"/>
              <w:numPr>
                <w:ilvl w:val="0"/>
                <w:numId w:val="34"/>
              </w:numPr>
              <w:spacing w:line="276" w:lineRule="auto"/>
              <w:ind w:left="18" w:hanging="70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w:t>
            </w:r>
            <w:r w:rsidR="00035AE3" w:rsidRPr="000F0047">
              <w:rPr>
                <w:rFonts w:ascii="Times New Roman" w:eastAsia="Times New Roman" w:hAnsi="Times New Roman" w:cs="Times New Roman"/>
                <w:sz w:val="28"/>
                <w:szCs w:val="28"/>
                <w:lang w:eastAsia="ru-RU"/>
              </w:rPr>
              <w:t xml:space="preserve">Слабая работа системы </w:t>
            </w:r>
            <w:proofErr w:type="spellStart"/>
            <w:r w:rsidR="00035AE3" w:rsidRPr="000F0047">
              <w:rPr>
                <w:rFonts w:ascii="Times New Roman" w:eastAsia="Times New Roman" w:hAnsi="Times New Roman" w:cs="Times New Roman"/>
                <w:sz w:val="28"/>
                <w:szCs w:val="28"/>
                <w:lang w:eastAsia="ru-RU"/>
              </w:rPr>
              <w:t>взаимопосещения</w:t>
            </w:r>
            <w:proofErr w:type="spellEnd"/>
            <w:r w:rsidR="00035AE3" w:rsidRPr="000F0047">
              <w:rPr>
                <w:rFonts w:ascii="Times New Roman" w:eastAsia="Times New Roman" w:hAnsi="Times New Roman" w:cs="Times New Roman"/>
                <w:sz w:val="28"/>
                <w:szCs w:val="28"/>
                <w:lang w:eastAsia="ru-RU"/>
              </w:rPr>
              <w:t xml:space="preserve"> уроков с целью обмена опытом между педагогами</w:t>
            </w:r>
          </w:p>
          <w:p w:rsidR="00035AE3" w:rsidRPr="000F0047" w:rsidRDefault="006420F2" w:rsidP="006420F2">
            <w:pPr>
              <w:pStyle w:val="a7"/>
              <w:numPr>
                <w:ilvl w:val="0"/>
                <w:numId w:val="34"/>
              </w:numPr>
              <w:spacing w:line="276" w:lineRule="auto"/>
              <w:ind w:left="18" w:hanging="70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w:t>
            </w:r>
            <w:r w:rsidR="00035AE3" w:rsidRPr="000F0047">
              <w:rPr>
                <w:rFonts w:ascii="Times New Roman" w:eastAsia="Times New Roman" w:hAnsi="Times New Roman" w:cs="Times New Roman"/>
                <w:sz w:val="28"/>
                <w:szCs w:val="28"/>
                <w:lang w:eastAsia="ru-RU"/>
              </w:rPr>
              <w:t>Большая часть индивидуальных траекторий развития носят формальный характер и не отражают реальную деятельность педагогов</w:t>
            </w:r>
          </w:p>
          <w:p w:rsidR="00035AE3" w:rsidRPr="000F0047" w:rsidRDefault="00035AE3" w:rsidP="006420F2">
            <w:pPr>
              <w:pStyle w:val="a7"/>
              <w:numPr>
                <w:ilvl w:val="0"/>
                <w:numId w:val="34"/>
              </w:numPr>
              <w:spacing w:line="276" w:lineRule="auto"/>
              <w:ind w:left="18" w:hanging="700"/>
              <w:jc w:val="both"/>
              <w:rPr>
                <w:rFonts w:ascii="Times New Roman" w:eastAsia="Times New Roman" w:hAnsi="Times New Roman" w:cs="Times New Roman"/>
                <w:color w:val="00B0F0"/>
                <w:sz w:val="28"/>
                <w:szCs w:val="28"/>
                <w:lang w:eastAsia="ru-RU"/>
              </w:rPr>
            </w:pPr>
          </w:p>
        </w:tc>
        <w:tc>
          <w:tcPr>
            <w:tcW w:w="2645" w:type="dxa"/>
          </w:tcPr>
          <w:p w:rsidR="006420F2" w:rsidRPr="000F0047" w:rsidRDefault="006420F2" w:rsidP="006420F2">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-Привлечение молодых специалистов</w:t>
            </w:r>
          </w:p>
          <w:p w:rsidR="006420F2" w:rsidRPr="000F0047" w:rsidRDefault="006420F2" w:rsidP="006420F2">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-Индивидуальный подход позволяет администрации отслеживать прогресс каждого педагога</w:t>
            </w:r>
          </w:p>
          <w:p w:rsidR="006420F2" w:rsidRPr="000F0047" w:rsidRDefault="006420F2" w:rsidP="006420F2">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-Активное участие молодых педагогов в работе рабочих групп, желание совершенствоваться</w:t>
            </w:r>
          </w:p>
          <w:p w:rsidR="00035AE3" w:rsidRPr="000F0047" w:rsidRDefault="006420F2" w:rsidP="006420F2">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-Увеличение доли педагогов, аттестованных с присвоением квалификационной категории</w:t>
            </w:r>
          </w:p>
        </w:tc>
        <w:tc>
          <w:tcPr>
            <w:tcW w:w="2407" w:type="dxa"/>
          </w:tcPr>
          <w:p w:rsidR="006420F2" w:rsidRPr="000F0047" w:rsidRDefault="006420F2" w:rsidP="006420F2">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w:t>
            </w:r>
            <w:proofErr w:type="spellStart"/>
            <w:r w:rsidRPr="000F0047">
              <w:rPr>
                <w:rFonts w:ascii="Times New Roman" w:eastAsia="Times New Roman" w:hAnsi="Times New Roman" w:cs="Times New Roman"/>
                <w:sz w:val="28"/>
                <w:szCs w:val="28"/>
                <w:lang w:eastAsia="ru-RU"/>
              </w:rPr>
              <w:t>Взаимопосещение</w:t>
            </w:r>
            <w:proofErr w:type="spellEnd"/>
            <w:r w:rsidRPr="000F0047">
              <w:rPr>
                <w:rFonts w:ascii="Times New Roman" w:eastAsia="Times New Roman" w:hAnsi="Times New Roman" w:cs="Times New Roman"/>
                <w:sz w:val="28"/>
                <w:szCs w:val="28"/>
                <w:lang w:eastAsia="ru-RU"/>
              </w:rPr>
              <w:t xml:space="preserve"> учебных занятий молодыми специалистами и педагогами-наставниками и наоборот</w:t>
            </w:r>
          </w:p>
          <w:p w:rsidR="006420F2" w:rsidRPr="000F0047" w:rsidRDefault="006420F2" w:rsidP="006420F2">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-Пассивность части педагогов в области инновационной деятельности.</w:t>
            </w:r>
          </w:p>
          <w:p w:rsidR="00035AE3" w:rsidRPr="000F0047" w:rsidRDefault="006420F2" w:rsidP="006420F2">
            <w:pPr>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-Увеличение числа педагогов, стремящихся к саморазвитию, принимающих участие в конкурсах проф. мастерства</w:t>
            </w:r>
          </w:p>
        </w:tc>
      </w:tr>
    </w:tbl>
    <w:p w:rsidR="00035AE3" w:rsidRPr="000F0047" w:rsidRDefault="00035AE3" w:rsidP="00665643">
      <w:pPr>
        <w:spacing w:after="0" w:line="276" w:lineRule="auto"/>
        <w:jc w:val="both"/>
        <w:rPr>
          <w:rFonts w:ascii="Times New Roman" w:eastAsia="Times New Roman" w:hAnsi="Times New Roman" w:cs="Times New Roman"/>
          <w:color w:val="00B0F0"/>
          <w:sz w:val="28"/>
          <w:szCs w:val="28"/>
          <w:lang w:eastAsia="ru-RU"/>
        </w:rPr>
      </w:pPr>
    </w:p>
    <w:p w:rsidR="004961E2" w:rsidRDefault="004961E2" w:rsidP="006420F2">
      <w:pPr>
        <w:spacing w:after="0" w:line="276" w:lineRule="auto"/>
        <w:jc w:val="both"/>
        <w:rPr>
          <w:rFonts w:ascii="Times New Roman" w:eastAsia="Times New Roman" w:hAnsi="Times New Roman" w:cs="Times New Roman"/>
          <w:b/>
          <w:sz w:val="28"/>
          <w:szCs w:val="28"/>
          <w:lang w:eastAsia="ru-RU"/>
        </w:rPr>
      </w:pPr>
    </w:p>
    <w:p w:rsidR="006420F2" w:rsidRPr="000F0047" w:rsidRDefault="00BC4C39" w:rsidP="006420F2">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М</w:t>
      </w:r>
      <w:r w:rsidR="006420F2" w:rsidRPr="000F0047">
        <w:rPr>
          <w:rFonts w:ascii="Times New Roman" w:eastAsia="Times New Roman" w:hAnsi="Times New Roman" w:cs="Times New Roman"/>
          <w:b/>
          <w:sz w:val="28"/>
          <w:szCs w:val="28"/>
          <w:lang w:eastAsia="ru-RU"/>
        </w:rPr>
        <w:t>етодическое обеспечение</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Уровень обеспеченности учебной и учебно-методической литературой в 2022 году составил 100%. Разработаны и утверждены программы по всем курсам учебного плана в рамках соответствующих основных образовательных программ (ООП НОО, ООП ООО, ООП СОО).</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Обеспечение качественного учебно-методического обеспечения является одним из приоритетных направлений деятельности в рамках методической работы школы. В 2022 году были проведены следующие мероприятия, направленные на совершенствование профессиональных компетенций учителей и качества учебно-методического обеспечения образовательной деятельности:</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 Заседания Методического совета, на которых обсуждались следующие вопросы:</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Отчет руководителей рабочих групп о работе в 1 полугодии учебного года.</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Формирование учебного плана на следующий учебный год.</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Проектная и исследовательская деятельность учащихся</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Анализ методической работы школы за 1 полугодие</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Подготовка и проведение семинаров (по плану работы школы)</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Обеспечение учебниками на следующий учебный год</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Формирование учебного плана на следующий учебный год</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Подготовка и проведение семинаров (по плану работы школы)</w:t>
      </w:r>
    </w:p>
    <w:p w:rsidR="00035AE3"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Экспертиза программ элективных курсов, факультативов, внесение изменений в ООП.</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Отчет наставников о работе с молодыми специалистами</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Итоги деятельности рабочих групп</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Итоги инновационной деятельности</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Итоги методической работы за учебный год.</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Обсуждение плана методической работы.</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Организация работы рабочих групп.</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Организация работы с молодыми специалистами.</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Организация индивидуального сопровождения педагогов.</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Организация инновационной деятельности.</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Подготовка к предметным олимпиадам.</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Подготовка и проведение семинаров (по плану работы школы).</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Организация работы в муниципальных проблемных творческих группах.</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Итоги школьного и муниципального этапа Всероссийской олимпиады школьников</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Реализация ФГОС НОО, ФГОС ООО</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Подготовка и проведение семинаров (по плану работы школы)</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lastRenderedPageBreak/>
        <w:t>- Отчеты наставников о работе с молодыми специалистами</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 Занятия для молодых и вновь прибывших педагогов (проводятся администрацией школы или учителями-наставниками):</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Индивидуализация и дифференциация в обучении</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Цели урока. Методические требования к современному уроку</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Ознакомление с нормативно-правовыми документами</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Психологические аспекты работы педагога</w:t>
      </w:r>
    </w:p>
    <w:p w:rsidR="006420F2" w:rsidRPr="000F0047" w:rsidRDefault="006420F2" w:rsidP="006420F2">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Соблюдение санитарно-гигиенических требований к организации образовательной деятельности</w:t>
      </w:r>
    </w:p>
    <w:p w:rsidR="00035AE3" w:rsidRPr="000F0047" w:rsidRDefault="006420F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Анализ и самоанализ у</w:t>
      </w:r>
      <w:r w:rsidR="004E22BF" w:rsidRPr="000F0047">
        <w:rPr>
          <w:rFonts w:ascii="Times New Roman" w:eastAsia="Times New Roman" w:hAnsi="Times New Roman" w:cs="Times New Roman"/>
          <w:sz w:val="28"/>
          <w:szCs w:val="28"/>
          <w:lang w:eastAsia="ru-RU"/>
        </w:rPr>
        <w:t>рока в условиях реализации ФГОС</w:t>
      </w:r>
    </w:p>
    <w:p w:rsidR="001373EE" w:rsidRPr="000F0047" w:rsidRDefault="00BC4C39" w:rsidP="00665643">
      <w:pPr>
        <w:spacing w:after="0" w:line="276"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val="en-US" w:eastAsia="ru-RU"/>
        </w:rPr>
        <w:t>VII</w:t>
      </w:r>
      <w:r>
        <w:rPr>
          <w:rFonts w:ascii="Times New Roman" w:eastAsia="Times New Roman" w:hAnsi="Times New Roman" w:cs="Times New Roman"/>
          <w:b/>
          <w:bCs/>
          <w:color w:val="222222"/>
          <w:sz w:val="28"/>
          <w:szCs w:val="28"/>
          <w:lang w:eastAsia="ru-RU"/>
        </w:rPr>
        <w:t>.</w:t>
      </w:r>
      <w:r w:rsidR="001373EE" w:rsidRPr="000F0047">
        <w:rPr>
          <w:rFonts w:ascii="Times New Roman" w:eastAsia="Times New Roman" w:hAnsi="Times New Roman" w:cs="Times New Roman"/>
          <w:b/>
          <w:bCs/>
          <w:color w:val="222222"/>
          <w:sz w:val="28"/>
          <w:szCs w:val="28"/>
          <w:lang w:eastAsia="ru-RU"/>
        </w:rPr>
        <w:t>Оценка качества учебно-методического и библиотечно-информационного обеспечения</w:t>
      </w:r>
      <w:r w:rsidRPr="00BC4C39">
        <w:rPr>
          <w:rFonts w:ascii="Times New Roman" w:eastAsia="Times New Roman" w:hAnsi="Times New Roman" w:cs="Times New Roman"/>
          <w:bCs/>
          <w:color w:val="222222"/>
          <w:sz w:val="28"/>
          <w:szCs w:val="28"/>
          <w:lang w:eastAsia="ru-RU"/>
        </w:rPr>
        <w:t xml:space="preserve"> </w:t>
      </w:r>
    </w:p>
    <w:p w:rsidR="00C13EA0" w:rsidRPr="000F0047" w:rsidRDefault="00C13EA0"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bCs/>
          <w:i/>
          <w:iCs/>
          <w:sz w:val="28"/>
          <w:szCs w:val="28"/>
          <w:lang w:eastAsia="ru-RU"/>
        </w:rPr>
        <w:t>Обеспеченность учебниками.</w:t>
      </w:r>
    </w:p>
    <w:p w:rsidR="00C13EA0" w:rsidRPr="000F0047" w:rsidRDefault="00C13EA0"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Обеспеченн</w:t>
      </w:r>
      <w:r w:rsidR="00984B64" w:rsidRPr="000F0047">
        <w:rPr>
          <w:rFonts w:ascii="Times New Roman" w:eastAsia="Times New Roman" w:hAnsi="Times New Roman" w:cs="Times New Roman"/>
          <w:sz w:val="28"/>
          <w:szCs w:val="28"/>
          <w:lang w:eastAsia="ru-RU"/>
        </w:rPr>
        <w:t>ость учебниками составила в 2022</w:t>
      </w:r>
      <w:r w:rsidRPr="000F0047">
        <w:rPr>
          <w:rFonts w:ascii="Times New Roman" w:eastAsia="Times New Roman" w:hAnsi="Times New Roman" w:cs="Times New Roman"/>
          <w:sz w:val="28"/>
          <w:szCs w:val="28"/>
          <w:lang w:eastAsia="ru-RU"/>
        </w:rPr>
        <w:t xml:space="preserve"> </w:t>
      </w:r>
      <w:proofErr w:type="spellStart"/>
      <w:r w:rsidRPr="000F0047">
        <w:rPr>
          <w:rFonts w:ascii="Times New Roman" w:eastAsia="Times New Roman" w:hAnsi="Times New Roman" w:cs="Times New Roman"/>
          <w:sz w:val="28"/>
          <w:szCs w:val="28"/>
          <w:lang w:eastAsia="ru-RU"/>
        </w:rPr>
        <w:t>уч.г</w:t>
      </w:r>
      <w:proofErr w:type="spellEnd"/>
      <w:r w:rsidRPr="000F0047">
        <w:rPr>
          <w:rFonts w:ascii="Times New Roman" w:eastAsia="Times New Roman" w:hAnsi="Times New Roman" w:cs="Times New Roman"/>
          <w:sz w:val="28"/>
          <w:szCs w:val="28"/>
          <w:lang w:eastAsia="ru-RU"/>
        </w:rPr>
        <w:t>. — 100%.</w:t>
      </w:r>
    </w:p>
    <w:p w:rsidR="00C13EA0" w:rsidRPr="000F0047" w:rsidRDefault="00C13EA0"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Общий фонд учебников составляет </w:t>
      </w:r>
      <w:r w:rsidR="00BC4C39" w:rsidRPr="00BC4C39">
        <w:rPr>
          <w:rFonts w:ascii="Times New Roman" w:eastAsia="Times New Roman" w:hAnsi="Times New Roman" w:cs="Times New Roman"/>
          <w:sz w:val="28"/>
          <w:szCs w:val="28"/>
          <w:lang w:eastAsia="ru-RU"/>
        </w:rPr>
        <w:t>4527</w:t>
      </w:r>
      <w:r w:rsidRPr="000F0047">
        <w:rPr>
          <w:rFonts w:ascii="Times New Roman" w:eastAsia="Times New Roman" w:hAnsi="Times New Roman" w:cs="Times New Roman"/>
          <w:sz w:val="28"/>
          <w:szCs w:val="28"/>
          <w:lang w:eastAsia="ru-RU"/>
        </w:rPr>
        <w:t xml:space="preserve"> экземпляров. Все учебники соответствуют Федеральным перечням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в соответствии с требованием Государственных стандартов, образовательных программ и учебным планом школы.</w:t>
      </w:r>
    </w:p>
    <w:p w:rsidR="00C13EA0" w:rsidRPr="000F0047" w:rsidRDefault="00C13EA0"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Обеспечение учебниками происходит за счет бюджетных средств.</w:t>
      </w:r>
    </w:p>
    <w:p w:rsidR="00C13EA0" w:rsidRPr="000F0047" w:rsidRDefault="00C13EA0"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Библиотечный фонд п</w:t>
      </w:r>
      <w:r w:rsidR="004E22BF" w:rsidRPr="000F0047">
        <w:rPr>
          <w:rFonts w:ascii="Times New Roman" w:eastAsia="Times New Roman" w:hAnsi="Times New Roman" w:cs="Times New Roman"/>
          <w:sz w:val="28"/>
          <w:szCs w:val="28"/>
          <w:lang w:eastAsia="ru-RU"/>
        </w:rPr>
        <w:t>остоянно обновляется, так в 2022</w:t>
      </w:r>
      <w:r w:rsidRPr="000F0047">
        <w:rPr>
          <w:rFonts w:ascii="Times New Roman" w:eastAsia="Times New Roman" w:hAnsi="Times New Roman" w:cs="Times New Roman"/>
          <w:sz w:val="28"/>
          <w:szCs w:val="28"/>
          <w:lang w:eastAsia="ru-RU"/>
        </w:rPr>
        <w:t xml:space="preserve"> г. поступило новых учебников </w:t>
      </w:r>
      <w:r w:rsidR="00BC4C39">
        <w:rPr>
          <w:rFonts w:ascii="Times New Roman" w:eastAsia="Times New Roman" w:hAnsi="Times New Roman" w:cs="Times New Roman"/>
          <w:sz w:val="28"/>
          <w:szCs w:val="28"/>
          <w:lang w:eastAsia="ru-RU"/>
        </w:rPr>
        <w:t>635</w:t>
      </w:r>
      <w:r w:rsidRPr="000F0047">
        <w:rPr>
          <w:rFonts w:ascii="Times New Roman" w:eastAsia="Times New Roman" w:hAnsi="Times New Roman" w:cs="Times New Roman"/>
          <w:sz w:val="28"/>
          <w:szCs w:val="28"/>
          <w:lang w:eastAsia="ru-RU"/>
        </w:rPr>
        <w:t xml:space="preserve"> экземпляров. Школа обеспечивает учебниками всех учащихся 1-11 классов.</w:t>
      </w:r>
    </w:p>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Общая характеристика:</w:t>
      </w:r>
    </w:p>
    <w:p w:rsidR="001373EE" w:rsidRPr="00BC4C39" w:rsidRDefault="001373EE" w:rsidP="00665643">
      <w:pPr>
        <w:numPr>
          <w:ilvl w:val="0"/>
          <w:numId w:val="29"/>
        </w:num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 xml:space="preserve">объем библиотечного фонда – </w:t>
      </w:r>
      <w:r w:rsidR="00BC4C39" w:rsidRPr="00BC4C39">
        <w:rPr>
          <w:rFonts w:ascii="Times New Roman" w:eastAsia="Times New Roman" w:hAnsi="Times New Roman" w:cs="Times New Roman"/>
          <w:iCs/>
          <w:sz w:val="28"/>
          <w:szCs w:val="28"/>
          <w:lang w:eastAsia="ru-RU"/>
        </w:rPr>
        <w:t>7759</w:t>
      </w:r>
      <w:r w:rsidRPr="00BC4C39">
        <w:rPr>
          <w:rFonts w:ascii="Times New Roman" w:eastAsia="Times New Roman" w:hAnsi="Times New Roman" w:cs="Times New Roman"/>
          <w:iCs/>
          <w:sz w:val="28"/>
          <w:szCs w:val="28"/>
          <w:lang w:eastAsia="ru-RU"/>
        </w:rPr>
        <w:t xml:space="preserve"> единица;</w:t>
      </w:r>
    </w:p>
    <w:p w:rsidR="001373EE" w:rsidRPr="00BC4C39" w:rsidRDefault="001373EE" w:rsidP="00665643">
      <w:pPr>
        <w:numPr>
          <w:ilvl w:val="0"/>
          <w:numId w:val="29"/>
        </w:numPr>
        <w:spacing w:after="0" w:line="276" w:lineRule="auto"/>
        <w:jc w:val="both"/>
        <w:rPr>
          <w:rFonts w:ascii="Times New Roman" w:eastAsia="Times New Roman" w:hAnsi="Times New Roman" w:cs="Times New Roman"/>
          <w:sz w:val="28"/>
          <w:szCs w:val="28"/>
          <w:lang w:eastAsia="ru-RU"/>
        </w:rPr>
      </w:pPr>
      <w:proofErr w:type="spellStart"/>
      <w:r w:rsidRPr="00BC4C39">
        <w:rPr>
          <w:rFonts w:ascii="Times New Roman" w:eastAsia="Times New Roman" w:hAnsi="Times New Roman" w:cs="Times New Roman"/>
          <w:iCs/>
          <w:sz w:val="28"/>
          <w:szCs w:val="28"/>
          <w:lang w:eastAsia="ru-RU"/>
        </w:rPr>
        <w:t>книгообеспеченность</w:t>
      </w:r>
      <w:proofErr w:type="spellEnd"/>
      <w:r w:rsidRPr="00BC4C39">
        <w:rPr>
          <w:rFonts w:ascii="Times New Roman" w:eastAsia="Times New Roman" w:hAnsi="Times New Roman" w:cs="Times New Roman"/>
          <w:iCs/>
          <w:sz w:val="28"/>
          <w:szCs w:val="28"/>
          <w:lang w:eastAsia="ru-RU"/>
        </w:rPr>
        <w:t xml:space="preserve"> – 100 процентов;</w:t>
      </w:r>
    </w:p>
    <w:p w:rsidR="001373EE" w:rsidRPr="00BC4C39" w:rsidRDefault="001373EE" w:rsidP="00665643">
      <w:pPr>
        <w:numPr>
          <w:ilvl w:val="0"/>
          <w:numId w:val="29"/>
        </w:num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 xml:space="preserve">обращаемость – </w:t>
      </w:r>
      <w:r w:rsidR="004961E2">
        <w:rPr>
          <w:rFonts w:ascii="Times New Roman" w:eastAsia="Times New Roman" w:hAnsi="Times New Roman" w:cs="Times New Roman"/>
          <w:iCs/>
          <w:sz w:val="28"/>
          <w:szCs w:val="28"/>
          <w:lang w:eastAsia="ru-RU"/>
        </w:rPr>
        <w:t>2,6%</w:t>
      </w:r>
      <w:r w:rsidRPr="00BC4C39">
        <w:rPr>
          <w:rFonts w:ascii="Times New Roman" w:eastAsia="Times New Roman" w:hAnsi="Times New Roman" w:cs="Times New Roman"/>
          <w:iCs/>
          <w:sz w:val="28"/>
          <w:szCs w:val="28"/>
          <w:lang w:eastAsia="ru-RU"/>
        </w:rPr>
        <w:t>;</w:t>
      </w:r>
    </w:p>
    <w:p w:rsidR="001373EE" w:rsidRPr="00BC4C39" w:rsidRDefault="001373EE" w:rsidP="00665643">
      <w:pPr>
        <w:numPr>
          <w:ilvl w:val="0"/>
          <w:numId w:val="29"/>
        </w:num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 xml:space="preserve">объем учебного фонда – </w:t>
      </w:r>
      <w:r w:rsidR="00BC4C39" w:rsidRPr="00BC4C39">
        <w:rPr>
          <w:rFonts w:ascii="Times New Roman" w:eastAsia="Times New Roman" w:hAnsi="Times New Roman" w:cs="Times New Roman"/>
          <w:iCs/>
          <w:sz w:val="28"/>
          <w:szCs w:val="28"/>
          <w:lang w:eastAsia="ru-RU"/>
        </w:rPr>
        <w:t>4527</w:t>
      </w:r>
      <w:r w:rsidRPr="00BC4C39">
        <w:rPr>
          <w:rFonts w:ascii="Times New Roman" w:eastAsia="Times New Roman" w:hAnsi="Times New Roman" w:cs="Times New Roman"/>
          <w:iCs/>
          <w:sz w:val="28"/>
          <w:szCs w:val="28"/>
          <w:lang w:eastAsia="ru-RU"/>
        </w:rPr>
        <w:t xml:space="preserve"> единица.</w:t>
      </w:r>
    </w:p>
    <w:p w:rsidR="001373EE" w:rsidRPr="00BC4C39" w:rsidRDefault="001373EE" w:rsidP="00665643">
      <w:pPr>
        <w:spacing w:after="0" w:line="276" w:lineRule="auto"/>
        <w:jc w:val="both"/>
        <w:rPr>
          <w:rFonts w:ascii="Times New Roman" w:eastAsia="Times New Roman" w:hAnsi="Times New Roman" w:cs="Times New Roman"/>
          <w:iCs/>
          <w:sz w:val="28"/>
          <w:szCs w:val="28"/>
          <w:lang w:eastAsia="ru-RU"/>
        </w:rPr>
      </w:pPr>
      <w:r w:rsidRPr="00BC4C39">
        <w:rPr>
          <w:rFonts w:ascii="Times New Roman" w:eastAsia="Times New Roman" w:hAnsi="Times New Roman" w:cs="Times New Roman"/>
          <w:iCs/>
          <w:sz w:val="28"/>
          <w:szCs w:val="28"/>
          <w:lang w:eastAsia="ru-RU"/>
        </w:rPr>
        <w:t>Фонд библиотеки формируется за счет федерального,</w:t>
      </w:r>
      <w:r w:rsidR="00364021" w:rsidRPr="00BC4C39">
        <w:rPr>
          <w:rFonts w:ascii="Times New Roman" w:eastAsia="Times New Roman" w:hAnsi="Times New Roman" w:cs="Times New Roman"/>
          <w:iCs/>
          <w:sz w:val="28"/>
          <w:szCs w:val="28"/>
          <w:lang w:eastAsia="ru-RU"/>
        </w:rPr>
        <w:t xml:space="preserve"> областного, местного бюджетов.</w:t>
      </w:r>
    </w:p>
    <w:p w:rsidR="001373EE" w:rsidRPr="000F0047" w:rsidRDefault="001373EE" w:rsidP="00665643">
      <w:pPr>
        <w:spacing w:after="0" w:line="276" w:lineRule="auto"/>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Состав фонда и его использование</w:t>
      </w:r>
    </w:p>
    <w:tbl>
      <w:tblPr>
        <w:tblW w:w="5000" w:type="pct"/>
        <w:jc w:val="center"/>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437"/>
        <w:gridCol w:w="3718"/>
        <w:gridCol w:w="2469"/>
        <w:gridCol w:w="2857"/>
      </w:tblGrid>
      <w:tr w:rsidR="00C13EA0" w:rsidRPr="00BC4C39" w:rsidTr="001373EE">
        <w:trPr>
          <w:jc w:val="center"/>
        </w:trPr>
        <w:tc>
          <w:tcPr>
            <w:tcW w:w="28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w:t>
            </w:r>
          </w:p>
        </w:tc>
        <w:tc>
          <w:tcPr>
            <w:tcW w:w="33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Вид литературы</w:t>
            </w:r>
          </w:p>
        </w:tc>
        <w:tc>
          <w:tcPr>
            <w:tcW w:w="22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Количество единиц в фонде</w:t>
            </w:r>
          </w:p>
        </w:tc>
        <w:tc>
          <w:tcPr>
            <w:tcW w:w="257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Сколько экземпляров выдавалось за год</w:t>
            </w:r>
          </w:p>
        </w:tc>
      </w:tr>
      <w:tr w:rsidR="00C13EA0" w:rsidRPr="00BC4C39" w:rsidTr="001373EE">
        <w:trPr>
          <w:jc w:val="center"/>
        </w:trPr>
        <w:tc>
          <w:tcPr>
            <w:tcW w:w="28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1</w:t>
            </w:r>
          </w:p>
        </w:tc>
        <w:tc>
          <w:tcPr>
            <w:tcW w:w="33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Учебная</w:t>
            </w:r>
          </w:p>
        </w:tc>
        <w:tc>
          <w:tcPr>
            <w:tcW w:w="22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BC4C39" w:rsidP="0066564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4527</w:t>
            </w:r>
          </w:p>
        </w:tc>
        <w:tc>
          <w:tcPr>
            <w:tcW w:w="257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BC4C39" w:rsidP="0066564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21</w:t>
            </w:r>
            <w:r w:rsidR="001373EE" w:rsidRPr="00BC4C39">
              <w:rPr>
                <w:rFonts w:ascii="Times New Roman" w:eastAsia="Times New Roman" w:hAnsi="Times New Roman" w:cs="Times New Roman"/>
                <w:iCs/>
                <w:sz w:val="28"/>
                <w:szCs w:val="28"/>
                <w:lang w:eastAsia="ru-RU"/>
              </w:rPr>
              <w:t>9</w:t>
            </w:r>
            <w:r>
              <w:rPr>
                <w:rFonts w:ascii="Times New Roman" w:eastAsia="Times New Roman" w:hAnsi="Times New Roman" w:cs="Times New Roman"/>
                <w:iCs/>
                <w:sz w:val="28"/>
                <w:szCs w:val="28"/>
                <w:lang w:eastAsia="ru-RU"/>
              </w:rPr>
              <w:t>3</w:t>
            </w:r>
          </w:p>
        </w:tc>
      </w:tr>
      <w:tr w:rsidR="00C13EA0" w:rsidRPr="00BC4C39" w:rsidTr="001373EE">
        <w:trPr>
          <w:jc w:val="center"/>
        </w:trPr>
        <w:tc>
          <w:tcPr>
            <w:tcW w:w="28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2</w:t>
            </w:r>
          </w:p>
        </w:tc>
        <w:tc>
          <w:tcPr>
            <w:tcW w:w="33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Педагогическая</w:t>
            </w:r>
          </w:p>
        </w:tc>
        <w:tc>
          <w:tcPr>
            <w:tcW w:w="22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8</w:t>
            </w:r>
            <w:r w:rsidR="00BC4C39">
              <w:rPr>
                <w:rFonts w:ascii="Times New Roman" w:eastAsia="Times New Roman" w:hAnsi="Times New Roman" w:cs="Times New Roman"/>
                <w:iCs/>
                <w:sz w:val="28"/>
                <w:szCs w:val="28"/>
                <w:lang w:eastAsia="ru-RU"/>
              </w:rPr>
              <w:t>92</w:t>
            </w:r>
          </w:p>
        </w:tc>
        <w:tc>
          <w:tcPr>
            <w:tcW w:w="257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BC4C39" w:rsidP="0066564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83</w:t>
            </w:r>
          </w:p>
        </w:tc>
      </w:tr>
      <w:tr w:rsidR="00C13EA0" w:rsidRPr="00BC4C39" w:rsidTr="001373EE">
        <w:trPr>
          <w:jc w:val="center"/>
        </w:trPr>
        <w:tc>
          <w:tcPr>
            <w:tcW w:w="28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3</w:t>
            </w:r>
          </w:p>
        </w:tc>
        <w:tc>
          <w:tcPr>
            <w:tcW w:w="33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Художественная</w:t>
            </w:r>
          </w:p>
        </w:tc>
        <w:tc>
          <w:tcPr>
            <w:tcW w:w="22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BC4C39" w:rsidP="0066564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3235</w:t>
            </w:r>
          </w:p>
        </w:tc>
        <w:tc>
          <w:tcPr>
            <w:tcW w:w="257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BC4C39" w:rsidP="0066564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1748</w:t>
            </w:r>
          </w:p>
        </w:tc>
      </w:tr>
      <w:tr w:rsidR="00C13EA0" w:rsidRPr="00BC4C39" w:rsidTr="001373EE">
        <w:trPr>
          <w:jc w:val="center"/>
        </w:trPr>
        <w:tc>
          <w:tcPr>
            <w:tcW w:w="28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lastRenderedPageBreak/>
              <w:t>4</w:t>
            </w:r>
          </w:p>
        </w:tc>
        <w:tc>
          <w:tcPr>
            <w:tcW w:w="33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Справочная</w:t>
            </w:r>
          </w:p>
        </w:tc>
        <w:tc>
          <w:tcPr>
            <w:tcW w:w="22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BC4C39" w:rsidP="0066564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318</w:t>
            </w:r>
          </w:p>
        </w:tc>
        <w:tc>
          <w:tcPr>
            <w:tcW w:w="257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BC4C39" w:rsidP="00BC4C39">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33</w:t>
            </w:r>
          </w:p>
        </w:tc>
      </w:tr>
      <w:tr w:rsidR="00C13EA0" w:rsidRPr="00BC4C39" w:rsidTr="001373EE">
        <w:trPr>
          <w:jc w:val="center"/>
        </w:trPr>
        <w:tc>
          <w:tcPr>
            <w:tcW w:w="28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5</w:t>
            </w:r>
          </w:p>
        </w:tc>
        <w:tc>
          <w:tcPr>
            <w:tcW w:w="33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Языковедение, литературоведение</w:t>
            </w:r>
          </w:p>
        </w:tc>
        <w:tc>
          <w:tcPr>
            <w:tcW w:w="22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BC4C39" w:rsidP="0066564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146</w:t>
            </w:r>
          </w:p>
        </w:tc>
        <w:tc>
          <w:tcPr>
            <w:tcW w:w="257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BC4C39" w:rsidP="0066564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63</w:t>
            </w:r>
          </w:p>
        </w:tc>
      </w:tr>
      <w:tr w:rsidR="00C13EA0" w:rsidRPr="00BC4C39" w:rsidTr="001373EE">
        <w:trPr>
          <w:jc w:val="center"/>
        </w:trPr>
        <w:tc>
          <w:tcPr>
            <w:tcW w:w="28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6</w:t>
            </w:r>
          </w:p>
        </w:tc>
        <w:tc>
          <w:tcPr>
            <w:tcW w:w="33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proofErr w:type="gramStart"/>
            <w:r w:rsidRPr="00BC4C39">
              <w:rPr>
                <w:rFonts w:ascii="Times New Roman" w:eastAsia="Times New Roman" w:hAnsi="Times New Roman" w:cs="Times New Roman"/>
                <w:iCs/>
                <w:sz w:val="28"/>
                <w:szCs w:val="28"/>
                <w:lang w:eastAsia="ru-RU"/>
              </w:rPr>
              <w:t>Естественно-научная</w:t>
            </w:r>
            <w:proofErr w:type="gramEnd"/>
          </w:p>
        </w:tc>
        <w:tc>
          <w:tcPr>
            <w:tcW w:w="22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136</w:t>
            </w:r>
          </w:p>
        </w:tc>
        <w:tc>
          <w:tcPr>
            <w:tcW w:w="257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5</w:t>
            </w:r>
            <w:r w:rsidR="00BC4C39">
              <w:rPr>
                <w:rFonts w:ascii="Times New Roman" w:eastAsia="Times New Roman" w:hAnsi="Times New Roman" w:cs="Times New Roman"/>
                <w:iCs/>
                <w:sz w:val="28"/>
                <w:szCs w:val="28"/>
                <w:lang w:eastAsia="ru-RU"/>
              </w:rPr>
              <w:t>2</w:t>
            </w:r>
          </w:p>
        </w:tc>
      </w:tr>
      <w:tr w:rsidR="00C13EA0" w:rsidRPr="00BC4C39" w:rsidTr="001373EE">
        <w:trPr>
          <w:jc w:val="center"/>
        </w:trPr>
        <w:tc>
          <w:tcPr>
            <w:tcW w:w="28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7</w:t>
            </w:r>
          </w:p>
        </w:tc>
        <w:tc>
          <w:tcPr>
            <w:tcW w:w="33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Техническая</w:t>
            </w:r>
          </w:p>
        </w:tc>
        <w:tc>
          <w:tcPr>
            <w:tcW w:w="22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30</w:t>
            </w:r>
          </w:p>
        </w:tc>
        <w:tc>
          <w:tcPr>
            <w:tcW w:w="257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BC4C39" w:rsidP="0066564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5</w:t>
            </w:r>
          </w:p>
        </w:tc>
      </w:tr>
      <w:tr w:rsidR="00C13EA0" w:rsidRPr="00BC4C39" w:rsidTr="001373EE">
        <w:trPr>
          <w:jc w:val="center"/>
        </w:trPr>
        <w:tc>
          <w:tcPr>
            <w:tcW w:w="28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8</w:t>
            </w:r>
          </w:p>
        </w:tc>
        <w:tc>
          <w:tcPr>
            <w:tcW w:w="33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Общественно-политическая</w:t>
            </w:r>
          </w:p>
        </w:tc>
        <w:tc>
          <w:tcPr>
            <w:tcW w:w="22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BC4C39" w:rsidP="0066564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78</w:t>
            </w:r>
          </w:p>
        </w:tc>
        <w:tc>
          <w:tcPr>
            <w:tcW w:w="257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373EE" w:rsidRPr="00BC4C39" w:rsidRDefault="00BC4C39" w:rsidP="0066564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25</w:t>
            </w:r>
          </w:p>
        </w:tc>
      </w:tr>
    </w:tbl>
    <w:p w:rsidR="001373EE" w:rsidRPr="000F0047" w:rsidRDefault="001373EE"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Фонд библиотеки соответствует требованиям ФГОС, учебники фонда входят в федеральный перечень, утвержденный приказом </w:t>
      </w:r>
      <w:proofErr w:type="spellStart"/>
      <w:r w:rsidRPr="000F0047">
        <w:rPr>
          <w:rFonts w:ascii="Times New Roman" w:eastAsia="Times New Roman" w:hAnsi="Times New Roman" w:cs="Times New Roman"/>
          <w:sz w:val="28"/>
          <w:szCs w:val="28"/>
          <w:lang w:eastAsia="ru-RU"/>
        </w:rPr>
        <w:t>Минпросвещения</w:t>
      </w:r>
      <w:proofErr w:type="spellEnd"/>
      <w:r w:rsidRPr="000F0047">
        <w:rPr>
          <w:rFonts w:ascii="Times New Roman" w:eastAsia="Times New Roman" w:hAnsi="Times New Roman" w:cs="Times New Roman"/>
          <w:sz w:val="28"/>
          <w:szCs w:val="28"/>
          <w:lang w:eastAsia="ru-RU"/>
        </w:rPr>
        <w:t xml:space="preserve"> России от 20.05.2020 № 254.</w:t>
      </w:r>
    </w:p>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В библиотеке имеются элект</w:t>
      </w:r>
      <w:r w:rsidR="00BC4C39">
        <w:rPr>
          <w:rFonts w:ascii="Times New Roman" w:eastAsia="Times New Roman" w:hAnsi="Times New Roman" w:cs="Times New Roman"/>
          <w:iCs/>
          <w:sz w:val="28"/>
          <w:szCs w:val="28"/>
          <w:lang w:eastAsia="ru-RU"/>
        </w:rPr>
        <w:t>ронные образовательные ресурсы</w:t>
      </w:r>
      <w:r w:rsidRPr="00BC4C39">
        <w:rPr>
          <w:rFonts w:ascii="Times New Roman" w:eastAsia="Times New Roman" w:hAnsi="Times New Roman" w:cs="Times New Roman"/>
          <w:iCs/>
          <w:sz w:val="28"/>
          <w:szCs w:val="28"/>
          <w:lang w:eastAsia="ru-RU"/>
        </w:rPr>
        <w:t>; сете</w:t>
      </w:r>
      <w:r w:rsidR="00BC4C39">
        <w:rPr>
          <w:rFonts w:ascii="Times New Roman" w:eastAsia="Times New Roman" w:hAnsi="Times New Roman" w:cs="Times New Roman"/>
          <w:iCs/>
          <w:sz w:val="28"/>
          <w:szCs w:val="28"/>
          <w:lang w:eastAsia="ru-RU"/>
        </w:rPr>
        <w:t>вые образовательные ресурсы</w:t>
      </w:r>
      <w:r w:rsidR="004961E2">
        <w:rPr>
          <w:rFonts w:ascii="Times New Roman" w:eastAsia="Times New Roman" w:hAnsi="Times New Roman" w:cs="Times New Roman"/>
          <w:iCs/>
          <w:sz w:val="28"/>
          <w:szCs w:val="28"/>
          <w:lang w:eastAsia="ru-RU"/>
        </w:rPr>
        <w:t xml:space="preserve"> -5</w:t>
      </w:r>
      <w:r w:rsidRPr="00BC4C39">
        <w:rPr>
          <w:rFonts w:ascii="Times New Roman" w:eastAsia="Times New Roman" w:hAnsi="Times New Roman" w:cs="Times New Roman"/>
          <w:iCs/>
          <w:sz w:val="28"/>
          <w:szCs w:val="28"/>
          <w:lang w:eastAsia="ru-RU"/>
        </w:rPr>
        <w:t>. Мультимедийные средства (презентации, электронные энциклопедии, дидактические материа</w:t>
      </w:r>
      <w:r w:rsidR="00BC4C39">
        <w:rPr>
          <w:rFonts w:ascii="Times New Roman" w:eastAsia="Times New Roman" w:hAnsi="Times New Roman" w:cs="Times New Roman"/>
          <w:iCs/>
          <w:sz w:val="28"/>
          <w:szCs w:val="28"/>
          <w:lang w:eastAsia="ru-RU"/>
        </w:rPr>
        <w:t>лы)</w:t>
      </w:r>
      <w:r w:rsidR="004961E2">
        <w:rPr>
          <w:rFonts w:ascii="Times New Roman" w:eastAsia="Times New Roman" w:hAnsi="Times New Roman" w:cs="Times New Roman"/>
          <w:iCs/>
          <w:sz w:val="28"/>
          <w:szCs w:val="28"/>
          <w:lang w:eastAsia="ru-RU"/>
        </w:rPr>
        <w:t xml:space="preserve"> - 15</w:t>
      </w:r>
      <w:r w:rsidRPr="00BC4C39">
        <w:rPr>
          <w:rFonts w:ascii="Times New Roman" w:eastAsia="Times New Roman" w:hAnsi="Times New Roman" w:cs="Times New Roman"/>
          <w:iCs/>
          <w:sz w:val="28"/>
          <w:szCs w:val="28"/>
          <w:lang w:eastAsia="ru-RU"/>
        </w:rPr>
        <w:t>.</w:t>
      </w:r>
    </w:p>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Средний уров</w:t>
      </w:r>
      <w:r w:rsidR="00BC4C39">
        <w:rPr>
          <w:rFonts w:ascii="Times New Roman" w:eastAsia="Times New Roman" w:hAnsi="Times New Roman" w:cs="Times New Roman"/>
          <w:iCs/>
          <w:sz w:val="28"/>
          <w:szCs w:val="28"/>
          <w:lang w:eastAsia="ru-RU"/>
        </w:rPr>
        <w:t>ень посещаемости библиотеки – 11</w:t>
      </w:r>
      <w:r w:rsidRPr="00BC4C39">
        <w:rPr>
          <w:rFonts w:ascii="Times New Roman" w:eastAsia="Times New Roman" w:hAnsi="Times New Roman" w:cs="Times New Roman"/>
          <w:iCs/>
          <w:sz w:val="28"/>
          <w:szCs w:val="28"/>
          <w:lang w:eastAsia="ru-RU"/>
        </w:rPr>
        <w:t xml:space="preserve"> человек в день.</w:t>
      </w:r>
    </w:p>
    <w:p w:rsidR="001373EE" w:rsidRPr="00BC4C39" w:rsidRDefault="001373EE" w:rsidP="00665643">
      <w:pPr>
        <w:spacing w:after="0" w:line="276" w:lineRule="auto"/>
        <w:jc w:val="both"/>
        <w:rPr>
          <w:rFonts w:ascii="Times New Roman" w:eastAsia="Times New Roman" w:hAnsi="Times New Roman" w:cs="Times New Roman"/>
          <w:sz w:val="28"/>
          <w:szCs w:val="28"/>
          <w:lang w:eastAsia="ru-RU"/>
        </w:rPr>
      </w:pPr>
      <w:r w:rsidRPr="00BC4C39">
        <w:rPr>
          <w:rFonts w:ascii="Times New Roman" w:eastAsia="Times New Roman" w:hAnsi="Times New Roman" w:cs="Times New Roman"/>
          <w:iCs/>
          <w:sz w:val="28"/>
          <w:szCs w:val="28"/>
          <w:lang w:eastAsia="ru-RU"/>
        </w:rPr>
        <w:t>На официальном сайте школы есть страница библиотеки с информацией о работе и проводимых мероприятиях библиотеки Школы.</w:t>
      </w:r>
    </w:p>
    <w:p w:rsidR="00364021" w:rsidRPr="00BC4C39" w:rsidRDefault="001373EE" w:rsidP="00665643">
      <w:pPr>
        <w:spacing w:after="0" w:line="276" w:lineRule="auto"/>
        <w:jc w:val="both"/>
        <w:rPr>
          <w:rFonts w:ascii="Times New Roman" w:eastAsia="Times New Roman" w:hAnsi="Times New Roman" w:cs="Times New Roman"/>
          <w:iCs/>
          <w:sz w:val="28"/>
          <w:szCs w:val="28"/>
          <w:lang w:eastAsia="ru-RU"/>
        </w:rPr>
      </w:pPr>
      <w:r w:rsidRPr="00BC4C39">
        <w:rPr>
          <w:rFonts w:ascii="Times New Roman" w:eastAsia="Times New Roman" w:hAnsi="Times New Roman" w:cs="Times New Roman"/>
          <w:iCs/>
          <w:sz w:val="28"/>
          <w:szCs w:val="28"/>
          <w:lang w:eastAsia="ru-RU"/>
        </w:rPr>
        <w:t>Оснащенность библиотеки учебными пособиями достаточная. Отсутствует финансирование библиотеки на закупку периодических изданий и обновление ф</w:t>
      </w:r>
      <w:r w:rsidR="00364021" w:rsidRPr="00BC4C39">
        <w:rPr>
          <w:rFonts w:ascii="Times New Roman" w:eastAsia="Times New Roman" w:hAnsi="Times New Roman" w:cs="Times New Roman"/>
          <w:iCs/>
          <w:sz w:val="28"/>
          <w:szCs w:val="28"/>
          <w:lang w:eastAsia="ru-RU"/>
        </w:rPr>
        <w:t>онда художественной литературы.</w:t>
      </w:r>
    </w:p>
    <w:p w:rsidR="001373EE" w:rsidRPr="000F0047" w:rsidRDefault="00BC4C39" w:rsidP="00665643">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222222"/>
          <w:sz w:val="28"/>
          <w:szCs w:val="28"/>
          <w:lang w:val="en-US" w:eastAsia="ru-RU"/>
        </w:rPr>
        <w:t>VIII</w:t>
      </w:r>
      <w:r w:rsidR="001373EE" w:rsidRPr="000F0047">
        <w:rPr>
          <w:rFonts w:ascii="Times New Roman" w:eastAsia="Times New Roman" w:hAnsi="Times New Roman" w:cs="Times New Roman"/>
          <w:b/>
          <w:bCs/>
          <w:color w:val="222222"/>
          <w:sz w:val="28"/>
          <w:szCs w:val="28"/>
          <w:lang w:eastAsia="ru-RU"/>
        </w:rPr>
        <w:t>. Оценка материально-технической базы</w:t>
      </w:r>
    </w:p>
    <w:p w:rsidR="00364021" w:rsidRPr="000F0047" w:rsidRDefault="00364021" w:rsidP="00665643">
      <w:pPr>
        <w:spacing w:after="0" w:line="276" w:lineRule="auto"/>
        <w:ind w:firstLine="7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 xml:space="preserve">Материально-техническое обеспечение </w:t>
      </w:r>
      <w:r w:rsidRPr="000F0047">
        <w:rPr>
          <w:rFonts w:ascii="Times New Roman" w:eastAsia="Times New Roman" w:hAnsi="Times New Roman" w:cs="Times New Roman"/>
          <w:sz w:val="28"/>
          <w:szCs w:val="28"/>
          <w:lang w:eastAsia="ru-RU"/>
        </w:rPr>
        <w:t xml:space="preserve">МБОУ </w:t>
      </w:r>
      <w:proofErr w:type="spellStart"/>
      <w:r w:rsidRPr="000F0047">
        <w:rPr>
          <w:rFonts w:ascii="Times New Roman" w:eastAsia="Times New Roman" w:hAnsi="Times New Roman" w:cs="Times New Roman"/>
          <w:sz w:val="28"/>
          <w:szCs w:val="28"/>
          <w:lang w:eastAsia="ru-RU"/>
        </w:rPr>
        <w:t>Идеальская</w:t>
      </w:r>
      <w:proofErr w:type="spellEnd"/>
      <w:r w:rsidRPr="000F0047">
        <w:rPr>
          <w:rFonts w:ascii="Times New Roman" w:eastAsia="Times New Roman" w:hAnsi="Times New Roman" w:cs="Times New Roman"/>
          <w:sz w:val="28"/>
          <w:szCs w:val="28"/>
          <w:lang w:eastAsia="ru-RU"/>
        </w:rPr>
        <w:t xml:space="preserve"> СОШ </w:t>
      </w:r>
      <w:r w:rsidRPr="000F0047">
        <w:rPr>
          <w:rFonts w:ascii="Times New Roman" w:eastAsia="Times New Roman" w:hAnsi="Times New Roman" w:cs="Times New Roman"/>
          <w:iCs/>
          <w:sz w:val="28"/>
          <w:szCs w:val="28"/>
          <w:lang w:eastAsia="ru-RU"/>
        </w:rPr>
        <w:t xml:space="preserve">позволяет реализовывать в полной мере образовательные программы. </w:t>
      </w:r>
    </w:p>
    <w:p w:rsidR="00364021" w:rsidRPr="000F0047" w:rsidRDefault="00364021"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Для организации образовательного процесса в основном здании школы имеются 14 кабинетов, 3 кабинета в структурных подразделениях. Освещение в кабинетах искусственное (люминесцентные лампы), над досками установлены софиты. Все кабинеты оборудованы необходимыми средствами обучения, оснащены учебниками, дидактическим материалом, соответствующими его профилю.</w:t>
      </w:r>
    </w:p>
    <w:p w:rsidR="00364021" w:rsidRPr="000F0047" w:rsidRDefault="00364021"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b/>
          <w:bCs/>
          <w:sz w:val="28"/>
          <w:szCs w:val="28"/>
          <w:lang w:eastAsia="ru-RU"/>
        </w:rPr>
        <w:t>Кабинеты начальных классов:</w:t>
      </w:r>
      <w:r w:rsidRPr="000F0047">
        <w:rPr>
          <w:rFonts w:ascii="Times New Roman" w:eastAsia="Times New Roman" w:hAnsi="Times New Roman" w:cs="Times New Roman"/>
          <w:sz w:val="28"/>
          <w:szCs w:val="28"/>
          <w:lang w:eastAsia="ru-RU"/>
        </w:rPr>
        <w:t xml:space="preserve"> оснащены компьютерами, мультимедийным и проекционным оборудованием, интерактивными комплексами (2 </w:t>
      </w:r>
      <w:proofErr w:type="spellStart"/>
      <w:proofErr w:type="gramStart"/>
      <w:r w:rsidRPr="000F0047">
        <w:rPr>
          <w:rFonts w:ascii="Times New Roman" w:eastAsia="Times New Roman" w:hAnsi="Times New Roman" w:cs="Times New Roman"/>
          <w:sz w:val="28"/>
          <w:szCs w:val="28"/>
          <w:lang w:eastAsia="ru-RU"/>
        </w:rPr>
        <w:t>шт</w:t>
      </w:r>
      <w:proofErr w:type="spellEnd"/>
      <w:proofErr w:type="gramEnd"/>
      <w:r w:rsidRPr="000F0047">
        <w:rPr>
          <w:rFonts w:ascii="Times New Roman" w:eastAsia="Times New Roman" w:hAnsi="Times New Roman" w:cs="Times New Roman"/>
          <w:sz w:val="28"/>
          <w:szCs w:val="28"/>
          <w:lang w:eastAsia="ru-RU"/>
        </w:rPr>
        <w:t>), геометрическими наборами, комплектами лабораторного оборудования к урокам окружающего мира, комплектами карт демонстрационных географических и исторических, цифровыми микроскопами, муляжами овощей, фруктов, грибов.</w:t>
      </w:r>
    </w:p>
    <w:p w:rsidR="00364021" w:rsidRPr="000F0047" w:rsidRDefault="00364021"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b/>
          <w:bCs/>
          <w:sz w:val="28"/>
          <w:szCs w:val="28"/>
          <w:lang w:eastAsia="ru-RU"/>
        </w:rPr>
        <w:t>Кабинет иностранного языка</w:t>
      </w:r>
      <w:r w:rsidRPr="000F0047">
        <w:rPr>
          <w:rFonts w:ascii="Times New Roman" w:eastAsia="Times New Roman" w:hAnsi="Times New Roman" w:cs="Times New Roman"/>
          <w:sz w:val="28"/>
          <w:szCs w:val="28"/>
          <w:lang w:eastAsia="ru-RU"/>
        </w:rPr>
        <w:t>: оснащен ноутбуком, оргтехникой (принтер), акустической системой; демонстрационный материал (наглядные таблицы).</w:t>
      </w:r>
    </w:p>
    <w:p w:rsidR="00364021" w:rsidRPr="000F0047" w:rsidRDefault="00364021" w:rsidP="00665643">
      <w:pPr>
        <w:spacing w:after="0" w:line="276" w:lineRule="auto"/>
        <w:ind w:firstLine="7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b/>
          <w:bCs/>
          <w:sz w:val="28"/>
          <w:szCs w:val="28"/>
          <w:lang w:eastAsia="ru-RU"/>
        </w:rPr>
        <w:t>Кабинет информатики:</w:t>
      </w:r>
      <w:r w:rsidRPr="000F0047">
        <w:rPr>
          <w:rFonts w:ascii="Times New Roman" w:eastAsia="Times New Roman" w:hAnsi="Times New Roman" w:cs="Times New Roman"/>
          <w:sz w:val="28"/>
          <w:szCs w:val="28"/>
          <w:lang w:eastAsia="ru-RU"/>
        </w:rPr>
        <w:t xml:space="preserve">    оснащен мультимедийным и </w:t>
      </w:r>
      <w:proofErr w:type="gramStart"/>
      <w:r w:rsidRPr="000F0047">
        <w:rPr>
          <w:rFonts w:ascii="Times New Roman" w:eastAsia="Times New Roman" w:hAnsi="Times New Roman" w:cs="Times New Roman"/>
          <w:sz w:val="28"/>
          <w:szCs w:val="28"/>
          <w:lang w:eastAsia="ru-RU"/>
        </w:rPr>
        <w:t>проекционным</w:t>
      </w:r>
      <w:proofErr w:type="gramEnd"/>
    </w:p>
    <w:p w:rsidR="00364021" w:rsidRPr="000F0047" w:rsidRDefault="0036402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lastRenderedPageBreak/>
        <w:t>оборудованием, акустическая система, ПК в сборе для учителей и учащихся, принтер, маршрутизатор, ноутбуки, демонстрационным материалом (плакатами),</w:t>
      </w:r>
    </w:p>
    <w:p w:rsidR="00364021" w:rsidRPr="000F0047" w:rsidRDefault="00364021" w:rsidP="00665643">
      <w:pPr>
        <w:spacing w:after="0" w:line="276" w:lineRule="auto"/>
        <w:ind w:firstLine="7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b/>
          <w:bCs/>
          <w:sz w:val="28"/>
          <w:szCs w:val="28"/>
          <w:lang w:eastAsia="ru-RU"/>
        </w:rPr>
        <w:t>Кабинет математики</w:t>
      </w:r>
      <w:r w:rsidRPr="000F0047">
        <w:rPr>
          <w:rFonts w:ascii="Times New Roman" w:eastAsia="Times New Roman" w:hAnsi="Times New Roman" w:cs="Times New Roman"/>
          <w:sz w:val="28"/>
          <w:szCs w:val="28"/>
          <w:lang w:eastAsia="ru-RU"/>
        </w:rPr>
        <w:t> оснащен ноутбуком, оргтехникой (принтеры), наборами чертежных принадлежностей для доски, наборами геометрических фигур, демонстрационный материал (наглядные таблицы).</w:t>
      </w:r>
    </w:p>
    <w:p w:rsidR="00364021" w:rsidRPr="000F0047" w:rsidRDefault="00364021" w:rsidP="00665643">
      <w:pPr>
        <w:spacing w:after="0" w:line="276" w:lineRule="auto"/>
        <w:ind w:firstLine="720"/>
        <w:jc w:val="both"/>
        <w:rPr>
          <w:rFonts w:ascii="Times New Roman" w:eastAsia="Times New Roman" w:hAnsi="Times New Roman" w:cs="Times New Roman"/>
          <w:sz w:val="28"/>
          <w:szCs w:val="28"/>
          <w:lang w:eastAsia="ru-RU"/>
        </w:rPr>
      </w:pPr>
      <w:proofErr w:type="gramStart"/>
      <w:r w:rsidRPr="000F0047">
        <w:rPr>
          <w:rFonts w:ascii="Times New Roman" w:eastAsia="Times New Roman" w:hAnsi="Times New Roman" w:cs="Times New Roman"/>
          <w:b/>
          <w:bCs/>
          <w:sz w:val="28"/>
          <w:szCs w:val="28"/>
          <w:lang w:eastAsia="ru-RU"/>
        </w:rPr>
        <w:t>Кабинет химии</w:t>
      </w:r>
      <w:r w:rsidRPr="000F0047">
        <w:rPr>
          <w:rFonts w:ascii="Times New Roman" w:eastAsia="Times New Roman" w:hAnsi="Times New Roman" w:cs="Times New Roman"/>
          <w:sz w:val="28"/>
          <w:szCs w:val="28"/>
          <w:lang w:eastAsia="ru-RU"/>
        </w:rPr>
        <w:t> оснащен комплектами весами учебными, штативами лабораторными, колбами, воронками, стаканами, пробирками, реактивами, демонстрационным материалом (таблицами и плакатами), сушильный шкаф, вытяжка.</w:t>
      </w:r>
      <w:proofErr w:type="gramEnd"/>
    </w:p>
    <w:p w:rsidR="00364021" w:rsidRPr="000F0047" w:rsidRDefault="00364021" w:rsidP="00665643">
      <w:pPr>
        <w:spacing w:after="0" w:line="276" w:lineRule="auto"/>
        <w:ind w:firstLine="7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b/>
          <w:bCs/>
          <w:sz w:val="28"/>
          <w:szCs w:val="28"/>
          <w:lang w:eastAsia="ru-RU"/>
        </w:rPr>
        <w:t>Кабинеты географии</w:t>
      </w:r>
      <w:r w:rsidRPr="000F0047">
        <w:rPr>
          <w:rFonts w:ascii="Times New Roman" w:eastAsia="Times New Roman" w:hAnsi="Times New Roman" w:cs="Times New Roman"/>
          <w:sz w:val="28"/>
          <w:szCs w:val="28"/>
          <w:lang w:eastAsia="ru-RU"/>
        </w:rPr>
        <w:t xml:space="preserve">         </w:t>
      </w:r>
      <w:proofErr w:type="gramStart"/>
      <w:r w:rsidRPr="000F0047">
        <w:rPr>
          <w:rFonts w:ascii="Times New Roman" w:eastAsia="Times New Roman" w:hAnsi="Times New Roman" w:cs="Times New Roman"/>
          <w:sz w:val="28"/>
          <w:szCs w:val="28"/>
          <w:lang w:eastAsia="ru-RU"/>
        </w:rPr>
        <w:t>оснащен</w:t>
      </w:r>
      <w:proofErr w:type="gramEnd"/>
      <w:r w:rsidRPr="000F0047">
        <w:rPr>
          <w:rFonts w:ascii="Times New Roman" w:eastAsia="Times New Roman" w:hAnsi="Times New Roman" w:cs="Times New Roman"/>
          <w:sz w:val="28"/>
          <w:szCs w:val="28"/>
          <w:lang w:eastAsia="ru-RU"/>
        </w:rPr>
        <w:t>         ноутбуком, мультимедийным и проекционным оборудованием, демонстрационными материалами (таблицами и плакатами), глобусами.</w:t>
      </w:r>
    </w:p>
    <w:p w:rsidR="00364021" w:rsidRPr="000F0047" w:rsidRDefault="00364021" w:rsidP="00665643">
      <w:pPr>
        <w:spacing w:after="0" w:line="276" w:lineRule="auto"/>
        <w:ind w:firstLine="720"/>
        <w:jc w:val="both"/>
        <w:rPr>
          <w:rFonts w:ascii="Times New Roman" w:eastAsia="Times New Roman" w:hAnsi="Times New Roman" w:cs="Times New Roman"/>
          <w:sz w:val="28"/>
          <w:szCs w:val="28"/>
          <w:lang w:eastAsia="ru-RU"/>
        </w:rPr>
      </w:pPr>
      <w:proofErr w:type="gramStart"/>
      <w:r w:rsidRPr="000F0047">
        <w:rPr>
          <w:rFonts w:ascii="Times New Roman" w:eastAsia="Times New Roman" w:hAnsi="Times New Roman" w:cs="Times New Roman"/>
          <w:b/>
          <w:bCs/>
          <w:sz w:val="28"/>
          <w:szCs w:val="28"/>
          <w:lang w:eastAsia="ru-RU"/>
        </w:rPr>
        <w:t>Кабинеты биологии</w:t>
      </w:r>
      <w:r w:rsidRPr="000F0047">
        <w:rPr>
          <w:rFonts w:ascii="Times New Roman" w:eastAsia="Times New Roman" w:hAnsi="Times New Roman" w:cs="Times New Roman"/>
          <w:sz w:val="28"/>
          <w:szCs w:val="28"/>
          <w:lang w:eastAsia="ru-RU"/>
        </w:rPr>
        <w:t> оснащен оборудованием: телевизор, видеомагнитофон, ноутбук и проекционное оборудование, микроскопами, комплектами таблиц по ботанике, анатомии человека, структуре белка, метаболизму, делению клетки, внутреннему строению животных, зародышей позвоночных, строению глаза, муляжами грибов, овощей, фруктов, внутренних органов в разрезе, животных, человека, птиц, насекомых, гербариями.</w:t>
      </w:r>
      <w:proofErr w:type="gramEnd"/>
    </w:p>
    <w:p w:rsidR="00364021" w:rsidRPr="000F0047" w:rsidRDefault="00364021" w:rsidP="00665643">
      <w:pPr>
        <w:spacing w:after="0" w:line="276" w:lineRule="auto"/>
        <w:ind w:firstLine="7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b/>
          <w:bCs/>
          <w:sz w:val="28"/>
          <w:szCs w:val="28"/>
          <w:lang w:eastAsia="ru-RU"/>
        </w:rPr>
        <w:t>Кабинет русского языка и</w:t>
      </w:r>
      <w:r w:rsidRPr="000F0047">
        <w:rPr>
          <w:rFonts w:ascii="Times New Roman" w:eastAsia="Times New Roman" w:hAnsi="Times New Roman" w:cs="Times New Roman"/>
          <w:sz w:val="28"/>
          <w:szCs w:val="28"/>
          <w:lang w:eastAsia="ru-RU"/>
        </w:rPr>
        <w:t> </w:t>
      </w:r>
      <w:r w:rsidRPr="000F0047">
        <w:rPr>
          <w:rFonts w:ascii="Times New Roman" w:eastAsia="Times New Roman" w:hAnsi="Times New Roman" w:cs="Times New Roman"/>
          <w:b/>
          <w:bCs/>
          <w:sz w:val="28"/>
          <w:szCs w:val="28"/>
          <w:lang w:eastAsia="ru-RU"/>
        </w:rPr>
        <w:t>литературы</w:t>
      </w:r>
      <w:r w:rsidRPr="000F0047">
        <w:rPr>
          <w:rFonts w:ascii="Times New Roman" w:eastAsia="Times New Roman" w:hAnsi="Times New Roman" w:cs="Times New Roman"/>
          <w:sz w:val="28"/>
          <w:szCs w:val="28"/>
          <w:lang w:eastAsia="ru-RU"/>
        </w:rPr>
        <w:t xml:space="preserve"> оснащен мультимедийным и проекционным оборудованием, интерактивным комплексом (1 </w:t>
      </w:r>
      <w:proofErr w:type="spellStart"/>
      <w:proofErr w:type="gramStart"/>
      <w:r w:rsidRPr="000F0047">
        <w:rPr>
          <w:rFonts w:ascii="Times New Roman" w:eastAsia="Times New Roman" w:hAnsi="Times New Roman" w:cs="Times New Roman"/>
          <w:sz w:val="28"/>
          <w:szCs w:val="28"/>
          <w:lang w:eastAsia="ru-RU"/>
        </w:rPr>
        <w:t>шт</w:t>
      </w:r>
      <w:proofErr w:type="spellEnd"/>
      <w:proofErr w:type="gramEnd"/>
      <w:r w:rsidRPr="000F0047">
        <w:rPr>
          <w:rFonts w:ascii="Times New Roman" w:eastAsia="Times New Roman" w:hAnsi="Times New Roman" w:cs="Times New Roman"/>
          <w:sz w:val="28"/>
          <w:szCs w:val="28"/>
          <w:lang w:eastAsia="ru-RU"/>
        </w:rPr>
        <w:t>), оргтехникой (принтер), демонстрационный материал (наглядные таблицы).</w:t>
      </w:r>
    </w:p>
    <w:p w:rsidR="00364021" w:rsidRPr="000F0047" w:rsidRDefault="00364021" w:rsidP="00665643">
      <w:pPr>
        <w:spacing w:after="0" w:line="276" w:lineRule="auto"/>
        <w:ind w:firstLine="7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b/>
          <w:bCs/>
          <w:sz w:val="28"/>
          <w:szCs w:val="28"/>
          <w:lang w:eastAsia="ru-RU"/>
        </w:rPr>
        <w:t>Кабинет технологии (технический труд)</w:t>
      </w:r>
      <w:r w:rsidRPr="000F0047">
        <w:rPr>
          <w:rFonts w:ascii="Times New Roman" w:eastAsia="Times New Roman" w:hAnsi="Times New Roman" w:cs="Times New Roman"/>
          <w:sz w:val="28"/>
          <w:szCs w:val="28"/>
          <w:lang w:eastAsia="ru-RU"/>
        </w:rPr>
        <w:t xml:space="preserve"> оборудован следующим оборудованием: слесарные верстаками с тисками, Токарный станок для обработки металлов; Станок токарно-винторезный; Вертикально-сверлильный станок для обработки металлов; Токарный станок для обработки древесины; Шлифовальный станок для обработки древесины; Станок по резке дерева; Торцевой станок по дереву; Электрический лобзик для обработки древесины; электрический прибор для заточки; </w:t>
      </w:r>
      <w:proofErr w:type="gramStart"/>
      <w:r w:rsidRPr="000F0047">
        <w:rPr>
          <w:rFonts w:ascii="Times New Roman" w:eastAsia="Times New Roman" w:hAnsi="Times New Roman" w:cs="Times New Roman"/>
          <w:sz w:val="28"/>
          <w:szCs w:val="28"/>
          <w:lang w:eastAsia="ru-RU"/>
        </w:rPr>
        <w:t xml:space="preserve">универсальный штангенциркуль; Рейсмусовый станок для обработки древесины; электрический </w:t>
      </w:r>
      <w:proofErr w:type="spellStart"/>
      <w:r w:rsidRPr="000F0047">
        <w:rPr>
          <w:rFonts w:ascii="Times New Roman" w:eastAsia="Times New Roman" w:hAnsi="Times New Roman" w:cs="Times New Roman"/>
          <w:sz w:val="28"/>
          <w:szCs w:val="28"/>
          <w:lang w:eastAsia="ru-RU"/>
        </w:rPr>
        <w:t>выжигатель</w:t>
      </w:r>
      <w:proofErr w:type="spellEnd"/>
      <w:r w:rsidRPr="000F0047">
        <w:rPr>
          <w:rFonts w:ascii="Times New Roman" w:eastAsia="Times New Roman" w:hAnsi="Times New Roman" w:cs="Times New Roman"/>
          <w:sz w:val="28"/>
          <w:szCs w:val="28"/>
          <w:lang w:eastAsia="ru-RU"/>
        </w:rPr>
        <w:t>; рубанки-6 шт., топоры; стамески; зубило; молотки; киянки; напильники по металлу; ножовки по металлу и по дереву; универсальный лобзик; плоскогубцы; отвёртки; зубило; линейка; метр складной; набор ключи рожковые; пилки по металлу; демонстрационный материал (наглядные таблицы).</w:t>
      </w:r>
      <w:proofErr w:type="gramEnd"/>
    </w:p>
    <w:p w:rsidR="00364021" w:rsidRPr="000F0047" w:rsidRDefault="00364021" w:rsidP="00665643">
      <w:pPr>
        <w:spacing w:after="0" w:line="276" w:lineRule="auto"/>
        <w:ind w:firstLine="7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b/>
          <w:bCs/>
          <w:sz w:val="28"/>
          <w:szCs w:val="28"/>
          <w:lang w:eastAsia="ru-RU"/>
        </w:rPr>
        <w:t>Кабинеты технологии</w:t>
      </w:r>
      <w:r w:rsidRPr="000F0047">
        <w:rPr>
          <w:rFonts w:ascii="Times New Roman" w:eastAsia="Times New Roman" w:hAnsi="Times New Roman" w:cs="Times New Roman"/>
          <w:sz w:val="28"/>
          <w:szCs w:val="28"/>
          <w:lang w:eastAsia="ru-RU"/>
        </w:rPr>
        <w:t xml:space="preserve"> (обслуживающий труд) оборудован следующим оборудованием: Печь СВЧ; Холодильник; Швейные машины </w:t>
      </w:r>
      <w:r w:rsidRPr="000F0047">
        <w:rPr>
          <w:rFonts w:ascii="Times New Roman" w:eastAsia="Times New Roman" w:hAnsi="Times New Roman" w:cs="Times New Roman"/>
          <w:sz w:val="28"/>
          <w:szCs w:val="28"/>
          <w:lang w:eastAsia="ru-RU"/>
        </w:rPr>
        <w:lastRenderedPageBreak/>
        <w:t>Зингер (3 шт.); Электропечи (1 шт.); Комплект посуды для готовки и сервировки стола;</w:t>
      </w:r>
    </w:p>
    <w:p w:rsidR="00364021" w:rsidRPr="000F0047" w:rsidRDefault="00364021" w:rsidP="00665643">
      <w:pPr>
        <w:spacing w:after="0" w:line="276" w:lineRule="auto"/>
        <w:ind w:firstLine="7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Для занятий ОБЖ имеется следующее оборудование: деревянные макеты АКМ, макеты автомата АКМ, пневматическая винтовка, противогазы, компасы, цифровой датчик для регистрации артериального давления, аптечка индивидуальная АИ-1, комплекты наглядных пособий по ОБЖ, комплекты по ПДД для начальных классов, плакаты по гражданской обороне, общевоинские уставы Вооруженных Сил РФ.</w:t>
      </w:r>
    </w:p>
    <w:p w:rsidR="00364021" w:rsidRPr="000F0047" w:rsidRDefault="00364021"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Специально оборудованных учебных кабинетов и объектов для поведения практических занятий, приспособленных для использования инвалидами и лицами с ОВЗ нет. Здание МБОУ </w:t>
      </w:r>
      <w:proofErr w:type="spellStart"/>
      <w:r w:rsidRPr="000F0047">
        <w:rPr>
          <w:rFonts w:ascii="Times New Roman" w:eastAsia="Times New Roman" w:hAnsi="Times New Roman" w:cs="Times New Roman"/>
          <w:sz w:val="28"/>
          <w:szCs w:val="28"/>
          <w:lang w:eastAsia="ru-RU"/>
        </w:rPr>
        <w:t>Идеальская</w:t>
      </w:r>
      <w:proofErr w:type="spellEnd"/>
      <w:r w:rsidRPr="000F0047">
        <w:rPr>
          <w:rFonts w:ascii="Times New Roman" w:eastAsia="Times New Roman" w:hAnsi="Times New Roman" w:cs="Times New Roman"/>
          <w:sz w:val="28"/>
          <w:szCs w:val="28"/>
          <w:lang w:eastAsia="ru-RU"/>
        </w:rPr>
        <w:t xml:space="preserve"> СОШ и ее структурных подразделений не </w:t>
      </w:r>
      <w:proofErr w:type="gramStart"/>
      <w:r w:rsidRPr="000F0047">
        <w:rPr>
          <w:rFonts w:ascii="Times New Roman" w:eastAsia="Times New Roman" w:hAnsi="Times New Roman" w:cs="Times New Roman"/>
          <w:sz w:val="28"/>
          <w:szCs w:val="28"/>
          <w:lang w:eastAsia="ru-RU"/>
        </w:rPr>
        <w:t>оборудованы</w:t>
      </w:r>
      <w:proofErr w:type="gramEnd"/>
      <w:r w:rsidRPr="000F0047">
        <w:rPr>
          <w:rFonts w:ascii="Times New Roman" w:eastAsia="Times New Roman" w:hAnsi="Times New Roman" w:cs="Times New Roman"/>
          <w:sz w:val="28"/>
          <w:szCs w:val="28"/>
          <w:lang w:eastAsia="ru-RU"/>
        </w:rPr>
        <w:t xml:space="preserve"> пандусами и другими приспособлениями, обеспечивающих доступ инвалидов и лиц с ОВЗ. Обеспечение доступа в здания инвалидов и лиц с ограниченными возможностями здоровья - в основном здании - на входе в здание отсутствуют ступени, формат входных дверей позволяет обеспечивать доступ в здание инвалидов и лиц с ограниченными возможностями здоровья. Возможность перемещаться по всей территории здания (выше и ниже 1 этажа) - только с помощью работников и родственников. На первом этаже (на уровне входа в здание) расположены: учебные кабинеты (в том числе, информатики, биологии, начальных классов), библиотека, медицинский кабинет, что позволяет использовать их инвалидами и лицами с ограниченными возможностями здоровья.</w:t>
      </w:r>
    </w:p>
    <w:p w:rsidR="00364021" w:rsidRPr="000F0047" w:rsidRDefault="00364021" w:rsidP="00665643">
      <w:pPr>
        <w:spacing w:after="0" w:line="276" w:lineRule="auto"/>
        <w:ind w:firstLine="720"/>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Информация о библиотеке</w:t>
      </w:r>
    </w:p>
    <w:p w:rsidR="00364021" w:rsidRPr="000F0047" w:rsidRDefault="00364021" w:rsidP="00665643">
      <w:pPr>
        <w:spacing w:after="0" w:line="276"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В основном здании имеется библиотека и книгохранилище общей площадью 24 </w:t>
      </w:r>
      <w:proofErr w:type="spellStart"/>
      <w:r w:rsidRPr="000F0047">
        <w:rPr>
          <w:rFonts w:ascii="Times New Roman" w:eastAsia="Times New Roman" w:hAnsi="Times New Roman" w:cs="Times New Roman"/>
          <w:sz w:val="28"/>
          <w:szCs w:val="28"/>
          <w:lang w:eastAsia="ru-RU"/>
        </w:rPr>
        <w:t>кв.м</w:t>
      </w:r>
      <w:proofErr w:type="spellEnd"/>
      <w:r w:rsidRPr="000F0047">
        <w:rPr>
          <w:rFonts w:ascii="Times New Roman" w:eastAsia="Times New Roman" w:hAnsi="Times New Roman" w:cs="Times New Roman"/>
          <w:sz w:val="28"/>
          <w:szCs w:val="28"/>
          <w:lang w:eastAsia="ru-RU"/>
        </w:rPr>
        <w:t>. с оборудованным 2 рабочих мест для пользователей библиотеки читальным залом и возможностью распечатки и копирования материалов. Школьная библиотека не оборудована для использования инвалидами и лицами с ограниченными возможностями здоровья.</w:t>
      </w:r>
    </w:p>
    <w:p w:rsidR="00364021" w:rsidRPr="000F0047" w:rsidRDefault="00364021" w:rsidP="00665643">
      <w:pPr>
        <w:spacing w:after="0" w:line="276"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Школьная библиотека не оборудована для использования инвалидами и лицами с ограниченными возможностями здоровья.</w:t>
      </w:r>
    </w:p>
    <w:p w:rsidR="00364021" w:rsidRPr="000F0047" w:rsidRDefault="00364021" w:rsidP="00665643">
      <w:pPr>
        <w:spacing w:after="0" w:line="276" w:lineRule="auto"/>
        <w:ind w:firstLine="567"/>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Для поддержания и укрепления у учащихся здоровья в школе имеются:</w:t>
      </w:r>
    </w:p>
    <w:p w:rsidR="00364021" w:rsidRPr="000F0047" w:rsidRDefault="00364021" w:rsidP="00665643">
      <w:pPr>
        <w:spacing w:after="0" w:line="276" w:lineRule="auto"/>
        <w:ind w:firstLine="7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          спортивный зал общей площадью 225,8 кв. м., </w:t>
      </w:r>
      <w:proofErr w:type="gramStart"/>
      <w:r w:rsidRPr="000F0047">
        <w:rPr>
          <w:rFonts w:ascii="Times New Roman" w:eastAsia="Times New Roman" w:hAnsi="Times New Roman" w:cs="Times New Roman"/>
          <w:sz w:val="28"/>
          <w:szCs w:val="28"/>
          <w:lang w:eastAsia="ru-RU"/>
        </w:rPr>
        <w:t>оснащённые</w:t>
      </w:r>
      <w:proofErr w:type="gramEnd"/>
      <w:r w:rsidRPr="000F0047">
        <w:rPr>
          <w:rFonts w:ascii="Times New Roman" w:eastAsia="Times New Roman" w:hAnsi="Times New Roman" w:cs="Times New Roman"/>
          <w:sz w:val="28"/>
          <w:szCs w:val="28"/>
          <w:lang w:eastAsia="ru-RU"/>
        </w:rPr>
        <w:t xml:space="preserve"> теннисным столом, волейбольными сетками, баскетбольными кольцами и другими спортивными приспособлениями;</w:t>
      </w:r>
    </w:p>
    <w:p w:rsidR="00364021" w:rsidRPr="000F0047" w:rsidRDefault="00364021" w:rsidP="00665643">
      <w:pPr>
        <w:spacing w:after="0" w:line="276" w:lineRule="auto"/>
        <w:ind w:firstLine="7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малый спортивный зал площадью 32,2 кв. м. для занятий гимнастикой и танцами;</w:t>
      </w:r>
    </w:p>
    <w:p w:rsidR="00364021" w:rsidRPr="000F0047" w:rsidRDefault="00364021" w:rsidP="00665643">
      <w:pPr>
        <w:spacing w:after="0" w:line="276" w:lineRule="auto"/>
        <w:ind w:firstLine="7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-стадион с футбольным полем, беговой дорожкой, площадками для занятий футболом и лёгкой атлетикой общей площадью 7866,7 кв. м.</w:t>
      </w:r>
    </w:p>
    <w:p w:rsidR="00364021" w:rsidRPr="000F0047" w:rsidRDefault="00364021" w:rsidP="00665643">
      <w:pPr>
        <w:spacing w:after="0" w:line="276" w:lineRule="auto"/>
        <w:ind w:firstLine="7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lastRenderedPageBreak/>
        <w:t>Кабинет психологии и психологической разгрузки, оборудованный 2-мя мягкими пуфиками-креслами, музыкальным центром, компьютером, МФУ.</w:t>
      </w:r>
    </w:p>
    <w:p w:rsidR="00364021" w:rsidRPr="000F0047" w:rsidRDefault="00364021" w:rsidP="00665643">
      <w:pPr>
        <w:spacing w:after="0" w:line="276" w:lineRule="auto"/>
        <w:ind w:firstLine="7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В школе имеется собственная столовая для приема пищи с площадью в соответствии с </w:t>
      </w:r>
      <w:proofErr w:type="spellStart"/>
      <w:r w:rsidRPr="000F0047">
        <w:rPr>
          <w:rFonts w:ascii="Times New Roman" w:eastAsia="Times New Roman" w:hAnsi="Times New Roman" w:cs="Times New Roman"/>
          <w:sz w:val="28"/>
          <w:szCs w:val="28"/>
          <w:lang w:eastAsia="ru-RU"/>
        </w:rPr>
        <w:t>СанПин</w:t>
      </w:r>
      <w:proofErr w:type="spellEnd"/>
      <w:r w:rsidRPr="000F0047">
        <w:rPr>
          <w:rFonts w:ascii="Times New Roman" w:eastAsia="Times New Roman" w:hAnsi="Times New Roman" w:cs="Times New Roman"/>
          <w:sz w:val="28"/>
          <w:szCs w:val="28"/>
          <w:lang w:eastAsia="ru-RU"/>
        </w:rPr>
        <w:t>. Помещение столовой оснащено современным технологическим оборудованием, мебелью, столами и стульями на 70 посадочных мест.</w:t>
      </w:r>
    </w:p>
    <w:p w:rsidR="00364021" w:rsidRPr="000F0047" w:rsidRDefault="00364021" w:rsidP="00665643">
      <w:pPr>
        <w:spacing w:after="0" w:line="276" w:lineRule="auto"/>
        <w:ind w:firstLine="454"/>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В школе имеется собственная столовая для приема пищи с площадью в соответствии с </w:t>
      </w:r>
      <w:proofErr w:type="spellStart"/>
      <w:r w:rsidRPr="000F0047">
        <w:rPr>
          <w:rFonts w:ascii="Times New Roman" w:eastAsia="Times New Roman" w:hAnsi="Times New Roman" w:cs="Times New Roman"/>
          <w:sz w:val="28"/>
          <w:szCs w:val="28"/>
          <w:lang w:eastAsia="ru-RU"/>
        </w:rPr>
        <w:t>СанПин</w:t>
      </w:r>
      <w:proofErr w:type="spellEnd"/>
      <w:r w:rsidRPr="000F0047">
        <w:rPr>
          <w:rFonts w:ascii="Times New Roman" w:eastAsia="Times New Roman" w:hAnsi="Times New Roman" w:cs="Times New Roman"/>
          <w:sz w:val="28"/>
          <w:szCs w:val="28"/>
          <w:lang w:eastAsia="ru-RU"/>
        </w:rPr>
        <w:t>. Помещение столовой оснащено современным технологическим оборудованием, мебелью, столами и стульями на 70 посадочных мест.</w:t>
      </w:r>
    </w:p>
    <w:p w:rsidR="00364021" w:rsidRPr="000F0047" w:rsidRDefault="00364021" w:rsidP="00665643">
      <w:pPr>
        <w:spacing w:after="0" w:line="276" w:lineRule="auto"/>
        <w:ind w:firstLine="454"/>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Медицинское обслуживание</w:t>
      </w:r>
    </w:p>
    <w:p w:rsidR="00364021" w:rsidRPr="000F0047" w:rsidRDefault="00364021" w:rsidP="00665643">
      <w:pPr>
        <w:spacing w:after="0" w:line="276" w:lineRule="auto"/>
        <w:ind w:firstLine="454"/>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Школу курирует ОГБУЗ </w:t>
      </w:r>
      <w:proofErr w:type="spellStart"/>
      <w:r w:rsidRPr="000F0047">
        <w:rPr>
          <w:rFonts w:ascii="Times New Roman" w:eastAsia="Times New Roman" w:hAnsi="Times New Roman" w:cs="Times New Roman"/>
          <w:sz w:val="28"/>
          <w:szCs w:val="28"/>
          <w:lang w:eastAsia="ru-RU"/>
        </w:rPr>
        <w:t>Аларская</w:t>
      </w:r>
      <w:proofErr w:type="spellEnd"/>
      <w:r w:rsidRPr="000F0047">
        <w:rPr>
          <w:rFonts w:ascii="Times New Roman" w:eastAsia="Times New Roman" w:hAnsi="Times New Roman" w:cs="Times New Roman"/>
          <w:sz w:val="28"/>
          <w:szCs w:val="28"/>
          <w:lang w:eastAsia="ru-RU"/>
        </w:rPr>
        <w:t xml:space="preserve"> ЦРБ (п. Кутулик, ул. </w:t>
      </w:r>
      <w:proofErr w:type="gramStart"/>
      <w:r w:rsidRPr="000F0047">
        <w:rPr>
          <w:rFonts w:ascii="Times New Roman" w:eastAsia="Times New Roman" w:hAnsi="Times New Roman" w:cs="Times New Roman"/>
          <w:sz w:val="28"/>
          <w:szCs w:val="28"/>
          <w:lang w:eastAsia="ru-RU"/>
        </w:rPr>
        <w:t>Медицинская</w:t>
      </w:r>
      <w:proofErr w:type="gramEnd"/>
      <w:r w:rsidRPr="000F0047">
        <w:rPr>
          <w:rFonts w:ascii="Times New Roman" w:eastAsia="Times New Roman" w:hAnsi="Times New Roman" w:cs="Times New Roman"/>
          <w:sz w:val="28"/>
          <w:szCs w:val="28"/>
          <w:lang w:eastAsia="ru-RU"/>
        </w:rPr>
        <w:t xml:space="preserve">) по договору о совместной деятельности с </w:t>
      </w:r>
      <w:proofErr w:type="spellStart"/>
      <w:r w:rsidRPr="000F0047">
        <w:rPr>
          <w:rFonts w:ascii="Times New Roman" w:eastAsia="Times New Roman" w:hAnsi="Times New Roman" w:cs="Times New Roman"/>
          <w:sz w:val="28"/>
          <w:szCs w:val="28"/>
          <w:lang w:eastAsia="ru-RU"/>
        </w:rPr>
        <w:t>Аларская</w:t>
      </w:r>
      <w:proofErr w:type="spellEnd"/>
      <w:r w:rsidRPr="000F0047">
        <w:rPr>
          <w:rFonts w:ascii="Times New Roman" w:eastAsia="Times New Roman" w:hAnsi="Times New Roman" w:cs="Times New Roman"/>
          <w:sz w:val="28"/>
          <w:szCs w:val="28"/>
          <w:lang w:eastAsia="ru-RU"/>
        </w:rPr>
        <w:t xml:space="preserve"> Ц</w:t>
      </w:r>
      <w:r w:rsidR="00984B64" w:rsidRPr="000F0047">
        <w:rPr>
          <w:rFonts w:ascii="Times New Roman" w:eastAsia="Times New Roman" w:hAnsi="Times New Roman" w:cs="Times New Roman"/>
          <w:sz w:val="28"/>
          <w:szCs w:val="28"/>
          <w:lang w:eastAsia="ru-RU"/>
        </w:rPr>
        <w:t>РБ ОГБУЗ №07/17-Д от 09.01. 2022</w:t>
      </w:r>
      <w:r w:rsidRPr="000F0047">
        <w:rPr>
          <w:rFonts w:ascii="Times New Roman" w:eastAsia="Times New Roman" w:hAnsi="Times New Roman" w:cs="Times New Roman"/>
          <w:sz w:val="28"/>
          <w:szCs w:val="28"/>
          <w:lang w:eastAsia="ru-RU"/>
        </w:rPr>
        <w:t xml:space="preserve"> г.</w:t>
      </w:r>
    </w:p>
    <w:p w:rsidR="00364021" w:rsidRPr="000F0047" w:rsidRDefault="00364021" w:rsidP="00665643">
      <w:pPr>
        <w:spacing w:after="0" w:line="276" w:lineRule="auto"/>
        <w:ind w:firstLine="454"/>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В школе установлена система внутреннего видеонаблюдения.</w:t>
      </w:r>
    </w:p>
    <w:p w:rsidR="00364021" w:rsidRPr="000F0047" w:rsidRDefault="00364021" w:rsidP="00F85BBD">
      <w:pPr>
        <w:spacing w:after="0" w:line="276" w:lineRule="auto"/>
        <w:ind w:firstLine="720"/>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Материаль</w:t>
      </w:r>
      <w:r w:rsidR="00F85BBD" w:rsidRPr="000F0047">
        <w:rPr>
          <w:rFonts w:ascii="Times New Roman" w:eastAsia="Times New Roman" w:hAnsi="Times New Roman" w:cs="Times New Roman"/>
          <w:sz w:val="28"/>
          <w:szCs w:val="28"/>
          <w:lang w:eastAsia="ru-RU"/>
        </w:rPr>
        <w:t xml:space="preserve">но-техническая база реализации образовательной </w:t>
      </w:r>
      <w:r w:rsidRPr="000F0047">
        <w:rPr>
          <w:rFonts w:ascii="Times New Roman" w:eastAsia="Times New Roman" w:hAnsi="Times New Roman" w:cs="Times New Roman"/>
          <w:sz w:val="28"/>
          <w:szCs w:val="28"/>
          <w:lang w:eastAsia="ru-RU"/>
        </w:rPr>
        <w:t>программы соответствует действующим санитарным и противопожарным нормам, нормам охраны труда работников образовательных учреждениям.</w:t>
      </w:r>
    </w:p>
    <w:p w:rsidR="00364021" w:rsidRPr="000F0047" w:rsidRDefault="00364021" w:rsidP="00F85BBD">
      <w:pPr>
        <w:spacing w:after="0" w:line="276" w:lineRule="auto"/>
        <w:ind w:firstLine="454"/>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Материально-техническое и информационное оснащение образовательного процесса соответствует требованиям ФГОС.</w:t>
      </w:r>
    </w:p>
    <w:p w:rsidR="00364021" w:rsidRPr="000F0047" w:rsidRDefault="00364021" w:rsidP="00F85BBD">
      <w:pPr>
        <w:spacing w:after="0" w:line="276" w:lineRule="auto"/>
        <w:ind w:firstLine="454"/>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Материально-техническое и информационное оснащение образовательной деятельности в МБОУ </w:t>
      </w:r>
      <w:proofErr w:type="spellStart"/>
      <w:r w:rsidRPr="000F0047">
        <w:rPr>
          <w:rFonts w:ascii="Times New Roman" w:eastAsia="Times New Roman" w:hAnsi="Times New Roman" w:cs="Times New Roman"/>
          <w:sz w:val="28"/>
          <w:szCs w:val="28"/>
          <w:lang w:eastAsia="ru-RU"/>
        </w:rPr>
        <w:t>Идеальская</w:t>
      </w:r>
      <w:proofErr w:type="spellEnd"/>
      <w:r w:rsidRPr="000F0047">
        <w:rPr>
          <w:rFonts w:ascii="Times New Roman" w:eastAsia="Times New Roman" w:hAnsi="Times New Roman" w:cs="Times New Roman"/>
          <w:sz w:val="28"/>
          <w:szCs w:val="28"/>
          <w:lang w:eastAsia="ru-RU"/>
        </w:rPr>
        <w:t xml:space="preserve"> СОШ обеспечивает возможность:</w:t>
      </w:r>
    </w:p>
    <w:p w:rsidR="00364021" w:rsidRPr="000F0047" w:rsidRDefault="00364021" w:rsidP="00F85BBD">
      <w:pPr>
        <w:pStyle w:val="a7"/>
        <w:numPr>
          <w:ilvl w:val="0"/>
          <w:numId w:val="32"/>
        </w:numPr>
        <w:spacing w:after="0" w:line="276" w:lineRule="auto"/>
        <w:ind w:left="426" w:hanging="142"/>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364021" w:rsidRPr="000F0047" w:rsidRDefault="00364021" w:rsidP="00F85BBD">
      <w:pPr>
        <w:pStyle w:val="a7"/>
        <w:numPr>
          <w:ilvl w:val="0"/>
          <w:numId w:val="32"/>
        </w:numPr>
        <w:spacing w:after="0" w:line="276" w:lineRule="auto"/>
        <w:ind w:left="426" w:hanging="142"/>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получения информации различными способами (поиск информации в сети Интернет, работа в библиотеке и др.);</w:t>
      </w:r>
    </w:p>
    <w:p w:rsidR="00364021" w:rsidRPr="000F0047" w:rsidRDefault="00364021" w:rsidP="00F85BBD">
      <w:pPr>
        <w:pStyle w:val="a7"/>
        <w:numPr>
          <w:ilvl w:val="0"/>
          <w:numId w:val="32"/>
        </w:numPr>
        <w:spacing w:after="0" w:line="276" w:lineRule="auto"/>
        <w:ind w:left="426" w:hanging="142"/>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естественнонаучных объектов и явлений; цифрового (электронного) и традиционного измерения;</w:t>
      </w:r>
    </w:p>
    <w:p w:rsidR="00364021" w:rsidRPr="000F0047" w:rsidRDefault="00364021" w:rsidP="00F85BBD">
      <w:pPr>
        <w:pStyle w:val="a7"/>
        <w:numPr>
          <w:ilvl w:val="0"/>
          <w:numId w:val="32"/>
        </w:numPr>
        <w:spacing w:after="0" w:line="276" w:lineRule="auto"/>
        <w:ind w:left="426" w:hanging="142"/>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364021" w:rsidRPr="000F0047" w:rsidRDefault="00364021" w:rsidP="00F85BBD">
      <w:pPr>
        <w:pStyle w:val="a7"/>
        <w:numPr>
          <w:ilvl w:val="0"/>
          <w:numId w:val="32"/>
        </w:numPr>
        <w:spacing w:after="0" w:line="276" w:lineRule="auto"/>
        <w:ind w:left="426" w:hanging="142"/>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физического развития, участия в спортивных соревнованиях и играх; планирования учебной деятельности, фиксирования его реализации в целом и отдельных этапов (выступлений, дискуссий, экспериментов);</w:t>
      </w:r>
    </w:p>
    <w:p w:rsidR="00364021" w:rsidRPr="000F0047" w:rsidRDefault="00364021" w:rsidP="00F85BBD">
      <w:pPr>
        <w:pStyle w:val="a7"/>
        <w:numPr>
          <w:ilvl w:val="0"/>
          <w:numId w:val="32"/>
        </w:numPr>
        <w:spacing w:after="0" w:line="276" w:lineRule="auto"/>
        <w:ind w:left="426" w:hanging="142"/>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lastRenderedPageBreak/>
        <w:t>размещения своих материалов и работ в информационной среде организации, осуществляющей образовательную деятельность;</w:t>
      </w:r>
    </w:p>
    <w:p w:rsidR="00364021" w:rsidRPr="000F0047" w:rsidRDefault="00364021" w:rsidP="00F85BBD">
      <w:pPr>
        <w:pStyle w:val="a7"/>
        <w:numPr>
          <w:ilvl w:val="0"/>
          <w:numId w:val="32"/>
        </w:numPr>
        <w:spacing w:after="0" w:line="276" w:lineRule="auto"/>
        <w:ind w:left="426" w:hanging="142"/>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проведения массовых мероприятий, собраний, представлений;</w:t>
      </w:r>
    </w:p>
    <w:p w:rsidR="00364021" w:rsidRPr="000F0047" w:rsidRDefault="00364021" w:rsidP="00F85BBD">
      <w:pPr>
        <w:pStyle w:val="a7"/>
        <w:numPr>
          <w:ilvl w:val="0"/>
          <w:numId w:val="32"/>
        </w:numPr>
        <w:spacing w:after="0" w:line="276" w:lineRule="auto"/>
        <w:ind w:left="426" w:hanging="142"/>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организации отдыха и питания.</w:t>
      </w:r>
    </w:p>
    <w:p w:rsidR="00364021" w:rsidRPr="000F0047" w:rsidRDefault="00984B64" w:rsidP="00F85BBD">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В 2022 году для</w:t>
      </w:r>
      <w:r w:rsidR="00F85BBD" w:rsidRPr="000F0047">
        <w:rPr>
          <w:rFonts w:ascii="Times New Roman" w:eastAsia="Times New Roman" w:hAnsi="Times New Roman" w:cs="Times New Roman"/>
          <w:sz w:val="28"/>
          <w:szCs w:val="28"/>
          <w:lang w:eastAsia="ru-RU"/>
        </w:rPr>
        <w:t xml:space="preserve"> у</w:t>
      </w:r>
      <w:r w:rsidRPr="000F0047">
        <w:rPr>
          <w:rFonts w:ascii="Times New Roman" w:eastAsia="Times New Roman" w:hAnsi="Times New Roman" w:cs="Times New Roman"/>
          <w:sz w:val="28"/>
          <w:szCs w:val="28"/>
          <w:lang w:eastAsia="ru-RU"/>
        </w:rPr>
        <w:t>чащихся</w:t>
      </w:r>
      <w:r w:rsidR="00364021" w:rsidRPr="000F0047">
        <w:rPr>
          <w:rFonts w:ascii="Times New Roman" w:eastAsia="Times New Roman" w:hAnsi="Times New Roman" w:cs="Times New Roman"/>
          <w:sz w:val="28"/>
          <w:szCs w:val="28"/>
          <w:lang w:eastAsia="ru-RU"/>
        </w:rPr>
        <w:t xml:space="preserve"> </w:t>
      </w:r>
      <w:r w:rsidR="00F85BBD" w:rsidRPr="000F0047">
        <w:rPr>
          <w:rFonts w:ascii="Times New Roman" w:eastAsia="Times New Roman" w:hAnsi="Times New Roman" w:cs="Times New Roman"/>
          <w:sz w:val="28"/>
          <w:szCs w:val="28"/>
          <w:lang w:eastAsia="ru-RU"/>
        </w:rPr>
        <w:t>имеются условия для обучения</w:t>
      </w:r>
      <w:r w:rsidR="00364021" w:rsidRPr="000F0047">
        <w:rPr>
          <w:rFonts w:ascii="Times New Roman" w:eastAsia="Times New Roman" w:hAnsi="Times New Roman" w:cs="Times New Roman"/>
          <w:sz w:val="28"/>
          <w:szCs w:val="28"/>
          <w:lang w:eastAsia="ru-RU"/>
        </w:rPr>
        <w:t xml:space="preserve"> по классно-кабинетной системе. Учебные помещения включают: рабочую зону учащихся, рабочую зону учителя, имеется дополнительное пространство для размещения</w:t>
      </w:r>
      <w:r w:rsidR="00F85BBD" w:rsidRPr="000F0047">
        <w:rPr>
          <w:rFonts w:ascii="Times New Roman" w:eastAsia="Times New Roman" w:hAnsi="Times New Roman" w:cs="Times New Roman"/>
          <w:sz w:val="28"/>
          <w:szCs w:val="28"/>
          <w:lang w:eastAsia="ru-RU"/>
        </w:rPr>
        <w:t xml:space="preserve"> учебно-наглядных пособий, ТСО. </w:t>
      </w:r>
      <w:r w:rsidR="00364021" w:rsidRPr="000F0047">
        <w:rPr>
          <w:rFonts w:ascii="Times New Roman" w:eastAsia="Times New Roman" w:hAnsi="Times New Roman" w:cs="Times New Roman"/>
          <w:sz w:val="28"/>
          <w:szCs w:val="28"/>
          <w:lang w:eastAsia="ru-RU"/>
        </w:rPr>
        <w:t>При кабинетах химии и биологии имеются лаборантские. Кабинет химии оборудован вытяжным шкафом в рабочем состоянии.</w:t>
      </w:r>
    </w:p>
    <w:p w:rsidR="00364021" w:rsidRPr="000F0047" w:rsidRDefault="00364021"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Все учебные кабинеты оборудованы ученической мебелью: столами и стульями. Маркировка на мебели имеется, что соответствует требованиям СанПиН 2.4.2.2821-10. «Гигиенические требования к условиям обучения в общеобразовательных учреждениях».</w:t>
      </w:r>
    </w:p>
    <w:p w:rsidR="00364021" w:rsidRPr="000F0047" w:rsidRDefault="00364021" w:rsidP="00F85BBD">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Имеющиеся технические средства обучения позволяют организовать учебный процесс на современном уровне в соответствии с ФГОС второго поколения. Все предметы обеспечены учебно-методической литературой.</w:t>
      </w:r>
    </w:p>
    <w:p w:rsidR="00364021" w:rsidRPr="000F0047" w:rsidRDefault="0036402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Ограждение школы по всему периметру.</w:t>
      </w:r>
    </w:p>
    <w:p w:rsidR="00364021" w:rsidRPr="000F0047" w:rsidRDefault="00364021" w:rsidP="00F85BBD">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На земельном участке выделены следующие зоны:</w:t>
      </w:r>
    </w:p>
    <w:p w:rsidR="00364021" w:rsidRPr="000F0047" w:rsidRDefault="0036402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физкультурно-спортивная зона размещена со стороны спортивных залов (футбольное поле, волейбольная площадка, беговая дорожка, полоса препятствий). Спортивно-игровые площадки, футбольное поле – травяной покров.</w:t>
      </w:r>
    </w:p>
    <w:p w:rsidR="00364021" w:rsidRPr="000F0047" w:rsidRDefault="0036402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хозяйственная зон</w:t>
      </w:r>
      <w:r w:rsidR="00984B64" w:rsidRPr="000F0047">
        <w:rPr>
          <w:rFonts w:ascii="Times New Roman" w:eastAsia="Times New Roman" w:hAnsi="Times New Roman" w:cs="Times New Roman"/>
          <w:sz w:val="28"/>
          <w:szCs w:val="28"/>
          <w:lang w:eastAsia="ru-RU"/>
        </w:rPr>
        <w:t>а в хозяйственной зоне имеется 2</w:t>
      </w:r>
      <w:r w:rsidRPr="000F0047">
        <w:rPr>
          <w:rFonts w:ascii="Times New Roman" w:eastAsia="Times New Roman" w:hAnsi="Times New Roman" w:cs="Times New Roman"/>
          <w:sz w:val="28"/>
          <w:szCs w:val="28"/>
          <w:lang w:eastAsia="ru-RU"/>
        </w:rPr>
        <w:t xml:space="preserve"> контейнер</w:t>
      </w:r>
      <w:r w:rsidR="00984B64" w:rsidRPr="000F0047">
        <w:rPr>
          <w:rFonts w:ascii="Times New Roman" w:eastAsia="Times New Roman" w:hAnsi="Times New Roman" w:cs="Times New Roman"/>
          <w:sz w:val="28"/>
          <w:szCs w:val="28"/>
          <w:lang w:eastAsia="ru-RU"/>
        </w:rPr>
        <w:t>а</w:t>
      </w:r>
      <w:r w:rsidRPr="000F0047">
        <w:rPr>
          <w:rFonts w:ascii="Times New Roman" w:eastAsia="Times New Roman" w:hAnsi="Times New Roman" w:cs="Times New Roman"/>
          <w:sz w:val="28"/>
          <w:szCs w:val="28"/>
          <w:lang w:eastAsia="ru-RU"/>
        </w:rPr>
        <w:t xml:space="preserve"> с крышкой, </w:t>
      </w:r>
      <w:proofErr w:type="gramStart"/>
      <w:r w:rsidRPr="000F0047">
        <w:rPr>
          <w:rFonts w:ascii="Times New Roman" w:eastAsia="Times New Roman" w:hAnsi="Times New Roman" w:cs="Times New Roman"/>
          <w:sz w:val="28"/>
          <w:szCs w:val="28"/>
          <w:lang w:eastAsia="ru-RU"/>
        </w:rPr>
        <w:t>установленные</w:t>
      </w:r>
      <w:proofErr w:type="gramEnd"/>
      <w:r w:rsidRPr="000F0047">
        <w:rPr>
          <w:rFonts w:ascii="Times New Roman" w:eastAsia="Times New Roman" w:hAnsi="Times New Roman" w:cs="Times New Roman"/>
          <w:sz w:val="28"/>
          <w:szCs w:val="28"/>
          <w:lang w:eastAsia="ru-RU"/>
        </w:rPr>
        <w:t xml:space="preserve"> на твердой площадке.</w:t>
      </w:r>
    </w:p>
    <w:p w:rsidR="00364021" w:rsidRPr="000F0047" w:rsidRDefault="00364021" w:rsidP="00F85BBD">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Школа оснащена автоматической пожарной сигнализацией, системой оповещения людей и управления эвакуацией людей при пожаре, имеется тревожная кнопка. Осуществляется система пропускного режима, имеется видеонаблюдение, а также оборудована системой аварийного (эвакуационного) освещения.</w:t>
      </w:r>
    </w:p>
    <w:p w:rsidR="00364021" w:rsidRPr="000F0047" w:rsidRDefault="0036402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Территория школы озеленена: деревья высажены на расстоянии не менее 15м от здания. При озеленении не использованы деревья и кустарники с ядовитыми плодами.</w:t>
      </w:r>
    </w:p>
    <w:p w:rsidR="00364021" w:rsidRPr="000F0047" w:rsidRDefault="00364021" w:rsidP="00F85BBD">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Территория школы имеет наружное искусственное освещение.</w:t>
      </w:r>
    </w:p>
    <w:p w:rsidR="00364021" w:rsidRPr="000F0047" w:rsidRDefault="00364021"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Уборку территории сторожа проводят ежедневно. Зимой пешеходные дорожки и подъездные дороги отчищают от снега. При гололедице пешеходные дорожки посыпаются песком, фасады зданий очищаются от сосулек.</w:t>
      </w:r>
    </w:p>
    <w:p w:rsidR="00364021" w:rsidRPr="000F0047" w:rsidRDefault="00364021" w:rsidP="00F85BBD">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lastRenderedPageBreak/>
        <w:t>В соответствии со сложившейся системой образовательной деятельности ежегодно участники образовательных отношений принимают активное участие в благоустройстве территории школы в рамках осенних и весенних месячник</w:t>
      </w:r>
      <w:r w:rsidR="00F85BBD" w:rsidRPr="000F0047">
        <w:rPr>
          <w:rFonts w:ascii="Times New Roman" w:eastAsia="Times New Roman" w:hAnsi="Times New Roman" w:cs="Times New Roman"/>
          <w:sz w:val="28"/>
          <w:szCs w:val="28"/>
          <w:lang w:eastAsia="ru-RU"/>
        </w:rPr>
        <w:t>ов</w:t>
      </w:r>
      <w:r w:rsidR="00D410C1" w:rsidRPr="000F0047">
        <w:rPr>
          <w:rFonts w:ascii="Times New Roman" w:eastAsia="Times New Roman" w:hAnsi="Times New Roman" w:cs="Times New Roman"/>
          <w:sz w:val="28"/>
          <w:szCs w:val="28"/>
          <w:lang w:eastAsia="ru-RU"/>
        </w:rPr>
        <w:t xml:space="preserve"> и на </w:t>
      </w:r>
      <w:r w:rsidRPr="000F0047">
        <w:rPr>
          <w:rFonts w:ascii="Times New Roman" w:eastAsia="Times New Roman" w:hAnsi="Times New Roman" w:cs="Times New Roman"/>
          <w:sz w:val="28"/>
          <w:szCs w:val="28"/>
          <w:lang w:eastAsia="ru-RU"/>
        </w:rPr>
        <w:t>летних учебных практиках.</w:t>
      </w:r>
    </w:p>
    <w:p w:rsidR="00364021" w:rsidRPr="000F0047" w:rsidRDefault="00364021" w:rsidP="00665643">
      <w:pPr>
        <w:spacing w:after="0" w:line="276" w:lineRule="auto"/>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bCs/>
          <w:iCs/>
          <w:sz w:val="28"/>
          <w:szCs w:val="28"/>
          <w:lang w:eastAsia="ru-RU"/>
        </w:rPr>
        <w:t>Условия для занятий физкультурой и спортом.</w:t>
      </w:r>
    </w:p>
    <w:p w:rsidR="00364021" w:rsidRPr="000F0047" w:rsidRDefault="0036402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В школе созданы необходимые материально-технические, кадровые и организационно — педагогические условия для занятий физкультурой и спортом.</w:t>
      </w:r>
    </w:p>
    <w:p w:rsidR="00364021" w:rsidRPr="000F0047" w:rsidRDefault="0036402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Спортивная база отвечает современным требованиям.</w:t>
      </w:r>
    </w:p>
    <w:p w:rsidR="00364021" w:rsidRPr="000F0047" w:rsidRDefault="00364021" w:rsidP="00665643">
      <w:pPr>
        <w:spacing w:after="0" w:line="276" w:lineRule="auto"/>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iCs/>
          <w:sz w:val="28"/>
          <w:szCs w:val="28"/>
          <w:lang w:eastAsia="ru-RU"/>
        </w:rPr>
        <w:t>Материально-технические условия:</w:t>
      </w:r>
    </w:p>
    <w:p w:rsidR="00364021" w:rsidRPr="000F0047" w:rsidRDefault="0036402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 имеется </w:t>
      </w:r>
      <w:proofErr w:type="gramStart"/>
      <w:r w:rsidRPr="000F0047">
        <w:rPr>
          <w:rFonts w:ascii="Times New Roman" w:eastAsia="Times New Roman" w:hAnsi="Times New Roman" w:cs="Times New Roman"/>
          <w:sz w:val="28"/>
          <w:szCs w:val="28"/>
          <w:lang w:eastAsia="ru-RU"/>
        </w:rPr>
        <w:t>спортивный</w:t>
      </w:r>
      <w:proofErr w:type="gramEnd"/>
      <w:r w:rsidRPr="000F0047">
        <w:rPr>
          <w:rFonts w:ascii="Times New Roman" w:eastAsia="Times New Roman" w:hAnsi="Times New Roman" w:cs="Times New Roman"/>
          <w:sz w:val="28"/>
          <w:szCs w:val="28"/>
          <w:lang w:eastAsia="ru-RU"/>
        </w:rPr>
        <w:t>, летняя спортивная площадка, полоса препятствий;</w:t>
      </w:r>
    </w:p>
    <w:p w:rsidR="00364021" w:rsidRPr="000F0047" w:rsidRDefault="0036402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 оснащение физкультурного зала необходимым оборудованием позволяет реализовывать образовательную программу по физической культуре на начальной, основной и старшей </w:t>
      </w:r>
      <w:proofErr w:type="gramStart"/>
      <w:r w:rsidRPr="000F0047">
        <w:rPr>
          <w:rFonts w:ascii="Times New Roman" w:eastAsia="Times New Roman" w:hAnsi="Times New Roman" w:cs="Times New Roman"/>
          <w:sz w:val="28"/>
          <w:szCs w:val="28"/>
          <w:lang w:eastAsia="ru-RU"/>
        </w:rPr>
        <w:t>ступенях</w:t>
      </w:r>
      <w:proofErr w:type="gramEnd"/>
      <w:r w:rsidRPr="000F0047">
        <w:rPr>
          <w:rFonts w:ascii="Times New Roman" w:eastAsia="Times New Roman" w:hAnsi="Times New Roman" w:cs="Times New Roman"/>
          <w:sz w:val="28"/>
          <w:szCs w:val="28"/>
          <w:lang w:eastAsia="ru-RU"/>
        </w:rPr>
        <w:t xml:space="preserve"> обучения;</w:t>
      </w:r>
    </w:p>
    <w:p w:rsidR="00364021" w:rsidRPr="000F0047" w:rsidRDefault="00364021" w:rsidP="00665643">
      <w:pPr>
        <w:spacing w:after="0" w:line="276" w:lineRule="auto"/>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bCs/>
          <w:iCs/>
          <w:sz w:val="28"/>
          <w:szCs w:val="28"/>
          <w:lang w:eastAsia="ru-RU"/>
        </w:rPr>
        <w:t>Условия для внеурочной деятельности.</w:t>
      </w:r>
    </w:p>
    <w:p w:rsidR="00364021" w:rsidRPr="000F0047" w:rsidRDefault="0036402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Для организации занятий внеурочной занятостью в школы созданы условия для их проведения, используются учебные кабинеты, зоны отдыха в рекреациях.</w:t>
      </w:r>
    </w:p>
    <w:p w:rsidR="00364021" w:rsidRPr="000F0047" w:rsidRDefault="0036402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Учебные кабинеты оснащены оборудованием и </w:t>
      </w:r>
      <w:proofErr w:type="spellStart"/>
      <w:r w:rsidRPr="000F0047">
        <w:rPr>
          <w:rFonts w:ascii="Times New Roman" w:eastAsia="Times New Roman" w:hAnsi="Times New Roman" w:cs="Times New Roman"/>
          <w:sz w:val="28"/>
          <w:szCs w:val="28"/>
          <w:lang w:eastAsia="ru-RU"/>
        </w:rPr>
        <w:t>инвентарѐм</w:t>
      </w:r>
      <w:proofErr w:type="spellEnd"/>
      <w:r w:rsidRPr="000F0047">
        <w:rPr>
          <w:rFonts w:ascii="Times New Roman" w:eastAsia="Times New Roman" w:hAnsi="Times New Roman" w:cs="Times New Roman"/>
          <w:sz w:val="28"/>
          <w:szCs w:val="28"/>
          <w:lang w:eastAsia="ru-RU"/>
        </w:rPr>
        <w:t>:</w:t>
      </w:r>
    </w:p>
    <w:p w:rsidR="00364021" w:rsidRPr="000F0047" w:rsidRDefault="0036402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кабинеты дополнительного образования оснащены всей необходимой музыкальной, теле- и видеоаппаратурой.</w:t>
      </w:r>
      <w:r w:rsidRPr="000F0047">
        <w:rPr>
          <w:rFonts w:ascii="Times New Roman" w:eastAsia="Times New Roman" w:hAnsi="Times New Roman" w:cs="Times New Roman"/>
          <w:bCs/>
          <w:sz w:val="28"/>
          <w:szCs w:val="28"/>
          <w:lang w:eastAsia="ru-RU"/>
        </w:rPr>
        <w:t> </w:t>
      </w:r>
    </w:p>
    <w:p w:rsidR="00364021" w:rsidRPr="000F0047" w:rsidRDefault="0036402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bCs/>
          <w:sz w:val="28"/>
          <w:szCs w:val="28"/>
          <w:lang w:eastAsia="ru-RU"/>
        </w:rPr>
        <w:t xml:space="preserve">Характеристика </w:t>
      </w:r>
      <w:proofErr w:type="spellStart"/>
      <w:r w:rsidRPr="000F0047">
        <w:rPr>
          <w:rFonts w:ascii="Times New Roman" w:eastAsia="Times New Roman" w:hAnsi="Times New Roman" w:cs="Times New Roman"/>
          <w:bCs/>
          <w:sz w:val="28"/>
          <w:szCs w:val="28"/>
          <w:lang w:eastAsia="ru-RU"/>
        </w:rPr>
        <w:t>здоровьесберегающих</w:t>
      </w:r>
      <w:proofErr w:type="spellEnd"/>
      <w:r w:rsidRPr="000F0047">
        <w:rPr>
          <w:rFonts w:ascii="Times New Roman" w:eastAsia="Times New Roman" w:hAnsi="Times New Roman" w:cs="Times New Roman"/>
          <w:bCs/>
          <w:sz w:val="28"/>
          <w:szCs w:val="28"/>
          <w:lang w:eastAsia="ru-RU"/>
        </w:rPr>
        <w:t xml:space="preserve"> условий</w:t>
      </w:r>
    </w:p>
    <w:p w:rsidR="00364021" w:rsidRPr="000F0047" w:rsidRDefault="00364021" w:rsidP="00665643">
      <w:pPr>
        <w:spacing w:after="0" w:line="276" w:lineRule="auto"/>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bCs/>
          <w:iCs/>
          <w:sz w:val="28"/>
          <w:szCs w:val="28"/>
          <w:lang w:eastAsia="ru-RU"/>
        </w:rPr>
        <w:t>Организация питания.</w:t>
      </w:r>
    </w:p>
    <w:p w:rsidR="00364021" w:rsidRPr="000F0047" w:rsidRDefault="0036402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В школе организовано одноразовое питание учащихся 1-11х классов.</w:t>
      </w:r>
    </w:p>
    <w:p w:rsidR="00364021" w:rsidRPr="000F0047" w:rsidRDefault="0036402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Ох</w:t>
      </w:r>
      <w:r w:rsidR="00D410C1" w:rsidRPr="000F0047">
        <w:rPr>
          <w:rFonts w:ascii="Times New Roman" w:eastAsia="Times New Roman" w:hAnsi="Times New Roman" w:cs="Times New Roman"/>
          <w:sz w:val="28"/>
          <w:szCs w:val="28"/>
          <w:lang w:eastAsia="ru-RU"/>
        </w:rPr>
        <w:t>ват горячим питанием по школе 100</w:t>
      </w:r>
      <w:r w:rsidRPr="000F0047">
        <w:rPr>
          <w:rFonts w:ascii="Times New Roman" w:eastAsia="Times New Roman" w:hAnsi="Times New Roman" w:cs="Times New Roman"/>
          <w:sz w:val="28"/>
          <w:szCs w:val="28"/>
          <w:lang w:eastAsia="ru-RU"/>
        </w:rPr>
        <w:t xml:space="preserve">%.  С целью усиления </w:t>
      </w:r>
      <w:proofErr w:type="gramStart"/>
      <w:r w:rsidRPr="000F0047">
        <w:rPr>
          <w:rFonts w:ascii="Times New Roman" w:eastAsia="Times New Roman" w:hAnsi="Times New Roman" w:cs="Times New Roman"/>
          <w:sz w:val="28"/>
          <w:szCs w:val="28"/>
          <w:lang w:eastAsia="ru-RU"/>
        </w:rPr>
        <w:t>контроля за</w:t>
      </w:r>
      <w:proofErr w:type="gramEnd"/>
      <w:r w:rsidRPr="000F0047">
        <w:rPr>
          <w:rFonts w:ascii="Times New Roman" w:eastAsia="Times New Roman" w:hAnsi="Times New Roman" w:cs="Times New Roman"/>
          <w:sz w:val="28"/>
          <w:szCs w:val="28"/>
          <w:lang w:eastAsia="ru-RU"/>
        </w:rPr>
        <w:t xml:space="preserve"> организацией питания в школы приказом директора в </w:t>
      </w:r>
      <w:proofErr w:type="spellStart"/>
      <w:r w:rsidRPr="000F0047">
        <w:rPr>
          <w:rFonts w:ascii="Times New Roman" w:eastAsia="Times New Roman" w:hAnsi="Times New Roman" w:cs="Times New Roman"/>
          <w:sz w:val="28"/>
          <w:szCs w:val="28"/>
          <w:lang w:eastAsia="ru-RU"/>
        </w:rPr>
        <w:t>бракеражную</w:t>
      </w:r>
      <w:proofErr w:type="spellEnd"/>
      <w:r w:rsidRPr="000F0047">
        <w:rPr>
          <w:rFonts w:ascii="Times New Roman" w:eastAsia="Times New Roman" w:hAnsi="Times New Roman" w:cs="Times New Roman"/>
          <w:sz w:val="28"/>
          <w:szCs w:val="28"/>
          <w:lang w:eastAsia="ru-RU"/>
        </w:rPr>
        <w:t xml:space="preserve"> комиссию делегированы завхоз и повар. Члены </w:t>
      </w:r>
      <w:proofErr w:type="spellStart"/>
      <w:r w:rsidRPr="000F0047">
        <w:rPr>
          <w:rFonts w:ascii="Times New Roman" w:eastAsia="Times New Roman" w:hAnsi="Times New Roman" w:cs="Times New Roman"/>
          <w:sz w:val="28"/>
          <w:szCs w:val="28"/>
          <w:lang w:eastAsia="ru-RU"/>
        </w:rPr>
        <w:t>бракеражной</w:t>
      </w:r>
      <w:proofErr w:type="spellEnd"/>
      <w:r w:rsidRPr="000F0047">
        <w:rPr>
          <w:rFonts w:ascii="Times New Roman" w:eastAsia="Times New Roman" w:hAnsi="Times New Roman" w:cs="Times New Roman"/>
          <w:sz w:val="28"/>
          <w:szCs w:val="28"/>
          <w:lang w:eastAsia="ru-RU"/>
        </w:rPr>
        <w:t xml:space="preserve"> комиссии ежедневно осуществляют оценку качества приготовляемых блюд, соответствие блюд меню. В </w:t>
      </w:r>
      <w:proofErr w:type="spellStart"/>
      <w:r w:rsidRPr="000F0047">
        <w:rPr>
          <w:rFonts w:ascii="Times New Roman" w:eastAsia="Times New Roman" w:hAnsi="Times New Roman" w:cs="Times New Roman"/>
          <w:sz w:val="28"/>
          <w:szCs w:val="28"/>
          <w:lang w:eastAsia="ru-RU"/>
        </w:rPr>
        <w:t>еѐ</w:t>
      </w:r>
      <w:proofErr w:type="spellEnd"/>
      <w:r w:rsidRPr="000F0047">
        <w:rPr>
          <w:rFonts w:ascii="Times New Roman" w:eastAsia="Times New Roman" w:hAnsi="Times New Roman" w:cs="Times New Roman"/>
          <w:sz w:val="28"/>
          <w:szCs w:val="28"/>
          <w:lang w:eastAsia="ru-RU"/>
        </w:rPr>
        <w:t xml:space="preserve"> обязанности также входит контроль за поступающей сырой и готовой продукцией, за условиями хранения полученных продуктов, их реализацией согласно срокам. В школе ведутся два </w:t>
      </w:r>
      <w:proofErr w:type="spellStart"/>
      <w:r w:rsidRPr="000F0047">
        <w:rPr>
          <w:rFonts w:ascii="Times New Roman" w:eastAsia="Times New Roman" w:hAnsi="Times New Roman" w:cs="Times New Roman"/>
          <w:sz w:val="28"/>
          <w:szCs w:val="28"/>
          <w:lang w:eastAsia="ru-RU"/>
        </w:rPr>
        <w:t>бракеражных</w:t>
      </w:r>
      <w:proofErr w:type="spellEnd"/>
      <w:r w:rsidRPr="000F0047">
        <w:rPr>
          <w:rFonts w:ascii="Times New Roman" w:eastAsia="Times New Roman" w:hAnsi="Times New Roman" w:cs="Times New Roman"/>
          <w:sz w:val="28"/>
          <w:szCs w:val="28"/>
          <w:lang w:eastAsia="ru-RU"/>
        </w:rPr>
        <w:t xml:space="preserve"> журнала: бракераж сырой и бракераж готовой продукции, которые хранятся в помещении столовой.</w:t>
      </w:r>
    </w:p>
    <w:p w:rsidR="001373EE" w:rsidRPr="000F0047" w:rsidRDefault="00364021" w:rsidP="00665643">
      <w:pPr>
        <w:spacing w:after="0" w:line="276" w:lineRule="auto"/>
        <w:jc w:val="both"/>
        <w:rPr>
          <w:rFonts w:ascii="Times New Roman" w:eastAsia="Times New Roman" w:hAnsi="Times New Roman" w:cs="Times New Roman"/>
          <w:sz w:val="28"/>
          <w:szCs w:val="28"/>
          <w:lang w:eastAsia="ru-RU"/>
        </w:rPr>
      </w:pPr>
      <w:proofErr w:type="gramStart"/>
      <w:r w:rsidRPr="000F0047">
        <w:rPr>
          <w:rFonts w:ascii="Times New Roman" w:eastAsia="Times New Roman" w:hAnsi="Times New Roman" w:cs="Times New Roman"/>
          <w:sz w:val="28"/>
          <w:szCs w:val="28"/>
          <w:lang w:eastAsia="ru-RU"/>
        </w:rPr>
        <w:t>Контроль за</w:t>
      </w:r>
      <w:proofErr w:type="gramEnd"/>
      <w:r w:rsidRPr="000F0047">
        <w:rPr>
          <w:rFonts w:ascii="Times New Roman" w:eastAsia="Times New Roman" w:hAnsi="Times New Roman" w:cs="Times New Roman"/>
          <w:sz w:val="28"/>
          <w:szCs w:val="28"/>
          <w:lang w:eastAsia="ru-RU"/>
        </w:rPr>
        <w:t xml:space="preserve"> организацией, качеством питания, выполнением требований санитарии и гигиены, работой и исправностью технологического оборудования осуществляется замест</w:t>
      </w:r>
      <w:r w:rsidR="00984B64" w:rsidRPr="000F0047">
        <w:rPr>
          <w:rFonts w:ascii="Times New Roman" w:eastAsia="Times New Roman" w:hAnsi="Times New Roman" w:cs="Times New Roman"/>
          <w:sz w:val="28"/>
          <w:szCs w:val="28"/>
          <w:lang w:eastAsia="ru-RU"/>
        </w:rPr>
        <w:t>ителем директора по ВР и завхоз</w:t>
      </w:r>
    </w:p>
    <w:p w:rsidR="001373EE" w:rsidRPr="000F0047" w:rsidRDefault="00BC4C39" w:rsidP="00665643">
      <w:pPr>
        <w:spacing w:after="0" w:line="276" w:lineRule="auto"/>
        <w:jc w:val="both"/>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val="en-US" w:eastAsia="ru-RU"/>
        </w:rPr>
        <w:t>IX</w:t>
      </w:r>
      <w:r w:rsidR="001373EE" w:rsidRPr="000F0047">
        <w:rPr>
          <w:rFonts w:ascii="Times New Roman" w:eastAsia="Times New Roman" w:hAnsi="Times New Roman" w:cs="Times New Roman"/>
          <w:b/>
          <w:bCs/>
          <w:color w:val="222222"/>
          <w:sz w:val="28"/>
          <w:szCs w:val="28"/>
          <w:lang w:eastAsia="ru-RU"/>
        </w:rPr>
        <w:t>. Оценка функционирования внутренней системы оценки качества образования</w:t>
      </w:r>
    </w:p>
    <w:p w:rsidR="001373EE" w:rsidRPr="000F0047" w:rsidRDefault="001373EE"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lastRenderedPageBreak/>
        <w:t>В Школе утверждено Положение о внутренней системе оценки качества образования от 31.05.2019. По итогам оц</w:t>
      </w:r>
      <w:r w:rsidR="004E22BF" w:rsidRPr="000F0047">
        <w:rPr>
          <w:rFonts w:ascii="Times New Roman" w:eastAsia="Times New Roman" w:hAnsi="Times New Roman" w:cs="Times New Roman"/>
          <w:iCs/>
          <w:sz w:val="28"/>
          <w:szCs w:val="28"/>
          <w:lang w:eastAsia="ru-RU"/>
        </w:rPr>
        <w:t>енки качества образования в 2022</w:t>
      </w:r>
      <w:r w:rsidRPr="000F0047">
        <w:rPr>
          <w:rFonts w:ascii="Times New Roman" w:eastAsia="Times New Roman" w:hAnsi="Times New Roman" w:cs="Times New Roman"/>
          <w:iCs/>
          <w:sz w:val="28"/>
          <w:szCs w:val="28"/>
          <w:lang w:eastAsia="ru-RU"/>
        </w:rPr>
        <w:t xml:space="preserve"> году выявлено, что уровень </w:t>
      </w:r>
      <w:proofErr w:type="spellStart"/>
      <w:r w:rsidRPr="000F0047">
        <w:rPr>
          <w:rFonts w:ascii="Times New Roman" w:eastAsia="Times New Roman" w:hAnsi="Times New Roman" w:cs="Times New Roman"/>
          <w:iCs/>
          <w:sz w:val="28"/>
          <w:szCs w:val="28"/>
          <w:lang w:eastAsia="ru-RU"/>
        </w:rPr>
        <w:t>метапредметных</w:t>
      </w:r>
      <w:proofErr w:type="spellEnd"/>
      <w:r w:rsidRPr="000F0047">
        <w:rPr>
          <w:rFonts w:ascii="Times New Roman" w:eastAsia="Times New Roman" w:hAnsi="Times New Roman" w:cs="Times New Roman"/>
          <w:iCs/>
          <w:sz w:val="28"/>
          <w:szCs w:val="28"/>
          <w:lang w:eastAsia="ru-RU"/>
        </w:rPr>
        <w:t xml:space="preserve"> результатов </w:t>
      </w:r>
      <w:r w:rsidR="00D410C1" w:rsidRPr="000F0047">
        <w:rPr>
          <w:rFonts w:ascii="Times New Roman" w:eastAsia="Times New Roman" w:hAnsi="Times New Roman" w:cs="Times New Roman"/>
          <w:iCs/>
          <w:sz w:val="28"/>
          <w:szCs w:val="28"/>
          <w:lang w:eastAsia="ru-RU"/>
        </w:rPr>
        <w:t xml:space="preserve"> и </w:t>
      </w:r>
      <w:proofErr w:type="spellStart"/>
      <w:r w:rsidR="00D410C1" w:rsidRPr="000F0047">
        <w:rPr>
          <w:rFonts w:ascii="Times New Roman" w:eastAsia="Times New Roman" w:hAnsi="Times New Roman" w:cs="Times New Roman"/>
          <w:iCs/>
          <w:sz w:val="28"/>
          <w:szCs w:val="28"/>
          <w:lang w:eastAsia="ru-RU"/>
        </w:rPr>
        <w:t>сформированность</w:t>
      </w:r>
      <w:proofErr w:type="spellEnd"/>
      <w:r w:rsidR="00D410C1" w:rsidRPr="000F0047">
        <w:rPr>
          <w:rFonts w:ascii="Times New Roman" w:eastAsia="Times New Roman" w:hAnsi="Times New Roman" w:cs="Times New Roman"/>
          <w:iCs/>
          <w:sz w:val="28"/>
          <w:szCs w:val="28"/>
          <w:lang w:eastAsia="ru-RU"/>
        </w:rPr>
        <w:t xml:space="preserve"> личностных результатов соответствуют среднему уровню.</w:t>
      </w:r>
    </w:p>
    <w:p w:rsidR="001373EE" w:rsidRPr="000F0047" w:rsidRDefault="001373EE" w:rsidP="00665643">
      <w:pPr>
        <w:spacing w:after="0" w:line="276" w:lineRule="auto"/>
        <w:ind w:firstLine="708"/>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iCs/>
          <w:sz w:val="28"/>
          <w:szCs w:val="28"/>
          <w:lang w:eastAsia="ru-RU"/>
        </w:rPr>
        <w:t>П</w:t>
      </w:r>
      <w:r w:rsidR="004E22BF" w:rsidRPr="000F0047">
        <w:rPr>
          <w:rFonts w:ascii="Times New Roman" w:eastAsia="Times New Roman" w:hAnsi="Times New Roman" w:cs="Times New Roman"/>
          <w:iCs/>
          <w:sz w:val="28"/>
          <w:szCs w:val="28"/>
          <w:lang w:eastAsia="ru-RU"/>
        </w:rPr>
        <w:t>о результатам анкетирования 2022</w:t>
      </w:r>
      <w:r w:rsidRPr="000F0047">
        <w:rPr>
          <w:rFonts w:ascii="Times New Roman" w:eastAsia="Times New Roman" w:hAnsi="Times New Roman" w:cs="Times New Roman"/>
          <w:iCs/>
          <w:sz w:val="28"/>
          <w:szCs w:val="28"/>
          <w:lang w:eastAsia="ru-RU"/>
        </w:rPr>
        <w:t xml:space="preserve"> года выявлено, что количество родителей, которые удовлетворены общим ка</w:t>
      </w:r>
      <w:r w:rsidR="00D410C1" w:rsidRPr="000F0047">
        <w:rPr>
          <w:rFonts w:ascii="Times New Roman" w:eastAsia="Times New Roman" w:hAnsi="Times New Roman" w:cs="Times New Roman"/>
          <w:iCs/>
          <w:sz w:val="28"/>
          <w:szCs w:val="28"/>
          <w:lang w:eastAsia="ru-RU"/>
        </w:rPr>
        <w:t>чеством образования в Школе, – 7</w:t>
      </w:r>
      <w:r w:rsidRPr="000F0047">
        <w:rPr>
          <w:rFonts w:ascii="Times New Roman" w:eastAsia="Times New Roman" w:hAnsi="Times New Roman" w:cs="Times New Roman"/>
          <w:iCs/>
          <w:sz w:val="28"/>
          <w:szCs w:val="28"/>
          <w:lang w:eastAsia="ru-RU"/>
        </w:rPr>
        <w:t>3 процента, количество обучающихся, удовлетворенны</w:t>
      </w:r>
      <w:r w:rsidR="00D410C1" w:rsidRPr="000F0047">
        <w:rPr>
          <w:rFonts w:ascii="Times New Roman" w:eastAsia="Times New Roman" w:hAnsi="Times New Roman" w:cs="Times New Roman"/>
          <w:iCs/>
          <w:sz w:val="28"/>
          <w:szCs w:val="28"/>
          <w:lang w:eastAsia="ru-RU"/>
        </w:rPr>
        <w:t>х образовательным процессом, – 7</w:t>
      </w:r>
      <w:r w:rsidRPr="000F0047">
        <w:rPr>
          <w:rFonts w:ascii="Times New Roman" w:eastAsia="Times New Roman" w:hAnsi="Times New Roman" w:cs="Times New Roman"/>
          <w:iCs/>
          <w:sz w:val="28"/>
          <w:szCs w:val="28"/>
          <w:lang w:eastAsia="ru-RU"/>
        </w:rPr>
        <w:t xml:space="preserve">8 процентов. </w:t>
      </w:r>
    </w:p>
    <w:p w:rsidR="004A278A" w:rsidRPr="000F0047" w:rsidRDefault="004A278A" w:rsidP="00665643">
      <w:pPr>
        <w:spacing w:after="0" w:line="276" w:lineRule="auto"/>
        <w:ind w:firstLine="708"/>
        <w:jc w:val="both"/>
        <w:rPr>
          <w:rFonts w:ascii="Times New Roman" w:eastAsia="Times New Roman" w:hAnsi="Times New Roman" w:cs="Times New Roman"/>
          <w:b/>
          <w:color w:val="000000"/>
          <w:sz w:val="28"/>
          <w:szCs w:val="28"/>
          <w:lang w:eastAsia="ru-RU" w:bidi="ru-RU"/>
        </w:rPr>
      </w:pPr>
      <w:r w:rsidRPr="000F0047">
        <w:rPr>
          <w:rFonts w:ascii="Times New Roman" w:eastAsia="Times New Roman" w:hAnsi="Times New Roman" w:cs="Times New Roman"/>
          <w:b/>
          <w:color w:val="000000"/>
          <w:sz w:val="28"/>
          <w:szCs w:val="28"/>
          <w:lang w:eastAsia="ru-RU" w:bidi="ru-RU"/>
        </w:rPr>
        <w:t>Функционирование ВСОКО</w:t>
      </w:r>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Под внутренней системой оценки качества образования в общеобразовательной организации понимается деятельность по информационному обеспечению управления учреждением, основанная на систематическом анализе качества реализации образовательного процесса, его ресурсного обеспечения и результатов.</w:t>
      </w:r>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Целями ВСОКО являются:</w:t>
      </w:r>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Создание эффективной системы получения и распространения достоверной информации о состоянии качества образования в школе.</w:t>
      </w:r>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Получение объективной информации о состоянии качества образования, тенденциях его изменения и причинах, влияющих на его уровень.</w:t>
      </w:r>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 xml:space="preserve">Принятие обоснованных и своевременных управленческих решений на уровне школы. </w:t>
      </w:r>
      <w:proofErr w:type="gramStart"/>
      <w:r w:rsidRPr="000F0047">
        <w:rPr>
          <w:rFonts w:ascii="Times New Roman" w:eastAsia="Times New Roman" w:hAnsi="Times New Roman" w:cs="Times New Roman"/>
          <w:color w:val="000000"/>
          <w:sz w:val="28"/>
          <w:szCs w:val="28"/>
          <w:lang w:eastAsia="ru-RU" w:bidi="ru-RU"/>
        </w:rPr>
        <w:t>Управление реализацией и контроль за исполнением мероприятий Программы осуществляет: администрация школы (директор и его заместители) формируют концептуальные подходы к оценке качества образования, обеспечивают реализацию процедур контроля и оценки качества образования, координируют работу различных структур, деятельность которых связана с вопросами оценки качества образования, определяют состояние и тенденции развития школьного образования, принимают управленческие решения по совершенствованию качества образования;</w:t>
      </w:r>
      <w:proofErr w:type="gramEnd"/>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 xml:space="preserve">        руководители творческих групп школы обеспечивают помощь отдельным педагогам в формировании собственных систем оценки качества обучения и воспитания, проводят экспертизу индивидуальных систем оценки качества образования, используемых учителями;</w:t>
      </w:r>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 xml:space="preserve">        совет учреждения участвует в обсуждении и заслушивает администрацию школы по реализации ВСОКО, дает оценку ее деятельности и педагогов школы по достижению запланированных результатов в реализации программы развития школы;</w:t>
      </w:r>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lastRenderedPageBreak/>
        <w:t xml:space="preserve">        педагогический совет школы участвует в обсуждении ВСОКО и оценке ряда показателей качества школьного образования;</w:t>
      </w:r>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 xml:space="preserve">        согласованная работа всех организационных структур ВСОКО позволяет обеспечить школьный стандарт качества образования.</w:t>
      </w:r>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Вопросы эффективности образовательной деятельности школы являются наиболее значимыми не только для администрации, но и для всего коллектива работников.</w:t>
      </w:r>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proofErr w:type="gramStart"/>
      <w:r w:rsidRPr="000F0047">
        <w:rPr>
          <w:rFonts w:ascii="Times New Roman" w:eastAsia="Times New Roman" w:hAnsi="Times New Roman" w:cs="Times New Roman"/>
          <w:color w:val="000000"/>
          <w:sz w:val="28"/>
          <w:szCs w:val="28"/>
          <w:lang w:eastAsia="ru-RU" w:bidi="ru-RU"/>
        </w:rPr>
        <w:t>В школе модернизирована контрольно-аналитическая деятельность школы, действуют система мониторинга, краткосрочные и оперативные контрольные мероприятия, позволяющие получать актуальную информацию о состоянии дел в кратчайшие сроки и, соответственно, быстрее принимать необходимые управленческие решения (пробные предэкзаменационные работы, выстраиваемая в зависимости от результатов предыдущего периода система административных срезов, постоянный контроль качества проводимых уроков и т.п.).</w:t>
      </w:r>
      <w:proofErr w:type="gramEnd"/>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В школе функционирует рабочая группа по организации и проведению промежуточной аттестации и мониторингов, благодаря которой значительно повысились оперативность проведения и объективность проводимых контрольно-а</w:t>
      </w:r>
      <w:r w:rsidR="00984B64" w:rsidRPr="000F0047">
        <w:rPr>
          <w:rFonts w:ascii="Times New Roman" w:eastAsia="Times New Roman" w:hAnsi="Times New Roman" w:cs="Times New Roman"/>
          <w:color w:val="000000"/>
          <w:sz w:val="28"/>
          <w:szCs w:val="28"/>
          <w:lang w:eastAsia="ru-RU" w:bidi="ru-RU"/>
        </w:rPr>
        <w:t>налитических мероприятий. В 2022</w:t>
      </w:r>
      <w:r w:rsidRPr="000F0047">
        <w:rPr>
          <w:rFonts w:ascii="Times New Roman" w:eastAsia="Times New Roman" w:hAnsi="Times New Roman" w:cs="Times New Roman"/>
          <w:color w:val="000000"/>
          <w:sz w:val="28"/>
          <w:szCs w:val="28"/>
          <w:lang w:eastAsia="ru-RU" w:bidi="ru-RU"/>
        </w:rPr>
        <w:t xml:space="preserve"> продолжалась работа по систематизации оценочных материалов к основным образовательным программам. В школе функционирует система непрерывного мониторинга учебных и </w:t>
      </w:r>
      <w:proofErr w:type="spellStart"/>
      <w:r w:rsidRPr="000F0047">
        <w:rPr>
          <w:rFonts w:ascii="Times New Roman" w:eastAsia="Times New Roman" w:hAnsi="Times New Roman" w:cs="Times New Roman"/>
          <w:color w:val="000000"/>
          <w:sz w:val="28"/>
          <w:szCs w:val="28"/>
          <w:lang w:eastAsia="ru-RU" w:bidi="ru-RU"/>
        </w:rPr>
        <w:t>внеучебных</w:t>
      </w:r>
      <w:proofErr w:type="spellEnd"/>
      <w:r w:rsidRPr="000F0047">
        <w:rPr>
          <w:rFonts w:ascii="Times New Roman" w:eastAsia="Times New Roman" w:hAnsi="Times New Roman" w:cs="Times New Roman"/>
          <w:color w:val="000000"/>
          <w:sz w:val="28"/>
          <w:szCs w:val="28"/>
          <w:lang w:eastAsia="ru-RU" w:bidi="ru-RU"/>
        </w:rPr>
        <w:t xml:space="preserve"> достижений учащихся. Отработана система индивидуального сопровождения учащихся в рамках учебной деятельности. Все еще продолжается поиск эффективных механизмов взаимодействия между собой классного руководителя, учителей-предметников, родителей.</w:t>
      </w:r>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Объектами ВСОКО являются:</w:t>
      </w:r>
    </w:p>
    <w:p w:rsidR="004A278A" w:rsidRPr="000F0047" w:rsidRDefault="004A278A" w:rsidP="00665643">
      <w:pPr>
        <w:pStyle w:val="a7"/>
        <w:numPr>
          <w:ilvl w:val="0"/>
          <w:numId w:val="20"/>
        </w:numPr>
        <w:spacing w:after="0" w:line="276" w:lineRule="auto"/>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 xml:space="preserve">Индивидуальные образовательные достижения </w:t>
      </w:r>
      <w:proofErr w:type="gramStart"/>
      <w:r w:rsidRPr="000F0047">
        <w:rPr>
          <w:rFonts w:ascii="Times New Roman" w:eastAsia="Times New Roman" w:hAnsi="Times New Roman" w:cs="Times New Roman"/>
          <w:color w:val="000000"/>
          <w:sz w:val="28"/>
          <w:szCs w:val="28"/>
          <w:lang w:eastAsia="ru-RU" w:bidi="ru-RU"/>
        </w:rPr>
        <w:t>обучающихся</w:t>
      </w:r>
      <w:proofErr w:type="gramEnd"/>
      <w:r w:rsidRPr="000F0047">
        <w:rPr>
          <w:rFonts w:ascii="Times New Roman" w:eastAsia="Times New Roman" w:hAnsi="Times New Roman" w:cs="Times New Roman"/>
          <w:color w:val="000000"/>
          <w:sz w:val="28"/>
          <w:szCs w:val="28"/>
          <w:lang w:eastAsia="ru-RU" w:bidi="ru-RU"/>
        </w:rPr>
        <w:t>.</w:t>
      </w:r>
    </w:p>
    <w:p w:rsidR="004A278A" w:rsidRPr="000F0047" w:rsidRDefault="004A278A" w:rsidP="00665643">
      <w:pPr>
        <w:pStyle w:val="a7"/>
        <w:numPr>
          <w:ilvl w:val="0"/>
          <w:numId w:val="20"/>
        </w:numPr>
        <w:spacing w:after="0" w:line="276" w:lineRule="auto"/>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Профессиональная компетентность педагогов, их деятельность по обеспечению требуемого качества результатов образования.</w:t>
      </w:r>
    </w:p>
    <w:p w:rsidR="004A278A" w:rsidRPr="000F0047" w:rsidRDefault="004A278A" w:rsidP="00665643">
      <w:pPr>
        <w:pStyle w:val="a7"/>
        <w:numPr>
          <w:ilvl w:val="0"/>
          <w:numId w:val="20"/>
        </w:numPr>
        <w:spacing w:after="0" w:line="276" w:lineRule="auto"/>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Качество организации образовательного процесса.</w:t>
      </w:r>
    </w:p>
    <w:p w:rsidR="004A278A" w:rsidRPr="000F0047" w:rsidRDefault="004A278A" w:rsidP="00665643">
      <w:pPr>
        <w:pStyle w:val="a7"/>
        <w:numPr>
          <w:ilvl w:val="0"/>
          <w:numId w:val="20"/>
        </w:numPr>
        <w:spacing w:after="0" w:line="276" w:lineRule="auto"/>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Материально-техническое обеспечение образовательного процесса. Инновационная деятельность.</w:t>
      </w:r>
    </w:p>
    <w:p w:rsidR="004A278A" w:rsidRPr="000F0047" w:rsidRDefault="004A278A" w:rsidP="00665643">
      <w:pPr>
        <w:pStyle w:val="a7"/>
        <w:numPr>
          <w:ilvl w:val="0"/>
          <w:numId w:val="20"/>
        </w:numPr>
        <w:spacing w:after="0" w:line="276" w:lineRule="auto"/>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Комфортность обучения.</w:t>
      </w:r>
    </w:p>
    <w:p w:rsidR="004A278A" w:rsidRPr="000F0047" w:rsidRDefault="004A278A" w:rsidP="00665643">
      <w:pPr>
        <w:spacing w:after="0" w:line="276" w:lineRule="auto"/>
        <w:ind w:firstLine="708"/>
        <w:jc w:val="both"/>
        <w:rPr>
          <w:rFonts w:ascii="Times New Roman" w:hAnsi="Times New Roman" w:cs="Times New Roman"/>
          <w:sz w:val="28"/>
          <w:szCs w:val="28"/>
        </w:rPr>
      </w:pPr>
      <w:r w:rsidRPr="000F0047">
        <w:rPr>
          <w:rFonts w:ascii="Times New Roman" w:eastAsia="Times New Roman" w:hAnsi="Times New Roman" w:cs="Times New Roman"/>
          <w:color w:val="000000"/>
          <w:sz w:val="28"/>
          <w:szCs w:val="28"/>
          <w:lang w:eastAsia="ru-RU" w:bidi="ru-RU"/>
        </w:rPr>
        <w:t>Посещение уроков строится на основе единых критериев оценки эффективности, что позволяет оценивать как индивидуальный прогресс педагогов, так и массовые проблемы, возникающие при реализации образовательной деятельности. Такое построение работы позволяет оперативно выявлять проблемы и делать акцент на работе именно с теми педагогами, кому объективно была нужна помощь.</w:t>
      </w:r>
      <w:r w:rsidRPr="000F0047">
        <w:rPr>
          <w:rFonts w:ascii="Times New Roman" w:hAnsi="Times New Roman" w:cs="Times New Roman"/>
          <w:sz w:val="28"/>
          <w:szCs w:val="28"/>
        </w:rPr>
        <w:t xml:space="preserve"> </w:t>
      </w:r>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lastRenderedPageBreak/>
        <w:t>По результатам анализа посещенных уроков можно сделать вывод, что педагоги выдают оптимальный объем материала, предложенного для усвоения; изучаемый материал отличается научностью, доступностью, посильностью; имеется актуальность и связь с жизнью (теории с практикой).</w:t>
      </w:r>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Основными проблемами в организации и проведении уроков были признаны: наличие и эффективность коллективных (групповых) форм работы на уроке, целесообразность и эффективность использования наглядности и ТСО, рациональность и эффективность используемых методов и организационных форм работы.</w:t>
      </w:r>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Сильные стороны:</w:t>
      </w:r>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 xml:space="preserve"> Наличие разработанной системы локальных актов, модели ВСОКО</w:t>
      </w:r>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 xml:space="preserve">Наличие действующей системы мониторинга предметных результатов и УУД </w:t>
      </w:r>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Формирование у учащихся способности самостоятельно учиться</w:t>
      </w:r>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Наличие положительного опыта привлечения родителей к проведению промежуточной аттестации в форме проектов в 1-8 классах</w:t>
      </w:r>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Слабые стороны:</w:t>
      </w:r>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Формальное проведение поэлементного анализа пробных тестирований, мониторинговых и контрольных мероприятий педагогами, недостаточная степень изучения и учета особенностей личности и субъективного опыта учащихся при анализе;</w:t>
      </w:r>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На основании результатов внутренней и внешней оценки происходит необъективность оценивания учителями работ учащихся</w:t>
      </w:r>
    </w:p>
    <w:p w:rsidR="004A278A" w:rsidRPr="000F0047" w:rsidRDefault="004A278A" w:rsidP="00665643">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Формальное отношение учителей к результатам мониторингов;</w:t>
      </w:r>
    </w:p>
    <w:p w:rsidR="00F318C1" w:rsidRPr="009B4C7B" w:rsidRDefault="004A278A" w:rsidP="009B4C7B">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Пассивность и недостаточная заинтересованность родителей в получении оперативно</w:t>
      </w:r>
      <w:r w:rsidR="00984B64" w:rsidRPr="000F0047">
        <w:rPr>
          <w:rFonts w:ascii="Times New Roman" w:eastAsia="Times New Roman" w:hAnsi="Times New Roman" w:cs="Times New Roman"/>
          <w:color w:val="000000"/>
          <w:sz w:val="28"/>
          <w:szCs w:val="28"/>
          <w:lang w:eastAsia="ru-RU" w:bidi="ru-RU"/>
        </w:rPr>
        <w:t>й информации по вопросам ВСОКО.</w:t>
      </w:r>
    </w:p>
    <w:p w:rsidR="00EF2231" w:rsidRPr="000F0047" w:rsidRDefault="00EF2231" w:rsidP="00A7777A">
      <w:pPr>
        <w:spacing w:before="100" w:beforeAutospacing="1" w:after="100" w:afterAutospacing="1" w:line="276" w:lineRule="auto"/>
        <w:jc w:val="right"/>
        <w:outlineLvl w:val="1"/>
        <w:rPr>
          <w:rFonts w:ascii="Times New Roman" w:eastAsia="Times New Roman" w:hAnsi="Times New Roman" w:cs="Times New Roman"/>
          <w:b/>
          <w:bCs/>
          <w:sz w:val="28"/>
          <w:szCs w:val="28"/>
          <w:lang w:eastAsia="ru-RU"/>
        </w:rPr>
      </w:pPr>
      <w:r w:rsidRPr="000F0047">
        <w:rPr>
          <w:rFonts w:ascii="Times New Roman" w:eastAsia="Times New Roman" w:hAnsi="Times New Roman" w:cs="Times New Roman"/>
          <w:b/>
          <w:bCs/>
          <w:sz w:val="28"/>
          <w:szCs w:val="28"/>
          <w:lang w:eastAsia="ru-RU"/>
        </w:rPr>
        <w:t>Приложение</w:t>
      </w:r>
    </w:p>
    <w:p w:rsidR="00EF2231" w:rsidRPr="000F0047" w:rsidRDefault="009B4C7B" w:rsidP="00665643">
      <w:pPr>
        <w:spacing w:before="100" w:beforeAutospacing="1" w:after="100" w:afterAutospacing="1" w:line="276"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X</w:t>
      </w:r>
      <w:r w:rsidR="00F318C1" w:rsidRPr="00F318C1">
        <w:rPr>
          <w:rFonts w:ascii="Times New Roman" w:eastAsia="Times New Roman" w:hAnsi="Times New Roman" w:cs="Times New Roman"/>
          <w:b/>
          <w:bCs/>
          <w:sz w:val="28"/>
          <w:szCs w:val="28"/>
          <w:lang w:eastAsia="ru-RU"/>
        </w:rPr>
        <w:t xml:space="preserve">. </w:t>
      </w:r>
      <w:r w:rsidR="00EF2231" w:rsidRPr="000F0047">
        <w:rPr>
          <w:rFonts w:ascii="Times New Roman" w:eastAsia="Times New Roman" w:hAnsi="Times New Roman" w:cs="Times New Roman"/>
          <w:b/>
          <w:bCs/>
          <w:sz w:val="28"/>
          <w:szCs w:val="28"/>
          <w:lang w:eastAsia="ru-RU"/>
        </w:rPr>
        <w:t>ПОКАЗАТЕЛИ ДЕЯТЕЛЬНОСТИ ОБЩЕОБРАЗОВАТЕЛЬНОЙ ОРГАНИЗАЦИИ, ПОДЛЕЖАЩЕЙ САМООБСЛЕДОВАНИЮ</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6796"/>
        <w:gridCol w:w="1859"/>
      </w:tblGrid>
      <w:tr w:rsidR="00EF2231" w:rsidRPr="000F0047" w:rsidTr="00B47032">
        <w:trPr>
          <w:tblCellSpacing w:w="0" w:type="dxa"/>
        </w:trPr>
        <w:tc>
          <w:tcPr>
            <w:tcW w:w="0" w:type="auto"/>
            <w:tcMar>
              <w:top w:w="15" w:type="dxa"/>
              <w:left w:w="15" w:type="dxa"/>
              <w:bottom w:w="15" w:type="dxa"/>
              <w:right w:w="15" w:type="dxa"/>
            </w:tcMar>
            <w:hideMark/>
          </w:tcPr>
          <w:p w:rsidR="00EF2231" w:rsidRPr="000F0047" w:rsidRDefault="00EF2231" w:rsidP="00665643">
            <w:pPr>
              <w:spacing w:after="0" w:line="276" w:lineRule="auto"/>
              <w:jc w:val="both"/>
              <w:rPr>
                <w:rFonts w:ascii="Times New Roman" w:eastAsia="Times New Roman" w:hAnsi="Times New Roman" w:cs="Times New Roman"/>
                <w:sz w:val="28"/>
                <w:szCs w:val="28"/>
                <w:lang w:eastAsia="ru-RU"/>
              </w:rPr>
            </w:pPr>
            <w:bookmarkStart w:id="5" w:name="l18"/>
            <w:bookmarkEnd w:id="5"/>
            <w:r w:rsidRPr="000F0047">
              <w:rPr>
                <w:rFonts w:ascii="Times New Roman" w:eastAsia="Times New Roman" w:hAnsi="Times New Roman" w:cs="Times New Roman"/>
                <w:sz w:val="28"/>
                <w:szCs w:val="28"/>
                <w:lang w:eastAsia="ru-RU"/>
              </w:rPr>
              <w:t xml:space="preserve">N </w:t>
            </w:r>
            <w:proofErr w:type="gramStart"/>
            <w:r w:rsidRPr="000F0047">
              <w:rPr>
                <w:rFonts w:ascii="Times New Roman" w:eastAsia="Times New Roman" w:hAnsi="Times New Roman" w:cs="Times New Roman"/>
                <w:sz w:val="28"/>
                <w:szCs w:val="28"/>
                <w:lang w:eastAsia="ru-RU"/>
              </w:rPr>
              <w:t>п</w:t>
            </w:r>
            <w:proofErr w:type="gramEnd"/>
            <w:r w:rsidRPr="000F0047">
              <w:rPr>
                <w:rFonts w:ascii="Times New Roman" w:eastAsia="Times New Roman" w:hAnsi="Times New Roman" w:cs="Times New Roman"/>
                <w:sz w:val="28"/>
                <w:szCs w:val="28"/>
                <w:lang w:eastAsia="ru-RU"/>
              </w:rPr>
              <w:t xml:space="preserve">/п </w:t>
            </w:r>
          </w:p>
        </w:tc>
        <w:tc>
          <w:tcPr>
            <w:tcW w:w="3613" w:type="pct"/>
            <w:tcMar>
              <w:top w:w="15" w:type="dxa"/>
              <w:left w:w="15" w:type="dxa"/>
              <w:bottom w:w="15" w:type="dxa"/>
              <w:right w:w="15" w:type="dxa"/>
            </w:tcMar>
            <w:hideMark/>
          </w:tcPr>
          <w:p w:rsidR="00EF2231" w:rsidRPr="000F0047" w:rsidRDefault="00EF223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Показатели </w:t>
            </w:r>
          </w:p>
        </w:tc>
        <w:tc>
          <w:tcPr>
            <w:tcW w:w="988" w:type="pct"/>
            <w:tcMar>
              <w:top w:w="15" w:type="dxa"/>
              <w:left w:w="15" w:type="dxa"/>
              <w:bottom w:w="15" w:type="dxa"/>
              <w:right w:w="15" w:type="dxa"/>
            </w:tcMar>
            <w:hideMark/>
          </w:tcPr>
          <w:p w:rsidR="00EF2231" w:rsidRPr="000F0047" w:rsidRDefault="00EF223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Единица измерения </w:t>
            </w:r>
          </w:p>
        </w:tc>
      </w:tr>
      <w:tr w:rsidR="00EF2231" w:rsidRPr="000F0047" w:rsidTr="00DA6A43">
        <w:trPr>
          <w:tblCellSpacing w:w="0" w:type="dxa"/>
        </w:trPr>
        <w:tc>
          <w:tcPr>
            <w:tcW w:w="0" w:type="auto"/>
            <w:tcMar>
              <w:top w:w="15" w:type="dxa"/>
              <w:left w:w="15" w:type="dxa"/>
              <w:bottom w:w="15" w:type="dxa"/>
              <w:right w:w="15" w:type="dxa"/>
            </w:tcMar>
            <w:hideMark/>
          </w:tcPr>
          <w:p w:rsidR="00EF2231" w:rsidRPr="000F0047" w:rsidRDefault="00EF223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 </w:t>
            </w:r>
          </w:p>
        </w:tc>
        <w:tc>
          <w:tcPr>
            <w:tcW w:w="0" w:type="auto"/>
            <w:gridSpan w:val="2"/>
            <w:tcMar>
              <w:top w:w="15" w:type="dxa"/>
              <w:left w:w="15" w:type="dxa"/>
              <w:bottom w:w="15" w:type="dxa"/>
              <w:right w:w="15" w:type="dxa"/>
            </w:tcMar>
            <w:hideMark/>
          </w:tcPr>
          <w:p w:rsidR="00EF2231" w:rsidRPr="000F0047" w:rsidRDefault="00EF223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Образовательная деятельность </w:t>
            </w:r>
          </w:p>
        </w:tc>
      </w:tr>
      <w:tr w:rsidR="00EF2231" w:rsidRPr="000F0047" w:rsidTr="00B47032">
        <w:trPr>
          <w:tblCellSpacing w:w="0" w:type="dxa"/>
        </w:trPr>
        <w:tc>
          <w:tcPr>
            <w:tcW w:w="0" w:type="auto"/>
            <w:tcMar>
              <w:top w:w="15" w:type="dxa"/>
              <w:left w:w="15" w:type="dxa"/>
              <w:bottom w:w="15" w:type="dxa"/>
              <w:right w:w="15" w:type="dxa"/>
            </w:tcMar>
            <w:hideMark/>
          </w:tcPr>
          <w:p w:rsidR="00EF2231" w:rsidRPr="000F0047" w:rsidRDefault="00EF223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1.1 </w:t>
            </w:r>
          </w:p>
        </w:tc>
        <w:tc>
          <w:tcPr>
            <w:tcW w:w="3613" w:type="pct"/>
            <w:tcMar>
              <w:top w:w="15" w:type="dxa"/>
              <w:left w:w="15" w:type="dxa"/>
              <w:bottom w:w="15" w:type="dxa"/>
              <w:right w:w="15" w:type="dxa"/>
            </w:tcMar>
            <w:hideMark/>
          </w:tcPr>
          <w:p w:rsidR="00EF2231" w:rsidRPr="000F0047" w:rsidRDefault="00EF223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Общая численность учащихся </w:t>
            </w:r>
          </w:p>
        </w:tc>
        <w:tc>
          <w:tcPr>
            <w:tcW w:w="988" w:type="pct"/>
            <w:tcMar>
              <w:top w:w="15" w:type="dxa"/>
              <w:left w:w="15" w:type="dxa"/>
              <w:bottom w:w="15" w:type="dxa"/>
              <w:right w:w="15" w:type="dxa"/>
            </w:tcMar>
            <w:hideMark/>
          </w:tcPr>
          <w:p w:rsidR="00EF2231" w:rsidRPr="000F0047" w:rsidRDefault="001F1662" w:rsidP="00665643">
            <w:pPr>
              <w:spacing w:after="0" w:line="276" w:lineRule="auto"/>
              <w:jc w:val="both"/>
              <w:rPr>
                <w:rFonts w:ascii="Times New Roman" w:eastAsia="Times New Roman" w:hAnsi="Times New Roman" w:cs="Times New Roman"/>
                <w:b/>
                <w:sz w:val="28"/>
                <w:szCs w:val="28"/>
                <w:lang w:eastAsia="ru-RU"/>
              </w:rPr>
            </w:pPr>
            <w:r w:rsidRPr="000F0047">
              <w:rPr>
                <w:rFonts w:ascii="Times New Roman" w:eastAsia="Times New Roman" w:hAnsi="Times New Roman" w:cs="Times New Roman"/>
                <w:b/>
                <w:sz w:val="28"/>
                <w:szCs w:val="28"/>
                <w:lang w:eastAsia="ru-RU"/>
              </w:rPr>
              <w:t>172</w:t>
            </w:r>
            <w:r w:rsidR="00EF2231" w:rsidRPr="000F0047">
              <w:rPr>
                <w:rFonts w:ascii="Times New Roman" w:eastAsia="Times New Roman" w:hAnsi="Times New Roman" w:cs="Times New Roman"/>
                <w:b/>
                <w:sz w:val="28"/>
                <w:szCs w:val="28"/>
                <w:lang w:eastAsia="ru-RU"/>
              </w:rPr>
              <w:t xml:space="preserve"> человек</w:t>
            </w:r>
            <w:r w:rsidR="00B47032" w:rsidRPr="000F0047">
              <w:rPr>
                <w:rFonts w:ascii="Times New Roman" w:eastAsia="Times New Roman" w:hAnsi="Times New Roman" w:cs="Times New Roman"/>
                <w:b/>
                <w:sz w:val="28"/>
                <w:szCs w:val="28"/>
                <w:lang w:eastAsia="ru-RU"/>
              </w:rPr>
              <w:t>а</w:t>
            </w:r>
            <w:r w:rsidR="00EF2231" w:rsidRPr="000F0047">
              <w:rPr>
                <w:rFonts w:ascii="Times New Roman" w:eastAsia="Times New Roman" w:hAnsi="Times New Roman" w:cs="Times New Roman"/>
                <w:b/>
                <w:sz w:val="28"/>
                <w:szCs w:val="28"/>
                <w:lang w:eastAsia="ru-RU"/>
              </w:rPr>
              <w:t xml:space="preserve"> </w:t>
            </w:r>
          </w:p>
        </w:tc>
      </w:tr>
      <w:tr w:rsidR="001F1662" w:rsidRPr="000F0047" w:rsidTr="00BE7AA1">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1.2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Численность учащихся по образовательной программе начального общего образования </w:t>
            </w:r>
          </w:p>
        </w:tc>
        <w:tc>
          <w:tcPr>
            <w:tcW w:w="988" w:type="pct"/>
            <w:tcMar>
              <w:top w:w="15" w:type="dxa"/>
              <w:left w:w="15" w:type="dxa"/>
              <w:bottom w:w="15" w:type="dxa"/>
              <w:right w:w="15" w:type="dxa"/>
            </w:tcMar>
            <w:hideMark/>
          </w:tcPr>
          <w:p w:rsidR="001F1662" w:rsidRPr="000F0047" w:rsidRDefault="001F1662" w:rsidP="001F1662">
            <w:pPr>
              <w:rPr>
                <w:rFonts w:ascii="Times New Roman" w:eastAsia="Calibri" w:hAnsi="Times New Roman" w:cs="Times New Roman"/>
                <w:sz w:val="28"/>
                <w:szCs w:val="28"/>
              </w:rPr>
            </w:pPr>
            <w:r w:rsidRPr="000F0047">
              <w:rPr>
                <w:rFonts w:ascii="Times New Roman" w:eastAsia="Calibri" w:hAnsi="Times New Roman" w:cs="Times New Roman"/>
                <w:sz w:val="28"/>
                <w:szCs w:val="28"/>
              </w:rPr>
              <w:t>75 человек</w:t>
            </w:r>
          </w:p>
        </w:tc>
      </w:tr>
      <w:tr w:rsidR="001F1662" w:rsidRPr="000F0047" w:rsidTr="00BE7AA1">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1.3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Численность учащихся по образовательной программе основного общего образования </w:t>
            </w:r>
          </w:p>
        </w:tc>
        <w:tc>
          <w:tcPr>
            <w:tcW w:w="988" w:type="pct"/>
            <w:tcMar>
              <w:top w:w="15" w:type="dxa"/>
              <w:left w:w="15" w:type="dxa"/>
              <w:bottom w:w="15" w:type="dxa"/>
              <w:right w:w="15" w:type="dxa"/>
            </w:tcMar>
            <w:hideMark/>
          </w:tcPr>
          <w:p w:rsidR="001F1662" w:rsidRPr="000F0047" w:rsidRDefault="001F1662" w:rsidP="001F1662">
            <w:pPr>
              <w:rPr>
                <w:rFonts w:ascii="Times New Roman" w:eastAsia="Calibri" w:hAnsi="Times New Roman" w:cs="Times New Roman"/>
                <w:sz w:val="28"/>
                <w:szCs w:val="28"/>
              </w:rPr>
            </w:pPr>
            <w:r w:rsidRPr="000F0047">
              <w:rPr>
                <w:rFonts w:ascii="Times New Roman" w:eastAsia="Calibri" w:hAnsi="Times New Roman" w:cs="Times New Roman"/>
                <w:sz w:val="28"/>
                <w:szCs w:val="28"/>
              </w:rPr>
              <w:t>91 человек</w:t>
            </w:r>
          </w:p>
        </w:tc>
      </w:tr>
      <w:tr w:rsidR="001F1662" w:rsidRPr="000F0047" w:rsidTr="00BE7AA1">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lastRenderedPageBreak/>
              <w:t xml:space="preserve">1.4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Численность учащихся по образовательной программе среднего общего образования </w:t>
            </w:r>
          </w:p>
        </w:tc>
        <w:tc>
          <w:tcPr>
            <w:tcW w:w="988" w:type="pct"/>
            <w:tcMar>
              <w:top w:w="15" w:type="dxa"/>
              <w:left w:w="15" w:type="dxa"/>
              <w:bottom w:w="15" w:type="dxa"/>
              <w:right w:w="15" w:type="dxa"/>
            </w:tcMar>
            <w:hideMark/>
          </w:tcPr>
          <w:p w:rsidR="001F1662" w:rsidRPr="000F0047" w:rsidRDefault="001F1662" w:rsidP="001F1662">
            <w:pPr>
              <w:rPr>
                <w:rFonts w:ascii="Times New Roman" w:eastAsia="Calibri" w:hAnsi="Times New Roman" w:cs="Times New Roman"/>
                <w:color w:val="FF0000"/>
                <w:sz w:val="28"/>
                <w:szCs w:val="28"/>
              </w:rPr>
            </w:pPr>
            <w:r w:rsidRPr="000F0047">
              <w:rPr>
                <w:rFonts w:ascii="Times New Roman" w:eastAsia="Calibri" w:hAnsi="Times New Roman" w:cs="Times New Roman"/>
                <w:sz w:val="28"/>
                <w:szCs w:val="28"/>
              </w:rPr>
              <w:t>6 человек</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1.5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Численность/удельный вес численности учащихся, успевающих на "4" и "5" по результатам </w:t>
            </w:r>
            <w:bookmarkStart w:id="6" w:name="l19"/>
            <w:bookmarkEnd w:id="6"/>
            <w:r w:rsidRPr="000F0047">
              <w:rPr>
                <w:rFonts w:ascii="Times New Roman" w:eastAsia="Times New Roman" w:hAnsi="Times New Roman" w:cs="Times New Roman"/>
                <w:sz w:val="28"/>
                <w:szCs w:val="28"/>
                <w:lang w:eastAsia="ru-RU"/>
              </w:rPr>
              <w:t xml:space="preserve">промежуточной аттестации, в общей численности учащихся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43 человека/</w:t>
            </w:r>
          </w:p>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37%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1.6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Средний балл государственной итоговой аттестации выпускников 9 класса по русскому языку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 27балла</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1.7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Средний балл государственной итоговой аттестации выпускников 9 класса по математике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12 баллов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1.8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Средний балл единого государственного экзамена выпускников 11 класса по русскому языку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59 баллов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1.9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Средний балл единого государственного экзамена выпускников 11 класса по математике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34 балла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1.10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bookmarkStart w:id="7" w:name="l125"/>
            <w:bookmarkEnd w:id="7"/>
            <w:r w:rsidRPr="000F0047">
              <w:rPr>
                <w:rFonts w:ascii="Times New Roman" w:eastAsia="Times New Roman" w:hAnsi="Times New Roman" w:cs="Times New Roman"/>
                <w:sz w:val="28"/>
                <w:szCs w:val="28"/>
                <w:lang w:eastAsia="ru-RU"/>
              </w:rPr>
              <w:t xml:space="preserve">Численность/удельный вес численности выпускников 9 класса, получивших </w:t>
            </w:r>
            <w:bookmarkStart w:id="8" w:name="l20"/>
            <w:bookmarkEnd w:id="8"/>
            <w:r w:rsidRPr="000F0047">
              <w:rPr>
                <w:rFonts w:ascii="Times New Roman" w:eastAsia="Times New Roman" w:hAnsi="Times New Roman" w:cs="Times New Roman"/>
                <w:sz w:val="28"/>
                <w:szCs w:val="28"/>
                <w:lang w:eastAsia="ru-RU"/>
              </w:rPr>
              <w:t xml:space="preserve">неудовлетворительные результаты на государственной итоговой аттестации по русскому языку, в общей численности выпускников 9 класса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 человек/</w:t>
            </w:r>
          </w:p>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0%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1.11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 человека/</w:t>
            </w:r>
          </w:p>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0 %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1.12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bookmarkStart w:id="9" w:name="l126"/>
            <w:bookmarkEnd w:id="9"/>
            <w:r w:rsidRPr="000F0047">
              <w:rPr>
                <w:rFonts w:ascii="Times New Roman" w:eastAsia="Times New Roman" w:hAnsi="Times New Roman" w:cs="Times New Roman"/>
                <w:sz w:val="28"/>
                <w:szCs w:val="28"/>
                <w:lang w:eastAsia="ru-RU"/>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 человек/</w:t>
            </w:r>
          </w:p>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0 %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1.13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 человек/</w:t>
            </w:r>
          </w:p>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0%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1.14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bookmarkStart w:id="10" w:name="l187"/>
            <w:bookmarkEnd w:id="10"/>
            <w:r w:rsidRPr="000F0047">
              <w:rPr>
                <w:rFonts w:ascii="Times New Roman" w:eastAsia="Times New Roman" w:hAnsi="Times New Roman" w:cs="Times New Roman"/>
                <w:sz w:val="28"/>
                <w:szCs w:val="28"/>
                <w:lang w:eastAsia="ru-RU"/>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 человек/</w:t>
            </w:r>
          </w:p>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0 %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lastRenderedPageBreak/>
              <w:t xml:space="preserve">1.15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bookmarkStart w:id="11" w:name="l127"/>
            <w:bookmarkEnd w:id="11"/>
            <w:r w:rsidRPr="000F0047">
              <w:rPr>
                <w:rFonts w:ascii="Times New Roman" w:eastAsia="Times New Roman" w:hAnsi="Times New Roman" w:cs="Times New Roman"/>
                <w:sz w:val="28"/>
                <w:szCs w:val="28"/>
                <w:lang w:eastAsia="ru-RU"/>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 человек/</w:t>
            </w:r>
          </w:p>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0 %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1.16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 человек/</w:t>
            </w:r>
          </w:p>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0 %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1.17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bookmarkStart w:id="12" w:name="l188"/>
            <w:bookmarkEnd w:id="12"/>
            <w:r w:rsidRPr="000F0047">
              <w:rPr>
                <w:rFonts w:ascii="Times New Roman" w:eastAsia="Times New Roman" w:hAnsi="Times New Roman" w:cs="Times New Roman"/>
                <w:sz w:val="28"/>
                <w:szCs w:val="28"/>
                <w:lang w:eastAsia="ru-RU"/>
              </w:rPr>
              <w:t>0 человек/</w:t>
            </w:r>
          </w:p>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0 %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1.18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bookmarkStart w:id="13" w:name="l128"/>
            <w:bookmarkEnd w:id="13"/>
            <w:r w:rsidRPr="000F0047">
              <w:rPr>
                <w:rFonts w:ascii="Times New Roman" w:eastAsia="Times New Roman" w:hAnsi="Times New Roman" w:cs="Times New Roman"/>
                <w:sz w:val="28"/>
                <w:szCs w:val="28"/>
                <w:lang w:eastAsia="ru-RU"/>
              </w:rPr>
              <w:t xml:space="preserve">34человек/44%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1.19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9человек/12%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1.19.1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Регионального уровня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0 человек/0%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1.19.2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Федерального уровня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0человек/0%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1.19.3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Международного уровня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0человек/0%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1.20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 человек/</w:t>
            </w:r>
          </w:p>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0 %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1.21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bookmarkStart w:id="14" w:name="l129"/>
            <w:bookmarkEnd w:id="14"/>
            <w:r w:rsidRPr="000F0047">
              <w:rPr>
                <w:rFonts w:ascii="Times New Roman" w:eastAsia="Times New Roman" w:hAnsi="Times New Roman" w:cs="Times New Roman"/>
                <w:sz w:val="28"/>
                <w:szCs w:val="28"/>
                <w:lang w:eastAsia="ru-RU"/>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 человек/</w:t>
            </w:r>
          </w:p>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0 %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1.22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 человек/</w:t>
            </w:r>
          </w:p>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0 %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1.23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 человек/</w:t>
            </w:r>
          </w:p>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0 %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1.24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bookmarkStart w:id="15" w:name="l189"/>
            <w:bookmarkEnd w:id="15"/>
            <w:r w:rsidRPr="000F0047">
              <w:rPr>
                <w:rFonts w:ascii="Times New Roman" w:eastAsia="Times New Roman" w:hAnsi="Times New Roman" w:cs="Times New Roman"/>
                <w:sz w:val="28"/>
                <w:szCs w:val="28"/>
                <w:lang w:eastAsia="ru-RU"/>
              </w:rPr>
              <w:t xml:space="preserve">Общая численность педагогических работников, в том числе: </w:t>
            </w:r>
          </w:p>
        </w:tc>
        <w:tc>
          <w:tcPr>
            <w:tcW w:w="988" w:type="pct"/>
            <w:tcMar>
              <w:top w:w="15" w:type="dxa"/>
              <w:left w:w="15" w:type="dxa"/>
              <w:bottom w:w="15" w:type="dxa"/>
              <w:right w:w="15" w:type="dxa"/>
            </w:tcMar>
            <w:hideMark/>
          </w:tcPr>
          <w:p w:rsidR="001F1662" w:rsidRPr="000F0047" w:rsidRDefault="005B2083"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26</w:t>
            </w:r>
            <w:r w:rsidR="001F1662" w:rsidRPr="000F0047">
              <w:rPr>
                <w:rFonts w:ascii="Times New Roman" w:eastAsia="Times New Roman" w:hAnsi="Times New Roman" w:cs="Times New Roman"/>
                <w:sz w:val="28"/>
                <w:szCs w:val="28"/>
                <w:lang w:eastAsia="ru-RU"/>
              </w:rPr>
              <w:t xml:space="preserve"> человек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lastRenderedPageBreak/>
              <w:t xml:space="preserve">1.25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bookmarkStart w:id="16" w:name="l130"/>
            <w:bookmarkEnd w:id="16"/>
            <w:r w:rsidRPr="000F0047">
              <w:rPr>
                <w:rFonts w:ascii="Times New Roman" w:eastAsia="Times New Roman" w:hAnsi="Times New Roman" w:cs="Times New Roman"/>
                <w:sz w:val="28"/>
                <w:szCs w:val="28"/>
                <w:lang w:eastAsia="ru-RU"/>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988" w:type="pct"/>
            <w:tcMar>
              <w:top w:w="15" w:type="dxa"/>
              <w:left w:w="15" w:type="dxa"/>
              <w:bottom w:w="15" w:type="dxa"/>
              <w:right w:w="15" w:type="dxa"/>
            </w:tcMar>
            <w:hideMark/>
          </w:tcPr>
          <w:p w:rsidR="001F1662" w:rsidRPr="000F0047" w:rsidRDefault="005B2083"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16</w:t>
            </w:r>
            <w:r w:rsidR="001F1662" w:rsidRPr="000F0047">
              <w:rPr>
                <w:rFonts w:ascii="Times New Roman" w:eastAsia="Times New Roman" w:hAnsi="Times New Roman" w:cs="Times New Roman"/>
                <w:sz w:val="28"/>
                <w:szCs w:val="28"/>
                <w:lang w:eastAsia="ru-RU"/>
              </w:rPr>
              <w:t xml:space="preserve"> человек/</w:t>
            </w:r>
          </w:p>
          <w:p w:rsidR="001F1662" w:rsidRPr="000F0047" w:rsidRDefault="005B2083"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62</w:t>
            </w:r>
            <w:r w:rsidR="001F1662" w:rsidRPr="000F0047">
              <w:rPr>
                <w:rFonts w:ascii="Times New Roman" w:eastAsia="Times New Roman" w:hAnsi="Times New Roman" w:cs="Times New Roman"/>
                <w:sz w:val="28"/>
                <w:szCs w:val="28"/>
                <w:lang w:eastAsia="ru-RU"/>
              </w:rPr>
              <w:t xml:space="preserve"> %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1.26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988" w:type="pct"/>
            <w:tcMar>
              <w:top w:w="15" w:type="dxa"/>
              <w:left w:w="15" w:type="dxa"/>
              <w:bottom w:w="15" w:type="dxa"/>
              <w:right w:w="15" w:type="dxa"/>
            </w:tcMar>
            <w:hideMark/>
          </w:tcPr>
          <w:p w:rsidR="001F1662" w:rsidRPr="000F0047" w:rsidRDefault="005B2083"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13</w:t>
            </w:r>
            <w:r w:rsidR="001F1662" w:rsidRPr="000F0047">
              <w:rPr>
                <w:rFonts w:ascii="Times New Roman" w:eastAsia="Times New Roman" w:hAnsi="Times New Roman" w:cs="Times New Roman"/>
                <w:sz w:val="28"/>
                <w:szCs w:val="28"/>
                <w:lang w:eastAsia="ru-RU"/>
              </w:rPr>
              <w:t xml:space="preserve"> человек/</w:t>
            </w:r>
          </w:p>
          <w:p w:rsidR="001F1662" w:rsidRPr="000F0047" w:rsidRDefault="005B2083"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50</w:t>
            </w:r>
            <w:r w:rsidR="001F1662" w:rsidRPr="000F0047">
              <w:rPr>
                <w:rFonts w:ascii="Times New Roman" w:eastAsia="Times New Roman" w:hAnsi="Times New Roman" w:cs="Times New Roman"/>
                <w:sz w:val="28"/>
                <w:szCs w:val="28"/>
                <w:lang w:eastAsia="ru-RU"/>
              </w:rPr>
              <w:t xml:space="preserve"> %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1.27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988" w:type="pct"/>
            <w:tcMar>
              <w:top w:w="15" w:type="dxa"/>
              <w:left w:w="15" w:type="dxa"/>
              <w:bottom w:w="15" w:type="dxa"/>
              <w:right w:w="15" w:type="dxa"/>
            </w:tcMar>
            <w:hideMark/>
          </w:tcPr>
          <w:p w:rsidR="001F1662" w:rsidRPr="000F0047" w:rsidRDefault="007267D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13</w:t>
            </w:r>
            <w:r w:rsidR="001F1662" w:rsidRPr="000F0047">
              <w:rPr>
                <w:rFonts w:ascii="Times New Roman" w:eastAsia="Times New Roman" w:hAnsi="Times New Roman" w:cs="Times New Roman"/>
                <w:sz w:val="28"/>
                <w:szCs w:val="28"/>
                <w:lang w:eastAsia="ru-RU"/>
              </w:rPr>
              <w:t xml:space="preserve"> человек/</w:t>
            </w:r>
          </w:p>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40 %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bookmarkStart w:id="17" w:name="l190"/>
            <w:bookmarkEnd w:id="17"/>
            <w:r w:rsidRPr="000F0047">
              <w:rPr>
                <w:rFonts w:ascii="Times New Roman" w:eastAsia="Times New Roman" w:hAnsi="Times New Roman" w:cs="Times New Roman"/>
                <w:sz w:val="28"/>
                <w:szCs w:val="28"/>
                <w:lang w:eastAsia="ru-RU"/>
              </w:rPr>
              <w:t xml:space="preserve">1.28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bookmarkStart w:id="18" w:name="l131"/>
            <w:bookmarkEnd w:id="18"/>
            <w:r w:rsidRPr="000F0047">
              <w:rPr>
                <w:rFonts w:ascii="Times New Roman" w:eastAsia="Times New Roman" w:hAnsi="Times New Roman" w:cs="Times New Roman"/>
                <w:sz w:val="28"/>
                <w:szCs w:val="28"/>
                <w:lang w:eastAsia="ru-RU"/>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988" w:type="pct"/>
            <w:tcMar>
              <w:top w:w="15" w:type="dxa"/>
              <w:left w:w="15" w:type="dxa"/>
              <w:bottom w:w="15" w:type="dxa"/>
              <w:right w:w="15" w:type="dxa"/>
            </w:tcMar>
            <w:hideMark/>
          </w:tcPr>
          <w:p w:rsidR="001F1662" w:rsidRPr="000F0047" w:rsidRDefault="005B2083"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12</w:t>
            </w:r>
            <w:r w:rsidR="001F1662" w:rsidRPr="000F0047">
              <w:rPr>
                <w:rFonts w:ascii="Times New Roman" w:eastAsia="Times New Roman" w:hAnsi="Times New Roman" w:cs="Times New Roman"/>
                <w:sz w:val="28"/>
                <w:szCs w:val="28"/>
                <w:lang w:eastAsia="ru-RU"/>
              </w:rPr>
              <w:t xml:space="preserve"> человек/</w:t>
            </w:r>
          </w:p>
          <w:p w:rsidR="001F1662" w:rsidRPr="000F0047" w:rsidRDefault="005B2083"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4</w:t>
            </w:r>
            <w:r w:rsidR="001F1662" w:rsidRPr="000F0047">
              <w:rPr>
                <w:rFonts w:ascii="Times New Roman" w:eastAsia="Times New Roman" w:hAnsi="Times New Roman" w:cs="Times New Roman"/>
                <w:sz w:val="28"/>
                <w:szCs w:val="28"/>
                <w:lang w:eastAsia="ru-RU"/>
              </w:rPr>
              <w:t xml:space="preserve">6 %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1.29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988" w:type="pct"/>
            <w:tcMar>
              <w:top w:w="15" w:type="dxa"/>
              <w:left w:w="15" w:type="dxa"/>
              <w:bottom w:w="15" w:type="dxa"/>
              <w:right w:w="15" w:type="dxa"/>
            </w:tcMar>
            <w:hideMark/>
          </w:tcPr>
          <w:p w:rsidR="001F1662" w:rsidRPr="000F0047" w:rsidRDefault="005B2083"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9</w:t>
            </w:r>
            <w:r w:rsidR="001F1662" w:rsidRPr="000F0047">
              <w:rPr>
                <w:rFonts w:ascii="Times New Roman" w:eastAsia="Times New Roman" w:hAnsi="Times New Roman" w:cs="Times New Roman"/>
                <w:sz w:val="28"/>
                <w:szCs w:val="28"/>
                <w:lang w:eastAsia="ru-RU"/>
              </w:rPr>
              <w:t xml:space="preserve"> человек/</w:t>
            </w:r>
          </w:p>
          <w:p w:rsidR="001F1662" w:rsidRPr="000F0047" w:rsidRDefault="005B2083"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35</w:t>
            </w:r>
            <w:r w:rsidR="001F1662" w:rsidRPr="000F0047">
              <w:rPr>
                <w:rFonts w:ascii="Times New Roman" w:eastAsia="Times New Roman" w:hAnsi="Times New Roman" w:cs="Times New Roman"/>
                <w:sz w:val="28"/>
                <w:szCs w:val="28"/>
                <w:lang w:eastAsia="ru-RU"/>
              </w:rPr>
              <w:t xml:space="preserve"> %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1.29.1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Высшая </w:t>
            </w:r>
          </w:p>
        </w:tc>
        <w:tc>
          <w:tcPr>
            <w:tcW w:w="988" w:type="pct"/>
            <w:tcMar>
              <w:top w:w="15" w:type="dxa"/>
              <w:left w:w="15" w:type="dxa"/>
              <w:bottom w:w="15" w:type="dxa"/>
              <w:right w:w="15" w:type="dxa"/>
            </w:tcMar>
            <w:hideMark/>
          </w:tcPr>
          <w:p w:rsidR="001F1662" w:rsidRPr="000F0047" w:rsidRDefault="00984B64"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5</w:t>
            </w:r>
            <w:r w:rsidR="001F1662" w:rsidRPr="000F0047">
              <w:rPr>
                <w:rFonts w:ascii="Times New Roman" w:eastAsia="Times New Roman" w:hAnsi="Times New Roman" w:cs="Times New Roman"/>
                <w:sz w:val="28"/>
                <w:szCs w:val="28"/>
                <w:lang w:eastAsia="ru-RU"/>
              </w:rPr>
              <w:t xml:space="preserve"> человек/</w:t>
            </w:r>
          </w:p>
          <w:p w:rsidR="001F1662" w:rsidRPr="000F0047" w:rsidRDefault="005B2083"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19</w:t>
            </w:r>
            <w:r w:rsidR="001F1662" w:rsidRPr="000F0047">
              <w:rPr>
                <w:rFonts w:ascii="Times New Roman" w:eastAsia="Times New Roman" w:hAnsi="Times New Roman" w:cs="Times New Roman"/>
                <w:sz w:val="28"/>
                <w:szCs w:val="28"/>
                <w:lang w:eastAsia="ru-RU"/>
              </w:rPr>
              <w:t xml:space="preserve"> %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1.29.2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Первая </w:t>
            </w:r>
          </w:p>
        </w:tc>
        <w:tc>
          <w:tcPr>
            <w:tcW w:w="988" w:type="pct"/>
            <w:tcMar>
              <w:top w:w="15" w:type="dxa"/>
              <w:left w:w="15" w:type="dxa"/>
              <w:bottom w:w="15" w:type="dxa"/>
              <w:right w:w="15" w:type="dxa"/>
            </w:tcMar>
            <w:hideMark/>
          </w:tcPr>
          <w:p w:rsidR="001F1662" w:rsidRPr="000F0047" w:rsidRDefault="00984B64"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9</w:t>
            </w:r>
            <w:r w:rsidR="001F1662" w:rsidRPr="000F0047">
              <w:rPr>
                <w:rFonts w:ascii="Times New Roman" w:eastAsia="Times New Roman" w:hAnsi="Times New Roman" w:cs="Times New Roman"/>
                <w:sz w:val="28"/>
                <w:szCs w:val="28"/>
                <w:lang w:eastAsia="ru-RU"/>
              </w:rPr>
              <w:t xml:space="preserve"> человек/</w:t>
            </w:r>
          </w:p>
          <w:p w:rsidR="001F1662" w:rsidRPr="000F0047" w:rsidRDefault="005B2083"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35</w:t>
            </w:r>
            <w:r w:rsidR="001F1662" w:rsidRPr="000F0047">
              <w:rPr>
                <w:rFonts w:ascii="Times New Roman" w:eastAsia="Times New Roman" w:hAnsi="Times New Roman" w:cs="Times New Roman"/>
                <w:sz w:val="28"/>
                <w:szCs w:val="28"/>
                <w:lang w:eastAsia="ru-RU"/>
              </w:rPr>
              <w:t xml:space="preserve">%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1.30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bookmarkStart w:id="19" w:name="l191"/>
            <w:bookmarkEnd w:id="19"/>
            <w:r w:rsidRPr="000F0047">
              <w:rPr>
                <w:rFonts w:ascii="Times New Roman" w:eastAsia="Times New Roman" w:hAnsi="Times New Roman" w:cs="Times New Roman"/>
                <w:sz w:val="28"/>
                <w:szCs w:val="28"/>
                <w:lang w:eastAsia="ru-RU"/>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1.30.1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До 5 лет </w:t>
            </w:r>
          </w:p>
        </w:tc>
        <w:tc>
          <w:tcPr>
            <w:tcW w:w="988" w:type="pct"/>
            <w:tcMar>
              <w:top w:w="15" w:type="dxa"/>
              <w:left w:w="15" w:type="dxa"/>
              <w:bottom w:w="15" w:type="dxa"/>
              <w:right w:w="15" w:type="dxa"/>
            </w:tcMar>
            <w:hideMark/>
          </w:tcPr>
          <w:p w:rsidR="001F1662" w:rsidRPr="000F0047" w:rsidRDefault="007267D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4</w:t>
            </w:r>
            <w:r w:rsidR="001F1662" w:rsidRPr="000F0047">
              <w:rPr>
                <w:rFonts w:ascii="Times New Roman" w:eastAsia="Times New Roman" w:hAnsi="Times New Roman" w:cs="Times New Roman"/>
                <w:sz w:val="28"/>
                <w:szCs w:val="28"/>
                <w:lang w:eastAsia="ru-RU"/>
              </w:rPr>
              <w:t xml:space="preserve"> человека/</w:t>
            </w:r>
          </w:p>
          <w:p w:rsidR="001F1662" w:rsidRPr="000F0047" w:rsidRDefault="007267D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1</w:t>
            </w:r>
            <w:r w:rsidR="005B2083" w:rsidRPr="000F0047">
              <w:rPr>
                <w:rFonts w:ascii="Times New Roman" w:eastAsia="Times New Roman" w:hAnsi="Times New Roman" w:cs="Times New Roman"/>
                <w:sz w:val="28"/>
                <w:szCs w:val="28"/>
                <w:lang w:eastAsia="ru-RU"/>
              </w:rPr>
              <w:t>5</w:t>
            </w:r>
            <w:r w:rsidR="001F1662" w:rsidRPr="000F0047">
              <w:rPr>
                <w:rFonts w:ascii="Times New Roman" w:eastAsia="Times New Roman" w:hAnsi="Times New Roman" w:cs="Times New Roman"/>
                <w:sz w:val="28"/>
                <w:szCs w:val="28"/>
                <w:lang w:eastAsia="ru-RU"/>
              </w:rPr>
              <w:t xml:space="preserve"> %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1.30.2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Свыше 30 лет </w:t>
            </w:r>
          </w:p>
        </w:tc>
        <w:tc>
          <w:tcPr>
            <w:tcW w:w="988" w:type="pct"/>
            <w:tcMar>
              <w:top w:w="15" w:type="dxa"/>
              <w:left w:w="15" w:type="dxa"/>
              <w:bottom w:w="15" w:type="dxa"/>
              <w:right w:w="15" w:type="dxa"/>
            </w:tcMar>
            <w:hideMark/>
          </w:tcPr>
          <w:p w:rsidR="001F1662" w:rsidRPr="000F0047" w:rsidRDefault="00984B64" w:rsidP="00665643">
            <w:pPr>
              <w:spacing w:after="0" w:line="276" w:lineRule="auto"/>
              <w:jc w:val="both"/>
              <w:rPr>
                <w:rFonts w:ascii="Times New Roman" w:eastAsia="Times New Roman" w:hAnsi="Times New Roman" w:cs="Times New Roman"/>
                <w:sz w:val="28"/>
                <w:szCs w:val="28"/>
                <w:lang w:eastAsia="ru-RU"/>
              </w:rPr>
            </w:pPr>
            <w:bookmarkStart w:id="20" w:name="l132"/>
            <w:bookmarkEnd w:id="20"/>
            <w:r w:rsidRPr="000F0047">
              <w:rPr>
                <w:rFonts w:ascii="Times New Roman" w:eastAsia="Times New Roman" w:hAnsi="Times New Roman" w:cs="Times New Roman"/>
                <w:sz w:val="28"/>
                <w:szCs w:val="28"/>
                <w:lang w:eastAsia="ru-RU"/>
              </w:rPr>
              <w:t>6</w:t>
            </w:r>
            <w:r w:rsidR="001F1662" w:rsidRPr="000F0047">
              <w:rPr>
                <w:rFonts w:ascii="Times New Roman" w:eastAsia="Times New Roman" w:hAnsi="Times New Roman" w:cs="Times New Roman"/>
                <w:sz w:val="28"/>
                <w:szCs w:val="28"/>
                <w:lang w:eastAsia="ru-RU"/>
              </w:rPr>
              <w:t xml:space="preserve"> человек/</w:t>
            </w:r>
          </w:p>
          <w:p w:rsidR="001F1662" w:rsidRPr="000F0047" w:rsidRDefault="005B2083"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23</w:t>
            </w:r>
            <w:r w:rsidR="001F1662" w:rsidRPr="000F0047">
              <w:rPr>
                <w:rFonts w:ascii="Times New Roman" w:eastAsia="Times New Roman" w:hAnsi="Times New Roman" w:cs="Times New Roman"/>
                <w:sz w:val="28"/>
                <w:szCs w:val="28"/>
                <w:lang w:eastAsia="ru-RU"/>
              </w:rPr>
              <w:t xml:space="preserve"> %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1.31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Численность/удельный вес численности педагогических работников в общей численности </w:t>
            </w:r>
            <w:r w:rsidRPr="000F0047">
              <w:rPr>
                <w:rFonts w:ascii="Times New Roman" w:eastAsia="Times New Roman" w:hAnsi="Times New Roman" w:cs="Times New Roman"/>
                <w:sz w:val="28"/>
                <w:szCs w:val="28"/>
                <w:lang w:eastAsia="ru-RU"/>
              </w:rPr>
              <w:lastRenderedPageBreak/>
              <w:t xml:space="preserve">педагогических работников в возрасте до 30 лет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lastRenderedPageBreak/>
              <w:t xml:space="preserve"> </w:t>
            </w:r>
            <w:r w:rsidR="005B2083" w:rsidRPr="000F0047">
              <w:rPr>
                <w:rFonts w:ascii="Times New Roman" w:eastAsia="Times New Roman" w:hAnsi="Times New Roman" w:cs="Times New Roman"/>
                <w:sz w:val="28"/>
                <w:szCs w:val="28"/>
                <w:lang w:eastAsia="ru-RU"/>
              </w:rPr>
              <w:t xml:space="preserve">2 </w:t>
            </w:r>
            <w:r w:rsidRPr="000F0047">
              <w:rPr>
                <w:rFonts w:ascii="Times New Roman" w:eastAsia="Times New Roman" w:hAnsi="Times New Roman" w:cs="Times New Roman"/>
                <w:sz w:val="28"/>
                <w:szCs w:val="28"/>
                <w:lang w:eastAsia="ru-RU"/>
              </w:rPr>
              <w:t>человек/</w:t>
            </w:r>
          </w:p>
          <w:p w:rsidR="001F1662" w:rsidRPr="000F0047" w:rsidRDefault="005B2083"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7</w:t>
            </w:r>
            <w:r w:rsidR="001F1662" w:rsidRPr="000F0047">
              <w:rPr>
                <w:rFonts w:ascii="Times New Roman" w:eastAsia="Times New Roman" w:hAnsi="Times New Roman" w:cs="Times New Roman"/>
                <w:sz w:val="28"/>
                <w:szCs w:val="28"/>
                <w:lang w:eastAsia="ru-RU"/>
              </w:rPr>
              <w:t xml:space="preserve"> %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lastRenderedPageBreak/>
              <w:t xml:space="preserve">1.32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988" w:type="pct"/>
            <w:tcMar>
              <w:top w:w="15" w:type="dxa"/>
              <w:left w:w="15" w:type="dxa"/>
              <w:bottom w:w="15" w:type="dxa"/>
              <w:right w:w="15" w:type="dxa"/>
            </w:tcMar>
            <w:hideMark/>
          </w:tcPr>
          <w:p w:rsidR="001F1662" w:rsidRPr="000F0047" w:rsidRDefault="007267D1"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6</w:t>
            </w:r>
            <w:r w:rsidR="001F1662" w:rsidRPr="000F0047">
              <w:rPr>
                <w:rFonts w:ascii="Times New Roman" w:eastAsia="Times New Roman" w:hAnsi="Times New Roman" w:cs="Times New Roman"/>
                <w:sz w:val="28"/>
                <w:szCs w:val="28"/>
                <w:lang w:eastAsia="ru-RU"/>
              </w:rPr>
              <w:t xml:space="preserve"> человек/</w:t>
            </w:r>
          </w:p>
          <w:p w:rsidR="001F1662" w:rsidRPr="000F0047" w:rsidRDefault="005B2083"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23</w:t>
            </w:r>
            <w:r w:rsidR="001F1662" w:rsidRPr="000F0047">
              <w:rPr>
                <w:rFonts w:ascii="Times New Roman" w:eastAsia="Times New Roman" w:hAnsi="Times New Roman" w:cs="Times New Roman"/>
                <w:sz w:val="28"/>
                <w:szCs w:val="28"/>
                <w:lang w:eastAsia="ru-RU"/>
              </w:rPr>
              <w:t xml:space="preserve"> %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1.33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proofErr w:type="gramStart"/>
            <w:r w:rsidRPr="000F0047">
              <w:rPr>
                <w:rFonts w:ascii="Times New Roman" w:eastAsia="Times New Roman" w:hAnsi="Times New Roman" w:cs="Times New Roman"/>
                <w:sz w:val="28"/>
                <w:szCs w:val="28"/>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w:t>
            </w:r>
            <w:bookmarkStart w:id="21" w:name="l133"/>
            <w:bookmarkEnd w:id="21"/>
            <w:r w:rsidRPr="000F0047">
              <w:rPr>
                <w:rFonts w:ascii="Times New Roman" w:eastAsia="Times New Roman" w:hAnsi="Times New Roman" w:cs="Times New Roman"/>
                <w:sz w:val="28"/>
                <w:szCs w:val="28"/>
                <w:lang w:eastAsia="ru-RU"/>
              </w:rPr>
              <w:t xml:space="preserve">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24 человек/</w:t>
            </w:r>
          </w:p>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100 %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1.34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w:t>
            </w:r>
            <w:bookmarkStart w:id="22" w:name="l192"/>
            <w:bookmarkEnd w:id="22"/>
            <w:r w:rsidRPr="000F0047">
              <w:rPr>
                <w:rFonts w:ascii="Times New Roman" w:eastAsia="Times New Roman" w:hAnsi="Times New Roman" w:cs="Times New Roman"/>
                <w:sz w:val="28"/>
                <w:szCs w:val="28"/>
                <w:lang w:eastAsia="ru-RU"/>
              </w:rPr>
              <w:t xml:space="preserve">административно-хозяйственных работников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24 человек/</w:t>
            </w:r>
          </w:p>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100% </w:t>
            </w:r>
          </w:p>
        </w:tc>
      </w:tr>
      <w:tr w:rsidR="001F1662" w:rsidRPr="000F0047" w:rsidTr="00DA6A43">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2. </w:t>
            </w:r>
          </w:p>
        </w:tc>
        <w:tc>
          <w:tcPr>
            <w:tcW w:w="0" w:type="auto"/>
            <w:gridSpan w:val="2"/>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Инфраструктура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2.1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Количество компьютеров в расчете на одного учащегося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0,05 единиц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2.2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bookmarkStart w:id="23" w:name="l134"/>
            <w:bookmarkEnd w:id="23"/>
            <w:r w:rsidRPr="000F0047">
              <w:rPr>
                <w:rFonts w:ascii="Times New Roman" w:eastAsia="Times New Roman" w:hAnsi="Times New Roman" w:cs="Times New Roman"/>
                <w:sz w:val="28"/>
                <w:szCs w:val="28"/>
                <w:lang w:eastAsia="ru-RU"/>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13,5 единиц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2.3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Наличие в образовательной организации системы электронного документооборота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да</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2.4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Наличие читального зала библиотеки, в том числе: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нет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2.4.1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С обеспечением возможности работы на стационарных компьютерах или использования переносных компьютеров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нет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2.4.2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С </w:t>
            </w:r>
            <w:proofErr w:type="spellStart"/>
            <w:r w:rsidRPr="000F0047">
              <w:rPr>
                <w:rFonts w:ascii="Times New Roman" w:eastAsia="Times New Roman" w:hAnsi="Times New Roman" w:cs="Times New Roman"/>
                <w:sz w:val="28"/>
                <w:szCs w:val="28"/>
                <w:lang w:eastAsia="ru-RU"/>
              </w:rPr>
              <w:t>медиатекой</w:t>
            </w:r>
            <w:proofErr w:type="spellEnd"/>
            <w:r w:rsidRPr="000F0047">
              <w:rPr>
                <w:rFonts w:ascii="Times New Roman" w:eastAsia="Times New Roman" w:hAnsi="Times New Roman" w:cs="Times New Roman"/>
                <w:sz w:val="28"/>
                <w:szCs w:val="28"/>
                <w:lang w:eastAsia="ru-RU"/>
              </w:rPr>
              <w:t xml:space="preserve">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нет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2.4.3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bookmarkStart w:id="24" w:name="l193"/>
            <w:bookmarkEnd w:id="24"/>
            <w:r w:rsidRPr="000F0047">
              <w:rPr>
                <w:rFonts w:ascii="Times New Roman" w:eastAsia="Times New Roman" w:hAnsi="Times New Roman" w:cs="Times New Roman"/>
                <w:sz w:val="28"/>
                <w:szCs w:val="28"/>
                <w:lang w:eastAsia="ru-RU"/>
              </w:rPr>
              <w:t xml:space="preserve">Оснащенного средствами сканирования и распознавания текстов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да</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2.4.4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С выходом в Интернет с компьютеров, расположенных в помещении библиотеки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да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lastRenderedPageBreak/>
              <w:t xml:space="preserve">2.4.5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С контролируемой распечаткой бумажных материалов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bookmarkStart w:id="25" w:name="l135"/>
            <w:bookmarkEnd w:id="25"/>
            <w:r w:rsidRPr="000F0047">
              <w:rPr>
                <w:rFonts w:ascii="Times New Roman" w:eastAsia="Times New Roman" w:hAnsi="Times New Roman" w:cs="Times New Roman"/>
                <w:sz w:val="28"/>
                <w:szCs w:val="28"/>
                <w:lang w:eastAsia="ru-RU"/>
              </w:rPr>
              <w:t xml:space="preserve">да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2.5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0человек/</w:t>
            </w:r>
          </w:p>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0% </w:t>
            </w:r>
          </w:p>
        </w:tc>
      </w:tr>
      <w:tr w:rsidR="001F1662" w:rsidRPr="000F0047" w:rsidTr="00B47032">
        <w:trPr>
          <w:tblCellSpacing w:w="0" w:type="dxa"/>
        </w:trPr>
        <w:tc>
          <w:tcPr>
            <w:tcW w:w="0" w:type="auto"/>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2.6 </w:t>
            </w:r>
          </w:p>
        </w:tc>
        <w:tc>
          <w:tcPr>
            <w:tcW w:w="3613"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Общая площадь помещений, в которых осуществляется образовательная деятельность, в расчете на одного учащегося </w:t>
            </w:r>
          </w:p>
        </w:tc>
        <w:tc>
          <w:tcPr>
            <w:tcW w:w="988" w:type="pct"/>
            <w:tcMar>
              <w:top w:w="15" w:type="dxa"/>
              <w:left w:w="15" w:type="dxa"/>
              <w:bottom w:w="15" w:type="dxa"/>
              <w:right w:w="15" w:type="dxa"/>
            </w:tcMar>
            <w:hideMark/>
          </w:tcPr>
          <w:p w:rsidR="001F1662" w:rsidRPr="000F0047" w:rsidRDefault="001F1662" w:rsidP="00665643">
            <w:pPr>
              <w:spacing w:after="0" w:line="276" w:lineRule="auto"/>
              <w:jc w:val="both"/>
              <w:rPr>
                <w:rFonts w:ascii="Times New Roman" w:eastAsia="Times New Roman" w:hAnsi="Times New Roman" w:cs="Times New Roman"/>
                <w:sz w:val="28"/>
                <w:szCs w:val="28"/>
                <w:lang w:eastAsia="ru-RU"/>
              </w:rPr>
            </w:pPr>
            <w:r w:rsidRPr="000F0047">
              <w:rPr>
                <w:rFonts w:ascii="Times New Roman" w:eastAsia="Times New Roman" w:hAnsi="Times New Roman" w:cs="Times New Roman"/>
                <w:sz w:val="28"/>
                <w:szCs w:val="28"/>
                <w:lang w:eastAsia="ru-RU"/>
              </w:rPr>
              <w:t xml:space="preserve">18,6 </w:t>
            </w:r>
            <w:proofErr w:type="spellStart"/>
            <w:r w:rsidRPr="000F0047">
              <w:rPr>
                <w:rFonts w:ascii="Times New Roman" w:eastAsia="Times New Roman" w:hAnsi="Times New Roman" w:cs="Times New Roman"/>
                <w:sz w:val="28"/>
                <w:szCs w:val="28"/>
                <w:lang w:eastAsia="ru-RU"/>
              </w:rPr>
              <w:t>кв</w:t>
            </w:r>
            <w:proofErr w:type="gramStart"/>
            <w:r w:rsidRPr="000F0047">
              <w:rPr>
                <w:rFonts w:ascii="Times New Roman" w:eastAsia="Times New Roman" w:hAnsi="Times New Roman" w:cs="Times New Roman"/>
                <w:sz w:val="28"/>
                <w:szCs w:val="28"/>
                <w:lang w:eastAsia="ru-RU"/>
              </w:rPr>
              <w:t>.м</w:t>
            </w:r>
            <w:proofErr w:type="spellEnd"/>
            <w:proofErr w:type="gramEnd"/>
            <w:r w:rsidRPr="000F0047">
              <w:rPr>
                <w:rFonts w:ascii="Times New Roman" w:eastAsia="Times New Roman" w:hAnsi="Times New Roman" w:cs="Times New Roman"/>
                <w:sz w:val="28"/>
                <w:szCs w:val="28"/>
                <w:lang w:eastAsia="ru-RU"/>
              </w:rPr>
              <w:t xml:space="preserve"> </w:t>
            </w:r>
          </w:p>
        </w:tc>
      </w:tr>
    </w:tbl>
    <w:p w:rsidR="00EF2231" w:rsidRPr="000F0047" w:rsidRDefault="00EF2231" w:rsidP="00665643">
      <w:pPr>
        <w:spacing w:line="276" w:lineRule="auto"/>
        <w:jc w:val="both"/>
        <w:rPr>
          <w:rFonts w:ascii="Times New Roman" w:hAnsi="Times New Roman" w:cs="Times New Roman"/>
          <w:sz w:val="28"/>
          <w:szCs w:val="28"/>
        </w:rPr>
      </w:pPr>
    </w:p>
    <w:p w:rsidR="00B47032" w:rsidRPr="000F0047" w:rsidRDefault="00B47032" w:rsidP="00B47032">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Директор школы: Миронова Н.В.</w:t>
      </w:r>
    </w:p>
    <w:p w:rsidR="00B47032" w:rsidRPr="000F0047" w:rsidRDefault="00B47032" w:rsidP="00B47032">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Заместитель директора по УВР: Бадмаева Д.А.</w:t>
      </w:r>
    </w:p>
    <w:p w:rsidR="00B47032" w:rsidRPr="000F0047" w:rsidRDefault="00B47032" w:rsidP="00B47032">
      <w:pPr>
        <w:spacing w:after="0" w:line="276" w:lineRule="auto"/>
        <w:ind w:firstLine="708"/>
        <w:jc w:val="both"/>
        <w:rPr>
          <w:rFonts w:ascii="Times New Roman" w:eastAsia="Times New Roman" w:hAnsi="Times New Roman" w:cs="Times New Roman"/>
          <w:color w:val="000000"/>
          <w:sz w:val="28"/>
          <w:szCs w:val="28"/>
          <w:lang w:eastAsia="ru-RU" w:bidi="ru-RU"/>
        </w:rPr>
      </w:pPr>
      <w:r w:rsidRPr="000F0047">
        <w:rPr>
          <w:rFonts w:ascii="Times New Roman" w:eastAsia="Times New Roman" w:hAnsi="Times New Roman" w:cs="Times New Roman"/>
          <w:color w:val="000000"/>
          <w:sz w:val="28"/>
          <w:szCs w:val="28"/>
          <w:lang w:eastAsia="ru-RU" w:bidi="ru-RU"/>
        </w:rPr>
        <w:t>Заместитель директора по ВР: Терентьева Г.В.</w:t>
      </w:r>
    </w:p>
    <w:p w:rsidR="00EF564B" w:rsidRPr="000F0047" w:rsidRDefault="00EF564B" w:rsidP="00665643">
      <w:pPr>
        <w:pStyle w:val="aa"/>
        <w:spacing w:before="0" w:beforeAutospacing="0" w:after="0" w:afterAutospacing="0" w:line="276" w:lineRule="auto"/>
        <w:ind w:firstLine="708"/>
        <w:jc w:val="both"/>
        <w:rPr>
          <w:sz w:val="28"/>
          <w:szCs w:val="28"/>
        </w:rPr>
      </w:pPr>
    </w:p>
    <w:sectPr w:rsidR="00EF564B" w:rsidRPr="000F0047" w:rsidSect="00830401">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9pt;height:1.75pt;visibility:visible;mso-wrap-style:square" o:bullet="t">
        <v:imagedata r:id="rId1" o:title=""/>
      </v:shape>
    </w:pict>
  </w:numPicBullet>
  <w:abstractNum w:abstractNumId="0">
    <w:nsid w:val="02367EA7"/>
    <w:multiLevelType w:val="multilevel"/>
    <w:tmpl w:val="26724D26"/>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6274D"/>
    <w:multiLevelType w:val="multilevel"/>
    <w:tmpl w:val="D63692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61233D"/>
    <w:multiLevelType w:val="hybridMultilevel"/>
    <w:tmpl w:val="3244A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5A0D0D"/>
    <w:multiLevelType w:val="multilevel"/>
    <w:tmpl w:val="9D044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652DA3"/>
    <w:multiLevelType w:val="multilevel"/>
    <w:tmpl w:val="24F8B2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841B01"/>
    <w:multiLevelType w:val="hybridMultilevel"/>
    <w:tmpl w:val="473C2496"/>
    <w:lvl w:ilvl="0" w:tplc="E30CEAB6">
      <w:numFmt w:val="bullet"/>
      <w:lvlText w:val="•"/>
      <w:lvlJc w:val="left"/>
      <w:pPr>
        <w:ind w:left="478" w:hanging="92"/>
      </w:pPr>
      <w:rPr>
        <w:rFonts w:ascii="Times New Roman" w:eastAsia="Times New Roman" w:hAnsi="Times New Roman" w:cs="Times New Roman" w:hint="default"/>
        <w:w w:val="100"/>
        <w:sz w:val="14"/>
        <w:szCs w:val="14"/>
        <w:lang w:val="ru-RU" w:eastAsia="en-US" w:bidi="ar-SA"/>
      </w:rPr>
    </w:lvl>
    <w:lvl w:ilvl="1" w:tplc="F216DD82">
      <w:start w:val="1"/>
      <w:numFmt w:val="decimal"/>
      <w:lvlText w:val="%2."/>
      <w:lvlJc w:val="left"/>
      <w:pPr>
        <w:ind w:left="1392" w:hanging="284"/>
      </w:pPr>
      <w:rPr>
        <w:rFonts w:ascii="Times New Roman" w:eastAsia="Times New Roman" w:hAnsi="Times New Roman" w:cs="Times New Roman" w:hint="default"/>
        <w:spacing w:val="-4"/>
        <w:w w:val="100"/>
        <w:sz w:val="22"/>
        <w:szCs w:val="22"/>
        <w:lang w:val="ru-RU" w:eastAsia="en-US" w:bidi="ar-SA"/>
      </w:rPr>
    </w:lvl>
    <w:lvl w:ilvl="2" w:tplc="865A95AA">
      <w:numFmt w:val="bullet"/>
      <w:lvlText w:val="•"/>
      <w:lvlJc w:val="left"/>
      <w:pPr>
        <w:ind w:left="1508" w:hanging="284"/>
      </w:pPr>
      <w:rPr>
        <w:rFonts w:hint="default"/>
        <w:lang w:val="ru-RU" w:eastAsia="en-US" w:bidi="ar-SA"/>
      </w:rPr>
    </w:lvl>
    <w:lvl w:ilvl="3" w:tplc="3D02EE8A">
      <w:numFmt w:val="bullet"/>
      <w:lvlText w:val="•"/>
      <w:lvlJc w:val="left"/>
      <w:pPr>
        <w:ind w:left="1616" w:hanging="284"/>
      </w:pPr>
      <w:rPr>
        <w:rFonts w:hint="default"/>
        <w:lang w:val="ru-RU" w:eastAsia="en-US" w:bidi="ar-SA"/>
      </w:rPr>
    </w:lvl>
    <w:lvl w:ilvl="4" w:tplc="BCBACB02">
      <w:numFmt w:val="bullet"/>
      <w:lvlText w:val="•"/>
      <w:lvlJc w:val="left"/>
      <w:pPr>
        <w:ind w:left="1724" w:hanging="284"/>
      </w:pPr>
      <w:rPr>
        <w:rFonts w:hint="default"/>
        <w:lang w:val="ru-RU" w:eastAsia="en-US" w:bidi="ar-SA"/>
      </w:rPr>
    </w:lvl>
    <w:lvl w:ilvl="5" w:tplc="B48869CC">
      <w:numFmt w:val="bullet"/>
      <w:lvlText w:val="•"/>
      <w:lvlJc w:val="left"/>
      <w:pPr>
        <w:ind w:left="1832" w:hanging="284"/>
      </w:pPr>
      <w:rPr>
        <w:rFonts w:hint="default"/>
        <w:lang w:val="ru-RU" w:eastAsia="en-US" w:bidi="ar-SA"/>
      </w:rPr>
    </w:lvl>
    <w:lvl w:ilvl="6" w:tplc="226CD592">
      <w:numFmt w:val="bullet"/>
      <w:lvlText w:val="•"/>
      <w:lvlJc w:val="left"/>
      <w:pPr>
        <w:ind w:left="1941" w:hanging="284"/>
      </w:pPr>
      <w:rPr>
        <w:rFonts w:hint="default"/>
        <w:lang w:val="ru-RU" w:eastAsia="en-US" w:bidi="ar-SA"/>
      </w:rPr>
    </w:lvl>
    <w:lvl w:ilvl="7" w:tplc="FD1E32BC">
      <w:numFmt w:val="bullet"/>
      <w:lvlText w:val="•"/>
      <w:lvlJc w:val="left"/>
      <w:pPr>
        <w:ind w:left="2049" w:hanging="284"/>
      </w:pPr>
      <w:rPr>
        <w:rFonts w:hint="default"/>
        <w:lang w:val="ru-RU" w:eastAsia="en-US" w:bidi="ar-SA"/>
      </w:rPr>
    </w:lvl>
    <w:lvl w:ilvl="8" w:tplc="9DC2891A">
      <w:numFmt w:val="bullet"/>
      <w:lvlText w:val="•"/>
      <w:lvlJc w:val="left"/>
      <w:pPr>
        <w:ind w:left="2157" w:hanging="284"/>
      </w:pPr>
      <w:rPr>
        <w:rFonts w:hint="default"/>
        <w:lang w:val="ru-RU" w:eastAsia="en-US" w:bidi="ar-SA"/>
      </w:rPr>
    </w:lvl>
  </w:abstractNum>
  <w:abstractNum w:abstractNumId="6">
    <w:nsid w:val="1D7D76FD"/>
    <w:multiLevelType w:val="hybridMultilevel"/>
    <w:tmpl w:val="24AE91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E500FDB"/>
    <w:multiLevelType w:val="hybridMultilevel"/>
    <w:tmpl w:val="45646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A76B93"/>
    <w:multiLevelType w:val="multilevel"/>
    <w:tmpl w:val="5356A148"/>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4030BC"/>
    <w:multiLevelType w:val="multilevel"/>
    <w:tmpl w:val="AD809410"/>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FA61C9"/>
    <w:multiLevelType w:val="multilevel"/>
    <w:tmpl w:val="4210E7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F32DA0"/>
    <w:multiLevelType w:val="multilevel"/>
    <w:tmpl w:val="2C8A1C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64243D"/>
    <w:multiLevelType w:val="hybridMultilevel"/>
    <w:tmpl w:val="5C1C0B10"/>
    <w:lvl w:ilvl="0" w:tplc="0A26A0DA">
      <w:start w:val="1"/>
      <w:numFmt w:val="bullet"/>
      <w:lvlText w:val="-"/>
      <w:lvlJc w:val="left"/>
      <w:pPr>
        <w:tabs>
          <w:tab w:val="num" w:pos="720"/>
        </w:tabs>
        <w:ind w:left="72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99F6ECF"/>
    <w:multiLevelType w:val="hybridMultilevel"/>
    <w:tmpl w:val="7312D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53380E"/>
    <w:multiLevelType w:val="multilevel"/>
    <w:tmpl w:val="82DEEB40"/>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A927B8"/>
    <w:multiLevelType w:val="multilevel"/>
    <w:tmpl w:val="FB6C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564902"/>
    <w:multiLevelType w:val="multilevel"/>
    <w:tmpl w:val="0A48D120"/>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B57935"/>
    <w:multiLevelType w:val="multilevel"/>
    <w:tmpl w:val="7EDAE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485234"/>
    <w:multiLevelType w:val="multilevel"/>
    <w:tmpl w:val="CF2A1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7E16FB"/>
    <w:multiLevelType w:val="hybridMultilevel"/>
    <w:tmpl w:val="B0F8BB0E"/>
    <w:lvl w:ilvl="0" w:tplc="98DCDBB6">
      <w:start w:val="1"/>
      <w:numFmt w:val="bullet"/>
      <w:lvlText w:val="-"/>
      <w:lvlJc w:val="left"/>
      <w:pPr>
        <w:ind w:left="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002590">
      <w:start w:val="1"/>
      <w:numFmt w:val="bullet"/>
      <w:lvlText w:val="o"/>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4E5D4E">
      <w:start w:val="1"/>
      <w:numFmt w:val="bullet"/>
      <w:lvlText w:val="▪"/>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C68106">
      <w:start w:val="1"/>
      <w:numFmt w:val="bullet"/>
      <w:lvlText w:val="•"/>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C69A2A">
      <w:start w:val="1"/>
      <w:numFmt w:val="bullet"/>
      <w:lvlText w:val="o"/>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DADFE2">
      <w:start w:val="1"/>
      <w:numFmt w:val="bullet"/>
      <w:lvlText w:val="▪"/>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2CA254">
      <w:start w:val="1"/>
      <w:numFmt w:val="bullet"/>
      <w:lvlText w:val="•"/>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825E9C">
      <w:start w:val="1"/>
      <w:numFmt w:val="bullet"/>
      <w:lvlText w:val="o"/>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F618B8">
      <w:start w:val="1"/>
      <w:numFmt w:val="bullet"/>
      <w:lvlText w:val="▪"/>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407A444F"/>
    <w:multiLevelType w:val="hybridMultilevel"/>
    <w:tmpl w:val="847AC7D8"/>
    <w:lvl w:ilvl="0" w:tplc="BDB2D99C">
      <w:numFmt w:val="bullet"/>
      <w:lvlText w:val="-"/>
      <w:lvlJc w:val="left"/>
      <w:pPr>
        <w:ind w:left="1174" w:hanging="360"/>
      </w:pPr>
      <w:rPr>
        <w:rFonts w:hint="default"/>
        <w:spacing w:val="-8"/>
        <w:w w:val="99"/>
        <w:lang w:val="ru-RU" w:eastAsia="en-US" w:bidi="ar-SA"/>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nsid w:val="43E27289"/>
    <w:multiLevelType w:val="hybridMultilevel"/>
    <w:tmpl w:val="A746D892"/>
    <w:lvl w:ilvl="0" w:tplc="04190001">
      <w:start w:val="1"/>
      <w:numFmt w:val="bullet"/>
      <w:lvlText w:val=""/>
      <w:lvlJc w:val="left"/>
      <w:pPr>
        <w:tabs>
          <w:tab w:val="num" w:pos="720"/>
        </w:tabs>
        <w:ind w:left="720" w:hanging="360"/>
      </w:pPr>
      <w:rPr>
        <w:rFonts w:ascii="Symbol" w:hAnsi="Symbol" w:hint="default"/>
      </w:rPr>
    </w:lvl>
    <w:lvl w:ilvl="1" w:tplc="DC7C2CEC" w:tentative="1">
      <w:start w:val="1"/>
      <w:numFmt w:val="bullet"/>
      <w:lvlText w:val=""/>
      <w:lvlJc w:val="left"/>
      <w:pPr>
        <w:tabs>
          <w:tab w:val="num" w:pos="1440"/>
        </w:tabs>
        <w:ind w:left="1440" w:hanging="360"/>
      </w:pPr>
      <w:rPr>
        <w:rFonts w:ascii="Symbol" w:hAnsi="Symbol" w:hint="default"/>
      </w:rPr>
    </w:lvl>
    <w:lvl w:ilvl="2" w:tplc="9F1C6F8E" w:tentative="1">
      <w:start w:val="1"/>
      <w:numFmt w:val="bullet"/>
      <w:lvlText w:val=""/>
      <w:lvlJc w:val="left"/>
      <w:pPr>
        <w:tabs>
          <w:tab w:val="num" w:pos="2160"/>
        </w:tabs>
        <w:ind w:left="2160" w:hanging="360"/>
      </w:pPr>
      <w:rPr>
        <w:rFonts w:ascii="Symbol" w:hAnsi="Symbol" w:hint="default"/>
      </w:rPr>
    </w:lvl>
    <w:lvl w:ilvl="3" w:tplc="310A9F36" w:tentative="1">
      <w:start w:val="1"/>
      <w:numFmt w:val="bullet"/>
      <w:lvlText w:val=""/>
      <w:lvlJc w:val="left"/>
      <w:pPr>
        <w:tabs>
          <w:tab w:val="num" w:pos="2880"/>
        </w:tabs>
        <w:ind w:left="2880" w:hanging="360"/>
      </w:pPr>
      <w:rPr>
        <w:rFonts w:ascii="Symbol" w:hAnsi="Symbol" w:hint="default"/>
      </w:rPr>
    </w:lvl>
    <w:lvl w:ilvl="4" w:tplc="857AFE16" w:tentative="1">
      <w:start w:val="1"/>
      <w:numFmt w:val="bullet"/>
      <w:lvlText w:val=""/>
      <w:lvlJc w:val="left"/>
      <w:pPr>
        <w:tabs>
          <w:tab w:val="num" w:pos="3600"/>
        </w:tabs>
        <w:ind w:left="3600" w:hanging="360"/>
      </w:pPr>
      <w:rPr>
        <w:rFonts w:ascii="Symbol" w:hAnsi="Symbol" w:hint="default"/>
      </w:rPr>
    </w:lvl>
    <w:lvl w:ilvl="5" w:tplc="4000CFE2" w:tentative="1">
      <w:start w:val="1"/>
      <w:numFmt w:val="bullet"/>
      <w:lvlText w:val=""/>
      <w:lvlJc w:val="left"/>
      <w:pPr>
        <w:tabs>
          <w:tab w:val="num" w:pos="4320"/>
        </w:tabs>
        <w:ind w:left="4320" w:hanging="360"/>
      </w:pPr>
      <w:rPr>
        <w:rFonts w:ascii="Symbol" w:hAnsi="Symbol" w:hint="default"/>
      </w:rPr>
    </w:lvl>
    <w:lvl w:ilvl="6" w:tplc="CEC63886" w:tentative="1">
      <w:start w:val="1"/>
      <w:numFmt w:val="bullet"/>
      <w:lvlText w:val=""/>
      <w:lvlJc w:val="left"/>
      <w:pPr>
        <w:tabs>
          <w:tab w:val="num" w:pos="5040"/>
        </w:tabs>
        <w:ind w:left="5040" w:hanging="360"/>
      </w:pPr>
      <w:rPr>
        <w:rFonts w:ascii="Symbol" w:hAnsi="Symbol" w:hint="default"/>
      </w:rPr>
    </w:lvl>
    <w:lvl w:ilvl="7" w:tplc="C1823F9C" w:tentative="1">
      <w:start w:val="1"/>
      <w:numFmt w:val="bullet"/>
      <w:lvlText w:val=""/>
      <w:lvlJc w:val="left"/>
      <w:pPr>
        <w:tabs>
          <w:tab w:val="num" w:pos="5760"/>
        </w:tabs>
        <w:ind w:left="5760" w:hanging="360"/>
      </w:pPr>
      <w:rPr>
        <w:rFonts w:ascii="Symbol" w:hAnsi="Symbol" w:hint="default"/>
      </w:rPr>
    </w:lvl>
    <w:lvl w:ilvl="8" w:tplc="949EE6EE" w:tentative="1">
      <w:start w:val="1"/>
      <w:numFmt w:val="bullet"/>
      <w:lvlText w:val=""/>
      <w:lvlJc w:val="left"/>
      <w:pPr>
        <w:tabs>
          <w:tab w:val="num" w:pos="6480"/>
        </w:tabs>
        <w:ind w:left="6480" w:hanging="360"/>
      </w:pPr>
      <w:rPr>
        <w:rFonts w:ascii="Symbol" w:hAnsi="Symbol" w:hint="default"/>
      </w:rPr>
    </w:lvl>
  </w:abstractNum>
  <w:abstractNum w:abstractNumId="22">
    <w:nsid w:val="44B505DD"/>
    <w:multiLevelType w:val="hybridMultilevel"/>
    <w:tmpl w:val="3FC83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B54C07"/>
    <w:multiLevelType w:val="hybridMultilevel"/>
    <w:tmpl w:val="F3BE55B6"/>
    <w:lvl w:ilvl="0" w:tplc="BDB2D99C">
      <w:numFmt w:val="bullet"/>
      <w:lvlText w:val="-"/>
      <w:lvlJc w:val="left"/>
      <w:pPr>
        <w:ind w:left="400" w:hanging="140"/>
      </w:pPr>
      <w:rPr>
        <w:rFonts w:hint="default"/>
        <w:spacing w:val="-8"/>
        <w:w w:val="99"/>
        <w:lang w:val="ru-RU" w:eastAsia="en-US" w:bidi="ar-SA"/>
      </w:rPr>
    </w:lvl>
    <w:lvl w:ilvl="1" w:tplc="F5822AEE">
      <w:numFmt w:val="bullet"/>
      <w:lvlText w:val="•"/>
      <w:lvlJc w:val="left"/>
      <w:pPr>
        <w:ind w:left="1454" w:hanging="140"/>
      </w:pPr>
      <w:rPr>
        <w:rFonts w:hint="default"/>
        <w:lang w:val="ru-RU" w:eastAsia="en-US" w:bidi="ar-SA"/>
      </w:rPr>
    </w:lvl>
    <w:lvl w:ilvl="2" w:tplc="50CC1BFA">
      <w:numFmt w:val="bullet"/>
      <w:lvlText w:val="•"/>
      <w:lvlJc w:val="left"/>
      <w:pPr>
        <w:ind w:left="2509" w:hanging="140"/>
      </w:pPr>
      <w:rPr>
        <w:rFonts w:hint="default"/>
        <w:lang w:val="ru-RU" w:eastAsia="en-US" w:bidi="ar-SA"/>
      </w:rPr>
    </w:lvl>
    <w:lvl w:ilvl="3" w:tplc="ADA4E2CE">
      <w:numFmt w:val="bullet"/>
      <w:lvlText w:val="•"/>
      <w:lvlJc w:val="left"/>
      <w:pPr>
        <w:ind w:left="3564" w:hanging="140"/>
      </w:pPr>
      <w:rPr>
        <w:rFonts w:hint="default"/>
        <w:lang w:val="ru-RU" w:eastAsia="en-US" w:bidi="ar-SA"/>
      </w:rPr>
    </w:lvl>
    <w:lvl w:ilvl="4" w:tplc="B048454E">
      <w:numFmt w:val="bullet"/>
      <w:lvlText w:val="•"/>
      <w:lvlJc w:val="left"/>
      <w:pPr>
        <w:ind w:left="4619" w:hanging="140"/>
      </w:pPr>
      <w:rPr>
        <w:rFonts w:hint="default"/>
        <w:lang w:val="ru-RU" w:eastAsia="en-US" w:bidi="ar-SA"/>
      </w:rPr>
    </w:lvl>
    <w:lvl w:ilvl="5" w:tplc="271EFB3E">
      <w:numFmt w:val="bullet"/>
      <w:lvlText w:val="•"/>
      <w:lvlJc w:val="left"/>
      <w:pPr>
        <w:ind w:left="5674" w:hanging="140"/>
      </w:pPr>
      <w:rPr>
        <w:rFonts w:hint="default"/>
        <w:lang w:val="ru-RU" w:eastAsia="en-US" w:bidi="ar-SA"/>
      </w:rPr>
    </w:lvl>
    <w:lvl w:ilvl="6" w:tplc="3F82C0DA">
      <w:numFmt w:val="bullet"/>
      <w:lvlText w:val="•"/>
      <w:lvlJc w:val="left"/>
      <w:pPr>
        <w:ind w:left="6728" w:hanging="140"/>
      </w:pPr>
      <w:rPr>
        <w:rFonts w:hint="default"/>
        <w:lang w:val="ru-RU" w:eastAsia="en-US" w:bidi="ar-SA"/>
      </w:rPr>
    </w:lvl>
    <w:lvl w:ilvl="7" w:tplc="075EF396">
      <w:numFmt w:val="bullet"/>
      <w:lvlText w:val="•"/>
      <w:lvlJc w:val="left"/>
      <w:pPr>
        <w:ind w:left="7783" w:hanging="140"/>
      </w:pPr>
      <w:rPr>
        <w:rFonts w:hint="default"/>
        <w:lang w:val="ru-RU" w:eastAsia="en-US" w:bidi="ar-SA"/>
      </w:rPr>
    </w:lvl>
    <w:lvl w:ilvl="8" w:tplc="42204888">
      <w:numFmt w:val="bullet"/>
      <w:lvlText w:val="•"/>
      <w:lvlJc w:val="left"/>
      <w:pPr>
        <w:ind w:left="8838" w:hanging="140"/>
      </w:pPr>
      <w:rPr>
        <w:rFonts w:hint="default"/>
        <w:lang w:val="ru-RU" w:eastAsia="en-US" w:bidi="ar-SA"/>
      </w:rPr>
    </w:lvl>
  </w:abstractNum>
  <w:abstractNum w:abstractNumId="24">
    <w:nsid w:val="55056AD7"/>
    <w:multiLevelType w:val="hybridMultilevel"/>
    <w:tmpl w:val="04DE0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B003C4"/>
    <w:multiLevelType w:val="multilevel"/>
    <w:tmpl w:val="4CC0D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6253B8"/>
    <w:multiLevelType w:val="multilevel"/>
    <w:tmpl w:val="1AB62A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CE7361"/>
    <w:multiLevelType w:val="multilevel"/>
    <w:tmpl w:val="3BBE4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4F2A9C"/>
    <w:multiLevelType w:val="hybridMultilevel"/>
    <w:tmpl w:val="BD1446EC"/>
    <w:lvl w:ilvl="0" w:tplc="04B0564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CB6767"/>
    <w:multiLevelType w:val="multilevel"/>
    <w:tmpl w:val="387C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E12880"/>
    <w:multiLevelType w:val="hybridMultilevel"/>
    <w:tmpl w:val="52FAADEA"/>
    <w:lvl w:ilvl="0" w:tplc="0419000F">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270FC6"/>
    <w:multiLevelType w:val="multilevel"/>
    <w:tmpl w:val="8A1CE1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F84F90"/>
    <w:multiLevelType w:val="multilevel"/>
    <w:tmpl w:val="21505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E54A76"/>
    <w:multiLevelType w:val="multilevel"/>
    <w:tmpl w:val="8C1A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D01322"/>
    <w:multiLevelType w:val="hybridMultilevel"/>
    <w:tmpl w:val="5440B182"/>
    <w:lvl w:ilvl="0" w:tplc="637CE1BE">
      <w:start w:val="1"/>
      <w:numFmt w:val="bullet"/>
      <w:lvlText w:val=""/>
      <w:lvlPicBulletId w:val="0"/>
      <w:lvlJc w:val="left"/>
      <w:pPr>
        <w:tabs>
          <w:tab w:val="num" w:pos="720"/>
        </w:tabs>
        <w:ind w:left="720" w:hanging="360"/>
      </w:pPr>
      <w:rPr>
        <w:rFonts w:ascii="Symbol" w:hAnsi="Symbol" w:hint="default"/>
      </w:rPr>
    </w:lvl>
    <w:lvl w:ilvl="1" w:tplc="DC7C2CEC" w:tentative="1">
      <w:start w:val="1"/>
      <w:numFmt w:val="bullet"/>
      <w:lvlText w:val=""/>
      <w:lvlJc w:val="left"/>
      <w:pPr>
        <w:tabs>
          <w:tab w:val="num" w:pos="1440"/>
        </w:tabs>
        <w:ind w:left="1440" w:hanging="360"/>
      </w:pPr>
      <w:rPr>
        <w:rFonts w:ascii="Symbol" w:hAnsi="Symbol" w:hint="default"/>
      </w:rPr>
    </w:lvl>
    <w:lvl w:ilvl="2" w:tplc="9F1C6F8E" w:tentative="1">
      <w:start w:val="1"/>
      <w:numFmt w:val="bullet"/>
      <w:lvlText w:val=""/>
      <w:lvlJc w:val="left"/>
      <w:pPr>
        <w:tabs>
          <w:tab w:val="num" w:pos="2160"/>
        </w:tabs>
        <w:ind w:left="2160" w:hanging="360"/>
      </w:pPr>
      <w:rPr>
        <w:rFonts w:ascii="Symbol" w:hAnsi="Symbol" w:hint="default"/>
      </w:rPr>
    </w:lvl>
    <w:lvl w:ilvl="3" w:tplc="310A9F36" w:tentative="1">
      <w:start w:val="1"/>
      <w:numFmt w:val="bullet"/>
      <w:lvlText w:val=""/>
      <w:lvlJc w:val="left"/>
      <w:pPr>
        <w:tabs>
          <w:tab w:val="num" w:pos="2880"/>
        </w:tabs>
        <w:ind w:left="2880" w:hanging="360"/>
      </w:pPr>
      <w:rPr>
        <w:rFonts w:ascii="Symbol" w:hAnsi="Symbol" w:hint="default"/>
      </w:rPr>
    </w:lvl>
    <w:lvl w:ilvl="4" w:tplc="857AFE16" w:tentative="1">
      <w:start w:val="1"/>
      <w:numFmt w:val="bullet"/>
      <w:lvlText w:val=""/>
      <w:lvlJc w:val="left"/>
      <w:pPr>
        <w:tabs>
          <w:tab w:val="num" w:pos="3600"/>
        </w:tabs>
        <w:ind w:left="3600" w:hanging="360"/>
      </w:pPr>
      <w:rPr>
        <w:rFonts w:ascii="Symbol" w:hAnsi="Symbol" w:hint="default"/>
      </w:rPr>
    </w:lvl>
    <w:lvl w:ilvl="5" w:tplc="4000CFE2" w:tentative="1">
      <w:start w:val="1"/>
      <w:numFmt w:val="bullet"/>
      <w:lvlText w:val=""/>
      <w:lvlJc w:val="left"/>
      <w:pPr>
        <w:tabs>
          <w:tab w:val="num" w:pos="4320"/>
        </w:tabs>
        <w:ind w:left="4320" w:hanging="360"/>
      </w:pPr>
      <w:rPr>
        <w:rFonts w:ascii="Symbol" w:hAnsi="Symbol" w:hint="default"/>
      </w:rPr>
    </w:lvl>
    <w:lvl w:ilvl="6" w:tplc="CEC63886" w:tentative="1">
      <w:start w:val="1"/>
      <w:numFmt w:val="bullet"/>
      <w:lvlText w:val=""/>
      <w:lvlJc w:val="left"/>
      <w:pPr>
        <w:tabs>
          <w:tab w:val="num" w:pos="5040"/>
        </w:tabs>
        <w:ind w:left="5040" w:hanging="360"/>
      </w:pPr>
      <w:rPr>
        <w:rFonts w:ascii="Symbol" w:hAnsi="Symbol" w:hint="default"/>
      </w:rPr>
    </w:lvl>
    <w:lvl w:ilvl="7" w:tplc="C1823F9C" w:tentative="1">
      <w:start w:val="1"/>
      <w:numFmt w:val="bullet"/>
      <w:lvlText w:val=""/>
      <w:lvlJc w:val="left"/>
      <w:pPr>
        <w:tabs>
          <w:tab w:val="num" w:pos="5760"/>
        </w:tabs>
        <w:ind w:left="5760" w:hanging="360"/>
      </w:pPr>
      <w:rPr>
        <w:rFonts w:ascii="Symbol" w:hAnsi="Symbol" w:hint="default"/>
      </w:rPr>
    </w:lvl>
    <w:lvl w:ilvl="8" w:tplc="949EE6EE" w:tentative="1">
      <w:start w:val="1"/>
      <w:numFmt w:val="bullet"/>
      <w:lvlText w:val=""/>
      <w:lvlJc w:val="left"/>
      <w:pPr>
        <w:tabs>
          <w:tab w:val="num" w:pos="6480"/>
        </w:tabs>
        <w:ind w:left="6480" w:hanging="360"/>
      </w:pPr>
      <w:rPr>
        <w:rFonts w:ascii="Symbol" w:hAnsi="Symbol" w:hint="default"/>
      </w:rPr>
    </w:lvl>
  </w:abstractNum>
  <w:abstractNum w:abstractNumId="35">
    <w:nsid w:val="7CBE6688"/>
    <w:multiLevelType w:val="hybridMultilevel"/>
    <w:tmpl w:val="E45A1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023684"/>
    <w:multiLevelType w:val="hybridMultilevel"/>
    <w:tmpl w:val="3B3CE494"/>
    <w:lvl w:ilvl="0" w:tplc="98DCDBB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B21F58"/>
    <w:multiLevelType w:val="hybridMultilevel"/>
    <w:tmpl w:val="69007B72"/>
    <w:lvl w:ilvl="0" w:tplc="0419000F">
      <w:start w:val="1"/>
      <w:numFmt w:val="decimal"/>
      <w:lvlText w:val="%1."/>
      <w:lvlJc w:val="left"/>
      <w:pPr>
        <w:ind w:left="1085" w:hanging="360"/>
      </w:p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num w:numId="1">
    <w:abstractNumId w:val="13"/>
  </w:num>
  <w:num w:numId="2">
    <w:abstractNumId w:val="32"/>
  </w:num>
  <w:num w:numId="3">
    <w:abstractNumId w:val="26"/>
  </w:num>
  <w:num w:numId="4">
    <w:abstractNumId w:val="11"/>
  </w:num>
  <w:num w:numId="5">
    <w:abstractNumId w:val="10"/>
  </w:num>
  <w:num w:numId="6">
    <w:abstractNumId w:val="4"/>
  </w:num>
  <w:num w:numId="7">
    <w:abstractNumId w:val="31"/>
  </w:num>
  <w:num w:numId="8">
    <w:abstractNumId w:val="3"/>
  </w:num>
  <w:num w:numId="9">
    <w:abstractNumId w:val="25"/>
  </w:num>
  <w:num w:numId="10">
    <w:abstractNumId w:val="18"/>
  </w:num>
  <w:num w:numId="11">
    <w:abstractNumId w:val="17"/>
  </w:num>
  <w:num w:numId="12">
    <w:abstractNumId w:val="27"/>
  </w:num>
  <w:num w:numId="13">
    <w:abstractNumId w:val="1"/>
  </w:num>
  <w:num w:numId="14">
    <w:abstractNumId w:val="2"/>
  </w:num>
  <w:num w:numId="15">
    <w:abstractNumId w:val="37"/>
  </w:num>
  <w:num w:numId="16">
    <w:abstractNumId w:val="7"/>
  </w:num>
  <w:num w:numId="17">
    <w:abstractNumId w:val="5"/>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6"/>
  </w:num>
  <w:num w:numId="21">
    <w:abstractNumId w:val="35"/>
  </w:num>
  <w:num w:numId="22">
    <w:abstractNumId w:val="16"/>
  </w:num>
  <w:num w:numId="23">
    <w:abstractNumId w:val="33"/>
  </w:num>
  <w:num w:numId="24">
    <w:abstractNumId w:val="29"/>
  </w:num>
  <w:num w:numId="25">
    <w:abstractNumId w:val="15"/>
  </w:num>
  <w:num w:numId="26">
    <w:abstractNumId w:val="9"/>
  </w:num>
  <w:num w:numId="27">
    <w:abstractNumId w:val="14"/>
  </w:num>
  <w:num w:numId="28">
    <w:abstractNumId w:val="28"/>
  </w:num>
  <w:num w:numId="29">
    <w:abstractNumId w:val="0"/>
  </w:num>
  <w:num w:numId="30">
    <w:abstractNumId w:val="8"/>
  </w:num>
  <w:num w:numId="31">
    <w:abstractNumId w:val="30"/>
  </w:num>
  <w:num w:numId="32">
    <w:abstractNumId w:val="20"/>
  </w:num>
  <w:num w:numId="33">
    <w:abstractNumId w:val="24"/>
  </w:num>
  <w:num w:numId="34">
    <w:abstractNumId w:val="22"/>
  </w:num>
  <w:num w:numId="35">
    <w:abstractNumId w:val="19"/>
  </w:num>
  <w:num w:numId="36">
    <w:abstractNumId w:val="36"/>
  </w:num>
  <w:num w:numId="37">
    <w:abstractNumId w:val="34"/>
  </w:num>
  <w:num w:numId="38">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D28"/>
    <w:rsid w:val="00007ABD"/>
    <w:rsid w:val="00014B6E"/>
    <w:rsid w:val="00023950"/>
    <w:rsid w:val="0003554F"/>
    <w:rsid w:val="00035AE3"/>
    <w:rsid w:val="0004124A"/>
    <w:rsid w:val="00044782"/>
    <w:rsid w:val="000529AF"/>
    <w:rsid w:val="000533EF"/>
    <w:rsid w:val="00085A06"/>
    <w:rsid w:val="000B07DE"/>
    <w:rsid w:val="000B105B"/>
    <w:rsid w:val="000B16F7"/>
    <w:rsid w:val="000C2864"/>
    <w:rsid w:val="000C5A09"/>
    <w:rsid w:val="000D3CFF"/>
    <w:rsid w:val="000F0047"/>
    <w:rsid w:val="000F3596"/>
    <w:rsid w:val="001160EC"/>
    <w:rsid w:val="00127395"/>
    <w:rsid w:val="001373EE"/>
    <w:rsid w:val="0014737A"/>
    <w:rsid w:val="001656CE"/>
    <w:rsid w:val="00176033"/>
    <w:rsid w:val="001846D4"/>
    <w:rsid w:val="00184EE5"/>
    <w:rsid w:val="0018687A"/>
    <w:rsid w:val="00193988"/>
    <w:rsid w:val="001955D6"/>
    <w:rsid w:val="00196ECE"/>
    <w:rsid w:val="001B65F4"/>
    <w:rsid w:val="001D1A47"/>
    <w:rsid w:val="001D70FD"/>
    <w:rsid w:val="001E0A6C"/>
    <w:rsid w:val="001E67B9"/>
    <w:rsid w:val="001F1662"/>
    <w:rsid w:val="00203B18"/>
    <w:rsid w:val="00215407"/>
    <w:rsid w:val="00215EB7"/>
    <w:rsid w:val="0022039A"/>
    <w:rsid w:val="0022776E"/>
    <w:rsid w:val="002341AF"/>
    <w:rsid w:val="0024017F"/>
    <w:rsid w:val="00240736"/>
    <w:rsid w:val="002412DE"/>
    <w:rsid w:val="00247A0C"/>
    <w:rsid w:val="002562F7"/>
    <w:rsid w:val="00281320"/>
    <w:rsid w:val="00284F64"/>
    <w:rsid w:val="002B2786"/>
    <w:rsid w:val="002C167F"/>
    <w:rsid w:val="00314254"/>
    <w:rsid w:val="003158BC"/>
    <w:rsid w:val="00332E8F"/>
    <w:rsid w:val="00333397"/>
    <w:rsid w:val="00343648"/>
    <w:rsid w:val="00344B8A"/>
    <w:rsid w:val="0035609E"/>
    <w:rsid w:val="00356C95"/>
    <w:rsid w:val="00364021"/>
    <w:rsid w:val="00366032"/>
    <w:rsid w:val="003673CC"/>
    <w:rsid w:val="00367E57"/>
    <w:rsid w:val="00373C2E"/>
    <w:rsid w:val="00375641"/>
    <w:rsid w:val="0038351F"/>
    <w:rsid w:val="0039521C"/>
    <w:rsid w:val="003A4C1B"/>
    <w:rsid w:val="003A779D"/>
    <w:rsid w:val="003C26BC"/>
    <w:rsid w:val="003D16C5"/>
    <w:rsid w:val="003D43F3"/>
    <w:rsid w:val="003D4877"/>
    <w:rsid w:val="003E3C25"/>
    <w:rsid w:val="003F06D9"/>
    <w:rsid w:val="004224E7"/>
    <w:rsid w:val="00427689"/>
    <w:rsid w:val="00430F3C"/>
    <w:rsid w:val="004455EF"/>
    <w:rsid w:val="004641CA"/>
    <w:rsid w:val="00472DFF"/>
    <w:rsid w:val="00486689"/>
    <w:rsid w:val="004961E2"/>
    <w:rsid w:val="004A278A"/>
    <w:rsid w:val="004B0750"/>
    <w:rsid w:val="004D3805"/>
    <w:rsid w:val="004E0D28"/>
    <w:rsid w:val="004E22BF"/>
    <w:rsid w:val="004E232E"/>
    <w:rsid w:val="004E36AC"/>
    <w:rsid w:val="00504B30"/>
    <w:rsid w:val="00506DF6"/>
    <w:rsid w:val="00507160"/>
    <w:rsid w:val="00507C05"/>
    <w:rsid w:val="005127D1"/>
    <w:rsid w:val="0054006E"/>
    <w:rsid w:val="0054140A"/>
    <w:rsid w:val="00547993"/>
    <w:rsid w:val="00550CE0"/>
    <w:rsid w:val="00551B58"/>
    <w:rsid w:val="00567B26"/>
    <w:rsid w:val="005709F9"/>
    <w:rsid w:val="005732EC"/>
    <w:rsid w:val="00591DEF"/>
    <w:rsid w:val="005A3F7F"/>
    <w:rsid w:val="005A6592"/>
    <w:rsid w:val="005B1B2F"/>
    <w:rsid w:val="005B2083"/>
    <w:rsid w:val="005C5F16"/>
    <w:rsid w:val="005C684C"/>
    <w:rsid w:val="005E006A"/>
    <w:rsid w:val="005E3C2A"/>
    <w:rsid w:val="005E5764"/>
    <w:rsid w:val="005E7A4E"/>
    <w:rsid w:val="005F50C4"/>
    <w:rsid w:val="00637491"/>
    <w:rsid w:val="006420F2"/>
    <w:rsid w:val="0064713D"/>
    <w:rsid w:val="00661952"/>
    <w:rsid w:val="00663A2B"/>
    <w:rsid w:val="00665643"/>
    <w:rsid w:val="00666A88"/>
    <w:rsid w:val="006902DC"/>
    <w:rsid w:val="00694A0E"/>
    <w:rsid w:val="006A1AEA"/>
    <w:rsid w:val="006A2009"/>
    <w:rsid w:val="006B574D"/>
    <w:rsid w:val="006D2EB0"/>
    <w:rsid w:val="006E3FDC"/>
    <w:rsid w:val="00705A83"/>
    <w:rsid w:val="007267D1"/>
    <w:rsid w:val="00733427"/>
    <w:rsid w:val="00735732"/>
    <w:rsid w:val="007550D0"/>
    <w:rsid w:val="00755716"/>
    <w:rsid w:val="00762F1A"/>
    <w:rsid w:val="00765DFB"/>
    <w:rsid w:val="007679E5"/>
    <w:rsid w:val="007778C4"/>
    <w:rsid w:val="007A2FC2"/>
    <w:rsid w:val="007A5627"/>
    <w:rsid w:val="007C480D"/>
    <w:rsid w:val="007C556E"/>
    <w:rsid w:val="007D175C"/>
    <w:rsid w:val="007D5E55"/>
    <w:rsid w:val="007E7FD6"/>
    <w:rsid w:val="007F35C5"/>
    <w:rsid w:val="00830401"/>
    <w:rsid w:val="00832F86"/>
    <w:rsid w:val="0083311F"/>
    <w:rsid w:val="00835FE3"/>
    <w:rsid w:val="00864686"/>
    <w:rsid w:val="00865584"/>
    <w:rsid w:val="0086671E"/>
    <w:rsid w:val="008851A5"/>
    <w:rsid w:val="00885D28"/>
    <w:rsid w:val="008A4238"/>
    <w:rsid w:val="008B7ED6"/>
    <w:rsid w:val="008C0FCF"/>
    <w:rsid w:val="008C67D2"/>
    <w:rsid w:val="008E0D2A"/>
    <w:rsid w:val="008E214E"/>
    <w:rsid w:val="008F4ED2"/>
    <w:rsid w:val="00902957"/>
    <w:rsid w:val="00917DA6"/>
    <w:rsid w:val="00927562"/>
    <w:rsid w:val="00935794"/>
    <w:rsid w:val="00953A33"/>
    <w:rsid w:val="00956228"/>
    <w:rsid w:val="00962B19"/>
    <w:rsid w:val="00962DB7"/>
    <w:rsid w:val="00973F1D"/>
    <w:rsid w:val="009773A2"/>
    <w:rsid w:val="00983F10"/>
    <w:rsid w:val="00984731"/>
    <w:rsid w:val="00984B64"/>
    <w:rsid w:val="009875E9"/>
    <w:rsid w:val="009A0B7E"/>
    <w:rsid w:val="009A32D8"/>
    <w:rsid w:val="009A5ADE"/>
    <w:rsid w:val="009B4C7B"/>
    <w:rsid w:val="009B7C4C"/>
    <w:rsid w:val="009C7814"/>
    <w:rsid w:val="009E140C"/>
    <w:rsid w:val="009E78D4"/>
    <w:rsid w:val="009F65F4"/>
    <w:rsid w:val="00A0031F"/>
    <w:rsid w:val="00A00873"/>
    <w:rsid w:val="00A263AC"/>
    <w:rsid w:val="00A4325F"/>
    <w:rsid w:val="00A52DBB"/>
    <w:rsid w:val="00A53F73"/>
    <w:rsid w:val="00A7777A"/>
    <w:rsid w:val="00A834A6"/>
    <w:rsid w:val="00AB0D0C"/>
    <w:rsid w:val="00AB462C"/>
    <w:rsid w:val="00AB4DE4"/>
    <w:rsid w:val="00AB684B"/>
    <w:rsid w:val="00AB79A0"/>
    <w:rsid w:val="00AC191A"/>
    <w:rsid w:val="00AC320D"/>
    <w:rsid w:val="00AC45A2"/>
    <w:rsid w:val="00AD1DA5"/>
    <w:rsid w:val="00AD36EB"/>
    <w:rsid w:val="00AE2EFF"/>
    <w:rsid w:val="00B06BAF"/>
    <w:rsid w:val="00B10B40"/>
    <w:rsid w:val="00B1244D"/>
    <w:rsid w:val="00B23148"/>
    <w:rsid w:val="00B43BB4"/>
    <w:rsid w:val="00B47032"/>
    <w:rsid w:val="00B55AFD"/>
    <w:rsid w:val="00B73038"/>
    <w:rsid w:val="00B802D4"/>
    <w:rsid w:val="00B85947"/>
    <w:rsid w:val="00B90546"/>
    <w:rsid w:val="00B94289"/>
    <w:rsid w:val="00B95BD8"/>
    <w:rsid w:val="00BA682B"/>
    <w:rsid w:val="00BB0790"/>
    <w:rsid w:val="00BB5F87"/>
    <w:rsid w:val="00BB7BC6"/>
    <w:rsid w:val="00BC34E8"/>
    <w:rsid w:val="00BC4C39"/>
    <w:rsid w:val="00BD1EB2"/>
    <w:rsid w:val="00BE11E4"/>
    <w:rsid w:val="00BE29E2"/>
    <w:rsid w:val="00BE7AA1"/>
    <w:rsid w:val="00C02DC8"/>
    <w:rsid w:val="00C05CF2"/>
    <w:rsid w:val="00C13EA0"/>
    <w:rsid w:val="00C145A8"/>
    <w:rsid w:val="00C21640"/>
    <w:rsid w:val="00C43862"/>
    <w:rsid w:val="00C46F6A"/>
    <w:rsid w:val="00C5498A"/>
    <w:rsid w:val="00C56F56"/>
    <w:rsid w:val="00CD4972"/>
    <w:rsid w:val="00CD69C2"/>
    <w:rsid w:val="00CE10A6"/>
    <w:rsid w:val="00CE4186"/>
    <w:rsid w:val="00CE4ECA"/>
    <w:rsid w:val="00CE6C86"/>
    <w:rsid w:val="00CF1C7A"/>
    <w:rsid w:val="00D410C1"/>
    <w:rsid w:val="00D45119"/>
    <w:rsid w:val="00D67E68"/>
    <w:rsid w:val="00D7175E"/>
    <w:rsid w:val="00D77084"/>
    <w:rsid w:val="00D83CB4"/>
    <w:rsid w:val="00D84549"/>
    <w:rsid w:val="00D92B1F"/>
    <w:rsid w:val="00DA444D"/>
    <w:rsid w:val="00DA6A43"/>
    <w:rsid w:val="00DB1D43"/>
    <w:rsid w:val="00DB63B4"/>
    <w:rsid w:val="00DB77CE"/>
    <w:rsid w:val="00DE39D5"/>
    <w:rsid w:val="00DF6846"/>
    <w:rsid w:val="00E07A40"/>
    <w:rsid w:val="00E07FA0"/>
    <w:rsid w:val="00E1056D"/>
    <w:rsid w:val="00E11025"/>
    <w:rsid w:val="00E61FC7"/>
    <w:rsid w:val="00E66AE1"/>
    <w:rsid w:val="00E7127D"/>
    <w:rsid w:val="00E75404"/>
    <w:rsid w:val="00E84D32"/>
    <w:rsid w:val="00E8576D"/>
    <w:rsid w:val="00E92855"/>
    <w:rsid w:val="00EA3948"/>
    <w:rsid w:val="00EA778D"/>
    <w:rsid w:val="00EC1D0B"/>
    <w:rsid w:val="00EC58DC"/>
    <w:rsid w:val="00ED18E5"/>
    <w:rsid w:val="00EF2231"/>
    <w:rsid w:val="00EF305E"/>
    <w:rsid w:val="00EF564B"/>
    <w:rsid w:val="00F01352"/>
    <w:rsid w:val="00F10A4C"/>
    <w:rsid w:val="00F213D5"/>
    <w:rsid w:val="00F25625"/>
    <w:rsid w:val="00F26992"/>
    <w:rsid w:val="00F318C1"/>
    <w:rsid w:val="00F35470"/>
    <w:rsid w:val="00F6198D"/>
    <w:rsid w:val="00F6537A"/>
    <w:rsid w:val="00F85BBD"/>
    <w:rsid w:val="00F931B2"/>
    <w:rsid w:val="00FF07EB"/>
    <w:rsid w:val="00FF31F2"/>
    <w:rsid w:val="00FF5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A43"/>
  </w:style>
  <w:style w:type="paragraph" w:styleId="3">
    <w:name w:val="heading 3"/>
    <w:basedOn w:val="a"/>
    <w:next w:val="a"/>
    <w:link w:val="30"/>
    <w:uiPriority w:val="9"/>
    <w:semiHidden/>
    <w:unhideWhenUsed/>
    <w:qFormat/>
    <w:rsid w:val="00B43BB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62F1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E0D28"/>
    <w:rPr>
      <w:color w:val="0066CC"/>
      <w:u w:val="single"/>
    </w:rPr>
  </w:style>
  <w:style w:type="character" w:customStyle="1" w:styleId="2">
    <w:name w:val="Основной текст (2)_"/>
    <w:basedOn w:val="a0"/>
    <w:link w:val="20"/>
    <w:locked/>
    <w:rsid w:val="004E0D28"/>
    <w:rPr>
      <w:rFonts w:ascii="Times New Roman" w:eastAsia="Times New Roman" w:hAnsi="Times New Roman" w:cs="Times New Roman"/>
      <w:shd w:val="clear" w:color="auto" w:fill="FFFFFF"/>
    </w:rPr>
  </w:style>
  <w:style w:type="paragraph" w:customStyle="1" w:styleId="20">
    <w:name w:val="Основной текст (2)"/>
    <w:basedOn w:val="a"/>
    <w:link w:val="2"/>
    <w:rsid w:val="004E0D28"/>
    <w:pPr>
      <w:widowControl w:val="0"/>
      <w:shd w:val="clear" w:color="auto" w:fill="FFFFFF"/>
      <w:spacing w:after="0" w:line="274" w:lineRule="exact"/>
      <w:ind w:hanging="400"/>
      <w:jc w:val="both"/>
    </w:pPr>
    <w:rPr>
      <w:rFonts w:ascii="Times New Roman" w:eastAsia="Times New Roman" w:hAnsi="Times New Roman" w:cs="Times New Roman"/>
    </w:rPr>
  </w:style>
  <w:style w:type="character" w:customStyle="1" w:styleId="41">
    <w:name w:val="Основной текст (4)_"/>
    <w:basedOn w:val="a0"/>
    <w:link w:val="42"/>
    <w:locked/>
    <w:rsid w:val="004E0D28"/>
    <w:rPr>
      <w:rFonts w:ascii="Times New Roman" w:eastAsia="Times New Roman" w:hAnsi="Times New Roman" w:cs="Times New Roman"/>
      <w:b/>
      <w:bCs/>
      <w:shd w:val="clear" w:color="auto" w:fill="FFFFFF"/>
    </w:rPr>
  </w:style>
  <w:style w:type="paragraph" w:customStyle="1" w:styleId="42">
    <w:name w:val="Основной текст (4)"/>
    <w:basedOn w:val="a"/>
    <w:link w:val="41"/>
    <w:rsid w:val="004E0D28"/>
    <w:pPr>
      <w:widowControl w:val="0"/>
      <w:shd w:val="clear" w:color="auto" w:fill="FFFFFF"/>
      <w:spacing w:before="240" w:after="0" w:line="274" w:lineRule="exact"/>
      <w:jc w:val="both"/>
    </w:pPr>
    <w:rPr>
      <w:rFonts w:ascii="Times New Roman" w:eastAsia="Times New Roman" w:hAnsi="Times New Roman" w:cs="Times New Roman"/>
      <w:b/>
      <w:bCs/>
    </w:rPr>
  </w:style>
  <w:style w:type="character" w:customStyle="1" w:styleId="12">
    <w:name w:val="Заголовок №1 (2)_"/>
    <w:basedOn w:val="a0"/>
    <w:link w:val="120"/>
    <w:locked/>
    <w:rsid w:val="004E0D28"/>
    <w:rPr>
      <w:rFonts w:ascii="Times New Roman" w:eastAsia="Times New Roman" w:hAnsi="Times New Roman" w:cs="Times New Roman"/>
      <w:shd w:val="clear" w:color="auto" w:fill="FFFFFF"/>
    </w:rPr>
  </w:style>
  <w:style w:type="paragraph" w:customStyle="1" w:styleId="120">
    <w:name w:val="Заголовок №1 (2)"/>
    <w:basedOn w:val="a"/>
    <w:link w:val="12"/>
    <w:rsid w:val="004E0D28"/>
    <w:pPr>
      <w:widowControl w:val="0"/>
      <w:shd w:val="clear" w:color="auto" w:fill="FFFFFF"/>
      <w:spacing w:after="180" w:line="0" w:lineRule="atLeast"/>
      <w:ind w:hanging="440"/>
      <w:jc w:val="both"/>
      <w:outlineLvl w:val="0"/>
    </w:pPr>
    <w:rPr>
      <w:rFonts w:ascii="Times New Roman" w:eastAsia="Times New Roman" w:hAnsi="Times New Roman" w:cs="Times New Roman"/>
    </w:rPr>
  </w:style>
  <w:style w:type="character" w:customStyle="1" w:styleId="1">
    <w:name w:val="Заголовок №1_"/>
    <w:basedOn w:val="a0"/>
    <w:link w:val="10"/>
    <w:locked/>
    <w:rsid w:val="004E0D28"/>
    <w:rPr>
      <w:rFonts w:ascii="Times New Roman" w:eastAsia="Times New Roman" w:hAnsi="Times New Roman" w:cs="Times New Roman"/>
      <w:b/>
      <w:bCs/>
      <w:shd w:val="clear" w:color="auto" w:fill="FFFFFF"/>
    </w:rPr>
  </w:style>
  <w:style w:type="paragraph" w:customStyle="1" w:styleId="10">
    <w:name w:val="Заголовок №1"/>
    <w:basedOn w:val="a"/>
    <w:link w:val="1"/>
    <w:rsid w:val="004E0D28"/>
    <w:pPr>
      <w:widowControl w:val="0"/>
      <w:shd w:val="clear" w:color="auto" w:fill="FFFFFF"/>
      <w:spacing w:before="240" w:after="240" w:line="0" w:lineRule="atLeast"/>
      <w:jc w:val="both"/>
      <w:outlineLvl w:val="0"/>
    </w:pPr>
    <w:rPr>
      <w:rFonts w:ascii="Times New Roman" w:eastAsia="Times New Roman" w:hAnsi="Times New Roman" w:cs="Times New Roman"/>
      <w:b/>
      <w:bCs/>
    </w:rPr>
  </w:style>
  <w:style w:type="table" w:styleId="a4">
    <w:name w:val="Table Grid"/>
    <w:basedOn w:val="a1"/>
    <w:uiPriority w:val="39"/>
    <w:rsid w:val="00BA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4"/>
    <w:uiPriority w:val="39"/>
    <w:rsid w:val="005E5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7540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5404"/>
    <w:rPr>
      <w:rFonts w:ascii="Segoe UI" w:hAnsi="Segoe UI" w:cs="Segoe UI"/>
      <w:sz w:val="18"/>
      <w:szCs w:val="18"/>
    </w:rPr>
  </w:style>
  <w:style w:type="table" w:customStyle="1" w:styleId="21">
    <w:name w:val="Сетка таблицы2"/>
    <w:basedOn w:val="a1"/>
    <w:next w:val="a4"/>
    <w:uiPriority w:val="39"/>
    <w:rsid w:val="00A834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4"/>
    <w:uiPriority w:val="39"/>
    <w:rsid w:val="00A834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1"/>
    <w:next w:val="a4"/>
    <w:uiPriority w:val="39"/>
    <w:rsid w:val="00A834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4"/>
    <w:uiPriority w:val="39"/>
    <w:rsid w:val="00A834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4"/>
    <w:uiPriority w:val="39"/>
    <w:rsid w:val="00085A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085A06"/>
    <w:pPr>
      <w:ind w:left="720"/>
      <w:contextualSpacing/>
    </w:pPr>
  </w:style>
  <w:style w:type="table" w:customStyle="1" w:styleId="7">
    <w:name w:val="Сетка таблицы7"/>
    <w:basedOn w:val="a1"/>
    <w:next w:val="a4"/>
    <w:uiPriority w:val="39"/>
    <w:rsid w:val="00085A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F6537A"/>
  </w:style>
  <w:style w:type="paragraph" w:styleId="a8">
    <w:name w:val="No Spacing"/>
    <w:link w:val="a9"/>
    <w:uiPriority w:val="1"/>
    <w:qFormat/>
    <w:rsid w:val="00F6537A"/>
    <w:pPr>
      <w:spacing w:after="0" w:line="240" w:lineRule="auto"/>
    </w:pPr>
    <w:rPr>
      <w:rFonts w:eastAsiaTheme="minorEastAsia"/>
      <w:lang w:eastAsia="ru-RU"/>
    </w:rPr>
  </w:style>
  <w:style w:type="paragraph" w:customStyle="1" w:styleId="Style2">
    <w:name w:val="Style2"/>
    <w:basedOn w:val="a"/>
    <w:uiPriority w:val="99"/>
    <w:rsid w:val="00E61FC7"/>
    <w:pPr>
      <w:widowControl w:val="0"/>
      <w:autoSpaceDE w:val="0"/>
      <w:autoSpaceDN w:val="0"/>
      <w:adjustRightInd w:val="0"/>
      <w:spacing w:after="0" w:line="432" w:lineRule="exact"/>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E61FC7"/>
    <w:rPr>
      <w:rFonts w:ascii="Times New Roman" w:hAnsi="Times New Roman" w:cs="Times New Roman"/>
      <w:b/>
      <w:bCs/>
      <w:sz w:val="34"/>
      <w:szCs w:val="34"/>
    </w:rPr>
  </w:style>
  <w:style w:type="paragraph" w:styleId="aa">
    <w:name w:val="Normal (Web)"/>
    <w:basedOn w:val="a"/>
    <w:unhideWhenUsed/>
    <w:rsid w:val="003A4C1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
    <w:name w:val="Сетка таблицы8"/>
    <w:basedOn w:val="a1"/>
    <w:next w:val="a4"/>
    <w:uiPriority w:val="39"/>
    <w:rsid w:val="007E7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4"/>
    <w:uiPriority w:val="39"/>
    <w:rsid w:val="007E7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4"/>
    <w:uiPriority w:val="39"/>
    <w:rsid w:val="007E7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39"/>
    <w:rsid w:val="007E7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1">
    <w:name w:val="Основной текст (10)_"/>
    <w:basedOn w:val="a0"/>
    <w:link w:val="102"/>
    <w:rsid w:val="00427689"/>
    <w:rPr>
      <w:rFonts w:ascii="Times New Roman" w:eastAsia="Times New Roman" w:hAnsi="Times New Roman" w:cs="Times New Roman"/>
      <w:b/>
      <w:bCs/>
      <w:shd w:val="clear" w:color="auto" w:fill="FFFFFF"/>
    </w:rPr>
  </w:style>
  <w:style w:type="character" w:customStyle="1" w:styleId="22">
    <w:name w:val="Основной текст (2) + Полужирный"/>
    <w:basedOn w:val="2"/>
    <w:rsid w:val="0042768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02">
    <w:name w:val="Основной текст (10)"/>
    <w:basedOn w:val="a"/>
    <w:link w:val="101"/>
    <w:rsid w:val="00427689"/>
    <w:pPr>
      <w:widowControl w:val="0"/>
      <w:shd w:val="clear" w:color="auto" w:fill="FFFFFF"/>
      <w:spacing w:before="8220" w:after="0" w:line="0" w:lineRule="atLeast"/>
      <w:jc w:val="right"/>
    </w:pPr>
    <w:rPr>
      <w:rFonts w:ascii="Times New Roman" w:eastAsia="Times New Roman" w:hAnsi="Times New Roman" w:cs="Times New Roman"/>
      <w:b/>
      <w:bCs/>
    </w:rPr>
  </w:style>
  <w:style w:type="character" w:customStyle="1" w:styleId="32">
    <w:name w:val="Заголовок №3_"/>
    <w:basedOn w:val="a0"/>
    <w:link w:val="33"/>
    <w:rsid w:val="00427689"/>
    <w:rPr>
      <w:rFonts w:ascii="Times New Roman" w:eastAsia="Times New Roman" w:hAnsi="Times New Roman" w:cs="Times New Roman"/>
      <w:b/>
      <w:bCs/>
      <w:shd w:val="clear" w:color="auto" w:fill="FFFFFF"/>
    </w:rPr>
  </w:style>
  <w:style w:type="paragraph" w:customStyle="1" w:styleId="33">
    <w:name w:val="Заголовок №3"/>
    <w:basedOn w:val="a"/>
    <w:link w:val="32"/>
    <w:rsid w:val="00427689"/>
    <w:pPr>
      <w:widowControl w:val="0"/>
      <w:shd w:val="clear" w:color="auto" w:fill="FFFFFF"/>
      <w:spacing w:after="0" w:line="250" w:lineRule="exact"/>
      <w:jc w:val="both"/>
      <w:outlineLvl w:val="2"/>
    </w:pPr>
    <w:rPr>
      <w:rFonts w:ascii="Times New Roman" w:eastAsia="Times New Roman" w:hAnsi="Times New Roman" w:cs="Times New Roman"/>
      <w:b/>
      <w:bCs/>
    </w:rPr>
  </w:style>
  <w:style w:type="character" w:customStyle="1" w:styleId="40">
    <w:name w:val="Заголовок 4 Знак"/>
    <w:basedOn w:val="a0"/>
    <w:link w:val="4"/>
    <w:uiPriority w:val="9"/>
    <w:rsid w:val="00762F1A"/>
    <w:rPr>
      <w:rFonts w:asciiTheme="majorHAnsi" w:eastAsiaTheme="majorEastAsia" w:hAnsiTheme="majorHAnsi" w:cstheme="majorBidi"/>
      <w:b/>
      <w:bCs/>
      <w:i/>
      <w:iCs/>
      <w:color w:val="5B9BD5" w:themeColor="accent1"/>
    </w:rPr>
  </w:style>
  <w:style w:type="numbering" w:customStyle="1" w:styleId="23">
    <w:name w:val="Нет списка2"/>
    <w:next w:val="a2"/>
    <w:uiPriority w:val="99"/>
    <w:semiHidden/>
    <w:unhideWhenUsed/>
    <w:rsid w:val="00762F1A"/>
  </w:style>
  <w:style w:type="paragraph" w:styleId="ab">
    <w:name w:val="Body Text Indent"/>
    <w:basedOn w:val="a"/>
    <w:link w:val="ac"/>
    <w:rsid w:val="00762F1A"/>
    <w:pPr>
      <w:spacing w:after="0" w:line="240" w:lineRule="auto"/>
      <w:ind w:left="585"/>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762F1A"/>
    <w:rPr>
      <w:rFonts w:ascii="Times New Roman" w:eastAsia="Times New Roman" w:hAnsi="Times New Roman" w:cs="Times New Roman"/>
      <w:sz w:val="28"/>
      <w:szCs w:val="24"/>
      <w:lang w:eastAsia="ru-RU"/>
    </w:rPr>
  </w:style>
  <w:style w:type="paragraph" w:customStyle="1" w:styleId="14">
    <w:name w:val="Обычный1"/>
    <w:rsid w:val="00762F1A"/>
    <w:pPr>
      <w:spacing w:after="0" w:line="240" w:lineRule="auto"/>
    </w:pPr>
    <w:rPr>
      <w:rFonts w:ascii="Times New Roman" w:eastAsia="Times New Roman" w:hAnsi="Times New Roman" w:cs="Times New Roman"/>
      <w:sz w:val="24"/>
      <w:szCs w:val="20"/>
      <w:lang w:eastAsia="ru-RU"/>
    </w:rPr>
  </w:style>
  <w:style w:type="character" w:styleId="ad">
    <w:name w:val="Strong"/>
    <w:basedOn w:val="a0"/>
    <w:qFormat/>
    <w:rsid w:val="00762F1A"/>
    <w:rPr>
      <w:b/>
      <w:bCs/>
    </w:rPr>
  </w:style>
  <w:style w:type="paragraph" w:customStyle="1" w:styleId="15">
    <w:name w:val="Абзац списка1"/>
    <w:basedOn w:val="a"/>
    <w:rsid w:val="00762F1A"/>
    <w:pPr>
      <w:spacing w:after="200" w:line="276" w:lineRule="auto"/>
      <w:ind w:left="720"/>
    </w:pPr>
    <w:rPr>
      <w:rFonts w:ascii="Calibri" w:eastAsia="Times New Roman" w:hAnsi="Calibri" w:cs="Times New Roman"/>
      <w:lang w:eastAsia="ru-RU"/>
    </w:rPr>
  </w:style>
  <w:style w:type="character" w:customStyle="1" w:styleId="a9">
    <w:name w:val="Без интервала Знак"/>
    <w:basedOn w:val="a0"/>
    <w:link w:val="a8"/>
    <w:uiPriority w:val="1"/>
    <w:rsid w:val="00762F1A"/>
    <w:rPr>
      <w:rFonts w:eastAsiaTheme="minorEastAsia"/>
      <w:lang w:eastAsia="ru-RU"/>
    </w:rPr>
  </w:style>
  <w:style w:type="paragraph" w:styleId="ae">
    <w:name w:val="Title"/>
    <w:basedOn w:val="a"/>
    <w:link w:val="af"/>
    <w:qFormat/>
    <w:rsid w:val="00762F1A"/>
    <w:pPr>
      <w:spacing w:after="0" w:line="240" w:lineRule="auto"/>
      <w:jc w:val="center"/>
    </w:pPr>
    <w:rPr>
      <w:rFonts w:ascii="Times New Roman" w:eastAsia="Times New Roman" w:hAnsi="Times New Roman" w:cs="Times New Roman"/>
      <w:b/>
      <w:sz w:val="24"/>
      <w:szCs w:val="20"/>
      <w:lang w:eastAsia="ru-RU"/>
    </w:rPr>
  </w:style>
  <w:style w:type="character" w:customStyle="1" w:styleId="af">
    <w:name w:val="Название Знак"/>
    <w:basedOn w:val="a0"/>
    <w:link w:val="ae"/>
    <w:rsid w:val="00762F1A"/>
    <w:rPr>
      <w:rFonts w:ascii="Times New Roman" w:eastAsia="Times New Roman" w:hAnsi="Times New Roman" w:cs="Times New Roman"/>
      <w:b/>
      <w:sz w:val="24"/>
      <w:szCs w:val="20"/>
      <w:lang w:eastAsia="ru-RU"/>
    </w:rPr>
  </w:style>
  <w:style w:type="table" w:customStyle="1" w:styleId="121">
    <w:name w:val="Сетка таблицы12"/>
    <w:basedOn w:val="a1"/>
    <w:next w:val="a4"/>
    <w:rsid w:val="00762F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Выделение1"/>
    <w:basedOn w:val="a0"/>
    <w:qFormat/>
    <w:rsid w:val="00762F1A"/>
    <w:rPr>
      <w:rFonts w:ascii="Calibri" w:hAnsi="Calibri"/>
      <w:b/>
      <w:i/>
      <w:iCs/>
    </w:rPr>
  </w:style>
  <w:style w:type="paragraph" w:customStyle="1" w:styleId="Default">
    <w:name w:val="Default"/>
    <w:rsid w:val="00762F1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10">
    <w:name w:val="Сетка таблицы21"/>
    <w:basedOn w:val="a1"/>
    <w:next w:val="a4"/>
    <w:uiPriority w:val="39"/>
    <w:rsid w:val="00762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4"/>
    <w:uiPriority w:val="39"/>
    <w:rsid w:val="00762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4"/>
    <w:uiPriority w:val="39"/>
    <w:rsid w:val="00762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4"/>
    <w:uiPriority w:val="39"/>
    <w:rsid w:val="00762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4"/>
    <w:uiPriority w:val="39"/>
    <w:rsid w:val="00762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sid w:val="00762F1A"/>
    <w:rPr>
      <w:i/>
      <w:iCs/>
    </w:rPr>
  </w:style>
  <w:style w:type="paragraph" w:styleId="af1">
    <w:name w:val="Body Text"/>
    <w:basedOn w:val="a"/>
    <w:link w:val="af2"/>
    <w:uiPriority w:val="99"/>
    <w:semiHidden/>
    <w:unhideWhenUsed/>
    <w:rsid w:val="00973F1D"/>
    <w:pPr>
      <w:spacing w:after="120"/>
    </w:pPr>
  </w:style>
  <w:style w:type="character" w:customStyle="1" w:styleId="af2">
    <w:name w:val="Основной текст Знак"/>
    <w:basedOn w:val="a0"/>
    <w:link w:val="af1"/>
    <w:uiPriority w:val="99"/>
    <w:semiHidden/>
    <w:rsid w:val="00973F1D"/>
  </w:style>
  <w:style w:type="character" w:customStyle="1" w:styleId="30">
    <w:name w:val="Заголовок 3 Знак"/>
    <w:basedOn w:val="a0"/>
    <w:link w:val="3"/>
    <w:uiPriority w:val="9"/>
    <w:semiHidden/>
    <w:rsid w:val="00B43BB4"/>
    <w:rPr>
      <w:rFonts w:asciiTheme="majorHAnsi" w:eastAsiaTheme="majorEastAsia" w:hAnsiTheme="majorHAnsi" w:cstheme="majorBidi"/>
      <w:b/>
      <w:bCs/>
      <w:color w:val="5B9BD5" w:themeColor="accent1"/>
    </w:rPr>
  </w:style>
  <w:style w:type="table" w:customStyle="1" w:styleId="130">
    <w:name w:val="Сетка таблицы13"/>
    <w:basedOn w:val="a1"/>
    <w:next w:val="a4"/>
    <w:uiPriority w:val="59"/>
    <w:rsid w:val="0004124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4"/>
    <w:uiPriority w:val="59"/>
    <w:rsid w:val="0004124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4"/>
    <w:uiPriority w:val="59"/>
    <w:rsid w:val="0004124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A43"/>
  </w:style>
  <w:style w:type="paragraph" w:styleId="3">
    <w:name w:val="heading 3"/>
    <w:basedOn w:val="a"/>
    <w:next w:val="a"/>
    <w:link w:val="30"/>
    <w:uiPriority w:val="9"/>
    <w:semiHidden/>
    <w:unhideWhenUsed/>
    <w:qFormat/>
    <w:rsid w:val="00B43BB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62F1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E0D28"/>
    <w:rPr>
      <w:color w:val="0066CC"/>
      <w:u w:val="single"/>
    </w:rPr>
  </w:style>
  <w:style w:type="character" w:customStyle="1" w:styleId="2">
    <w:name w:val="Основной текст (2)_"/>
    <w:basedOn w:val="a0"/>
    <w:link w:val="20"/>
    <w:locked/>
    <w:rsid w:val="004E0D28"/>
    <w:rPr>
      <w:rFonts w:ascii="Times New Roman" w:eastAsia="Times New Roman" w:hAnsi="Times New Roman" w:cs="Times New Roman"/>
      <w:shd w:val="clear" w:color="auto" w:fill="FFFFFF"/>
    </w:rPr>
  </w:style>
  <w:style w:type="paragraph" w:customStyle="1" w:styleId="20">
    <w:name w:val="Основной текст (2)"/>
    <w:basedOn w:val="a"/>
    <w:link w:val="2"/>
    <w:rsid w:val="004E0D28"/>
    <w:pPr>
      <w:widowControl w:val="0"/>
      <w:shd w:val="clear" w:color="auto" w:fill="FFFFFF"/>
      <w:spacing w:after="0" w:line="274" w:lineRule="exact"/>
      <w:ind w:hanging="400"/>
      <w:jc w:val="both"/>
    </w:pPr>
    <w:rPr>
      <w:rFonts w:ascii="Times New Roman" w:eastAsia="Times New Roman" w:hAnsi="Times New Roman" w:cs="Times New Roman"/>
    </w:rPr>
  </w:style>
  <w:style w:type="character" w:customStyle="1" w:styleId="41">
    <w:name w:val="Основной текст (4)_"/>
    <w:basedOn w:val="a0"/>
    <w:link w:val="42"/>
    <w:locked/>
    <w:rsid w:val="004E0D28"/>
    <w:rPr>
      <w:rFonts w:ascii="Times New Roman" w:eastAsia="Times New Roman" w:hAnsi="Times New Roman" w:cs="Times New Roman"/>
      <w:b/>
      <w:bCs/>
      <w:shd w:val="clear" w:color="auto" w:fill="FFFFFF"/>
    </w:rPr>
  </w:style>
  <w:style w:type="paragraph" w:customStyle="1" w:styleId="42">
    <w:name w:val="Основной текст (4)"/>
    <w:basedOn w:val="a"/>
    <w:link w:val="41"/>
    <w:rsid w:val="004E0D28"/>
    <w:pPr>
      <w:widowControl w:val="0"/>
      <w:shd w:val="clear" w:color="auto" w:fill="FFFFFF"/>
      <w:spacing w:before="240" w:after="0" w:line="274" w:lineRule="exact"/>
      <w:jc w:val="both"/>
    </w:pPr>
    <w:rPr>
      <w:rFonts w:ascii="Times New Roman" w:eastAsia="Times New Roman" w:hAnsi="Times New Roman" w:cs="Times New Roman"/>
      <w:b/>
      <w:bCs/>
    </w:rPr>
  </w:style>
  <w:style w:type="character" w:customStyle="1" w:styleId="12">
    <w:name w:val="Заголовок №1 (2)_"/>
    <w:basedOn w:val="a0"/>
    <w:link w:val="120"/>
    <w:locked/>
    <w:rsid w:val="004E0D28"/>
    <w:rPr>
      <w:rFonts w:ascii="Times New Roman" w:eastAsia="Times New Roman" w:hAnsi="Times New Roman" w:cs="Times New Roman"/>
      <w:shd w:val="clear" w:color="auto" w:fill="FFFFFF"/>
    </w:rPr>
  </w:style>
  <w:style w:type="paragraph" w:customStyle="1" w:styleId="120">
    <w:name w:val="Заголовок №1 (2)"/>
    <w:basedOn w:val="a"/>
    <w:link w:val="12"/>
    <w:rsid w:val="004E0D28"/>
    <w:pPr>
      <w:widowControl w:val="0"/>
      <w:shd w:val="clear" w:color="auto" w:fill="FFFFFF"/>
      <w:spacing w:after="180" w:line="0" w:lineRule="atLeast"/>
      <w:ind w:hanging="440"/>
      <w:jc w:val="both"/>
      <w:outlineLvl w:val="0"/>
    </w:pPr>
    <w:rPr>
      <w:rFonts w:ascii="Times New Roman" w:eastAsia="Times New Roman" w:hAnsi="Times New Roman" w:cs="Times New Roman"/>
    </w:rPr>
  </w:style>
  <w:style w:type="character" w:customStyle="1" w:styleId="1">
    <w:name w:val="Заголовок №1_"/>
    <w:basedOn w:val="a0"/>
    <w:link w:val="10"/>
    <w:locked/>
    <w:rsid w:val="004E0D28"/>
    <w:rPr>
      <w:rFonts w:ascii="Times New Roman" w:eastAsia="Times New Roman" w:hAnsi="Times New Roman" w:cs="Times New Roman"/>
      <w:b/>
      <w:bCs/>
      <w:shd w:val="clear" w:color="auto" w:fill="FFFFFF"/>
    </w:rPr>
  </w:style>
  <w:style w:type="paragraph" w:customStyle="1" w:styleId="10">
    <w:name w:val="Заголовок №1"/>
    <w:basedOn w:val="a"/>
    <w:link w:val="1"/>
    <w:rsid w:val="004E0D28"/>
    <w:pPr>
      <w:widowControl w:val="0"/>
      <w:shd w:val="clear" w:color="auto" w:fill="FFFFFF"/>
      <w:spacing w:before="240" w:after="240" w:line="0" w:lineRule="atLeast"/>
      <w:jc w:val="both"/>
      <w:outlineLvl w:val="0"/>
    </w:pPr>
    <w:rPr>
      <w:rFonts w:ascii="Times New Roman" w:eastAsia="Times New Roman" w:hAnsi="Times New Roman" w:cs="Times New Roman"/>
      <w:b/>
      <w:bCs/>
    </w:rPr>
  </w:style>
  <w:style w:type="table" w:styleId="a4">
    <w:name w:val="Table Grid"/>
    <w:basedOn w:val="a1"/>
    <w:uiPriority w:val="39"/>
    <w:rsid w:val="00BA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4"/>
    <w:uiPriority w:val="39"/>
    <w:rsid w:val="005E5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7540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5404"/>
    <w:rPr>
      <w:rFonts w:ascii="Segoe UI" w:hAnsi="Segoe UI" w:cs="Segoe UI"/>
      <w:sz w:val="18"/>
      <w:szCs w:val="18"/>
    </w:rPr>
  </w:style>
  <w:style w:type="table" w:customStyle="1" w:styleId="21">
    <w:name w:val="Сетка таблицы2"/>
    <w:basedOn w:val="a1"/>
    <w:next w:val="a4"/>
    <w:uiPriority w:val="39"/>
    <w:rsid w:val="00A834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4"/>
    <w:uiPriority w:val="39"/>
    <w:rsid w:val="00A834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1"/>
    <w:next w:val="a4"/>
    <w:uiPriority w:val="39"/>
    <w:rsid w:val="00A834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4"/>
    <w:uiPriority w:val="39"/>
    <w:rsid w:val="00A834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4"/>
    <w:uiPriority w:val="39"/>
    <w:rsid w:val="00085A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085A06"/>
    <w:pPr>
      <w:ind w:left="720"/>
      <w:contextualSpacing/>
    </w:pPr>
  </w:style>
  <w:style w:type="table" w:customStyle="1" w:styleId="7">
    <w:name w:val="Сетка таблицы7"/>
    <w:basedOn w:val="a1"/>
    <w:next w:val="a4"/>
    <w:uiPriority w:val="39"/>
    <w:rsid w:val="00085A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F6537A"/>
  </w:style>
  <w:style w:type="paragraph" w:styleId="a8">
    <w:name w:val="No Spacing"/>
    <w:link w:val="a9"/>
    <w:uiPriority w:val="1"/>
    <w:qFormat/>
    <w:rsid w:val="00F6537A"/>
    <w:pPr>
      <w:spacing w:after="0" w:line="240" w:lineRule="auto"/>
    </w:pPr>
    <w:rPr>
      <w:rFonts w:eastAsiaTheme="minorEastAsia"/>
      <w:lang w:eastAsia="ru-RU"/>
    </w:rPr>
  </w:style>
  <w:style w:type="paragraph" w:customStyle="1" w:styleId="Style2">
    <w:name w:val="Style2"/>
    <w:basedOn w:val="a"/>
    <w:uiPriority w:val="99"/>
    <w:rsid w:val="00E61FC7"/>
    <w:pPr>
      <w:widowControl w:val="0"/>
      <w:autoSpaceDE w:val="0"/>
      <w:autoSpaceDN w:val="0"/>
      <w:adjustRightInd w:val="0"/>
      <w:spacing w:after="0" w:line="432" w:lineRule="exact"/>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E61FC7"/>
    <w:rPr>
      <w:rFonts w:ascii="Times New Roman" w:hAnsi="Times New Roman" w:cs="Times New Roman"/>
      <w:b/>
      <w:bCs/>
      <w:sz w:val="34"/>
      <w:szCs w:val="34"/>
    </w:rPr>
  </w:style>
  <w:style w:type="paragraph" w:styleId="aa">
    <w:name w:val="Normal (Web)"/>
    <w:basedOn w:val="a"/>
    <w:unhideWhenUsed/>
    <w:rsid w:val="003A4C1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
    <w:name w:val="Сетка таблицы8"/>
    <w:basedOn w:val="a1"/>
    <w:next w:val="a4"/>
    <w:uiPriority w:val="39"/>
    <w:rsid w:val="007E7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4"/>
    <w:uiPriority w:val="39"/>
    <w:rsid w:val="007E7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4"/>
    <w:uiPriority w:val="39"/>
    <w:rsid w:val="007E7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39"/>
    <w:rsid w:val="007E7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1">
    <w:name w:val="Основной текст (10)_"/>
    <w:basedOn w:val="a0"/>
    <w:link w:val="102"/>
    <w:rsid w:val="00427689"/>
    <w:rPr>
      <w:rFonts w:ascii="Times New Roman" w:eastAsia="Times New Roman" w:hAnsi="Times New Roman" w:cs="Times New Roman"/>
      <w:b/>
      <w:bCs/>
      <w:shd w:val="clear" w:color="auto" w:fill="FFFFFF"/>
    </w:rPr>
  </w:style>
  <w:style w:type="character" w:customStyle="1" w:styleId="22">
    <w:name w:val="Основной текст (2) + Полужирный"/>
    <w:basedOn w:val="2"/>
    <w:rsid w:val="0042768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02">
    <w:name w:val="Основной текст (10)"/>
    <w:basedOn w:val="a"/>
    <w:link w:val="101"/>
    <w:rsid w:val="00427689"/>
    <w:pPr>
      <w:widowControl w:val="0"/>
      <w:shd w:val="clear" w:color="auto" w:fill="FFFFFF"/>
      <w:spacing w:before="8220" w:after="0" w:line="0" w:lineRule="atLeast"/>
      <w:jc w:val="right"/>
    </w:pPr>
    <w:rPr>
      <w:rFonts w:ascii="Times New Roman" w:eastAsia="Times New Roman" w:hAnsi="Times New Roman" w:cs="Times New Roman"/>
      <w:b/>
      <w:bCs/>
    </w:rPr>
  </w:style>
  <w:style w:type="character" w:customStyle="1" w:styleId="32">
    <w:name w:val="Заголовок №3_"/>
    <w:basedOn w:val="a0"/>
    <w:link w:val="33"/>
    <w:rsid w:val="00427689"/>
    <w:rPr>
      <w:rFonts w:ascii="Times New Roman" w:eastAsia="Times New Roman" w:hAnsi="Times New Roman" w:cs="Times New Roman"/>
      <w:b/>
      <w:bCs/>
      <w:shd w:val="clear" w:color="auto" w:fill="FFFFFF"/>
    </w:rPr>
  </w:style>
  <w:style w:type="paragraph" w:customStyle="1" w:styleId="33">
    <w:name w:val="Заголовок №3"/>
    <w:basedOn w:val="a"/>
    <w:link w:val="32"/>
    <w:rsid w:val="00427689"/>
    <w:pPr>
      <w:widowControl w:val="0"/>
      <w:shd w:val="clear" w:color="auto" w:fill="FFFFFF"/>
      <w:spacing w:after="0" w:line="250" w:lineRule="exact"/>
      <w:jc w:val="both"/>
      <w:outlineLvl w:val="2"/>
    </w:pPr>
    <w:rPr>
      <w:rFonts w:ascii="Times New Roman" w:eastAsia="Times New Roman" w:hAnsi="Times New Roman" w:cs="Times New Roman"/>
      <w:b/>
      <w:bCs/>
    </w:rPr>
  </w:style>
  <w:style w:type="character" w:customStyle="1" w:styleId="40">
    <w:name w:val="Заголовок 4 Знак"/>
    <w:basedOn w:val="a0"/>
    <w:link w:val="4"/>
    <w:uiPriority w:val="9"/>
    <w:rsid w:val="00762F1A"/>
    <w:rPr>
      <w:rFonts w:asciiTheme="majorHAnsi" w:eastAsiaTheme="majorEastAsia" w:hAnsiTheme="majorHAnsi" w:cstheme="majorBidi"/>
      <w:b/>
      <w:bCs/>
      <w:i/>
      <w:iCs/>
      <w:color w:val="5B9BD5" w:themeColor="accent1"/>
    </w:rPr>
  </w:style>
  <w:style w:type="numbering" w:customStyle="1" w:styleId="23">
    <w:name w:val="Нет списка2"/>
    <w:next w:val="a2"/>
    <w:uiPriority w:val="99"/>
    <w:semiHidden/>
    <w:unhideWhenUsed/>
    <w:rsid w:val="00762F1A"/>
  </w:style>
  <w:style w:type="paragraph" w:styleId="ab">
    <w:name w:val="Body Text Indent"/>
    <w:basedOn w:val="a"/>
    <w:link w:val="ac"/>
    <w:rsid w:val="00762F1A"/>
    <w:pPr>
      <w:spacing w:after="0" w:line="240" w:lineRule="auto"/>
      <w:ind w:left="585"/>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762F1A"/>
    <w:rPr>
      <w:rFonts w:ascii="Times New Roman" w:eastAsia="Times New Roman" w:hAnsi="Times New Roman" w:cs="Times New Roman"/>
      <w:sz w:val="28"/>
      <w:szCs w:val="24"/>
      <w:lang w:eastAsia="ru-RU"/>
    </w:rPr>
  </w:style>
  <w:style w:type="paragraph" w:customStyle="1" w:styleId="14">
    <w:name w:val="Обычный1"/>
    <w:rsid w:val="00762F1A"/>
    <w:pPr>
      <w:spacing w:after="0" w:line="240" w:lineRule="auto"/>
    </w:pPr>
    <w:rPr>
      <w:rFonts w:ascii="Times New Roman" w:eastAsia="Times New Roman" w:hAnsi="Times New Roman" w:cs="Times New Roman"/>
      <w:sz w:val="24"/>
      <w:szCs w:val="20"/>
      <w:lang w:eastAsia="ru-RU"/>
    </w:rPr>
  </w:style>
  <w:style w:type="character" w:styleId="ad">
    <w:name w:val="Strong"/>
    <w:basedOn w:val="a0"/>
    <w:qFormat/>
    <w:rsid w:val="00762F1A"/>
    <w:rPr>
      <w:b/>
      <w:bCs/>
    </w:rPr>
  </w:style>
  <w:style w:type="paragraph" w:customStyle="1" w:styleId="15">
    <w:name w:val="Абзац списка1"/>
    <w:basedOn w:val="a"/>
    <w:rsid w:val="00762F1A"/>
    <w:pPr>
      <w:spacing w:after="200" w:line="276" w:lineRule="auto"/>
      <w:ind w:left="720"/>
    </w:pPr>
    <w:rPr>
      <w:rFonts w:ascii="Calibri" w:eastAsia="Times New Roman" w:hAnsi="Calibri" w:cs="Times New Roman"/>
      <w:lang w:eastAsia="ru-RU"/>
    </w:rPr>
  </w:style>
  <w:style w:type="character" w:customStyle="1" w:styleId="a9">
    <w:name w:val="Без интервала Знак"/>
    <w:basedOn w:val="a0"/>
    <w:link w:val="a8"/>
    <w:uiPriority w:val="1"/>
    <w:rsid w:val="00762F1A"/>
    <w:rPr>
      <w:rFonts w:eastAsiaTheme="minorEastAsia"/>
      <w:lang w:eastAsia="ru-RU"/>
    </w:rPr>
  </w:style>
  <w:style w:type="paragraph" w:styleId="ae">
    <w:name w:val="Title"/>
    <w:basedOn w:val="a"/>
    <w:link w:val="af"/>
    <w:qFormat/>
    <w:rsid w:val="00762F1A"/>
    <w:pPr>
      <w:spacing w:after="0" w:line="240" w:lineRule="auto"/>
      <w:jc w:val="center"/>
    </w:pPr>
    <w:rPr>
      <w:rFonts w:ascii="Times New Roman" w:eastAsia="Times New Roman" w:hAnsi="Times New Roman" w:cs="Times New Roman"/>
      <w:b/>
      <w:sz w:val="24"/>
      <w:szCs w:val="20"/>
      <w:lang w:eastAsia="ru-RU"/>
    </w:rPr>
  </w:style>
  <w:style w:type="character" w:customStyle="1" w:styleId="af">
    <w:name w:val="Название Знак"/>
    <w:basedOn w:val="a0"/>
    <w:link w:val="ae"/>
    <w:rsid w:val="00762F1A"/>
    <w:rPr>
      <w:rFonts w:ascii="Times New Roman" w:eastAsia="Times New Roman" w:hAnsi="Times New Roman" w:cs="Times New Roman"/>
      <w:b/>
      <w:sz w:val="24"/>
      <w:szCs w:val="20"/>
      <w:lang w:eastAsia="ru-RU"/>
    </w:rPr>
  </w:style>
  <w:style w:type="table" w:customStyle="1" w:styleId="121">
    <w:name w:val="Сетка таблицы12"/>
    <w:basedOn w:val="a1"/>
    <w:next w:val="a4"/>
    <w:rsid w:val="00762F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Выделение1"/>
    <w:basedOn w:val="a0"/>
    <w:qFormat/>
    <w:rsid w:val="00762F1A"/>
    <w:rPr>
      <w:rFonts w:ascii="Calibri" w:hAnsi="Calibri"/>
      <w:b/>
      <w:i/>
      <w:iCs/>
    </w:rPr>
  </w:style>
  <w:style w:type="paragraph" w:customStyle="1" w:styleId="Default">
    <w:name w:val="Default"/>
    <w:rsid w:val="00762F1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10">
    <w:name w:val="Сетка таблицы21"/>
    <w:basedOn w:val="a1"/>
    <w:next w:val="a4"/>
    <w:uiPriority w:val="39"/>
    <w:rsid w:val="00762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4"/>
    <w:uiPriority w:val="39"/>
    <w:rsid w:val="00762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4"/>
    <w:uiPriority w:val="39"/>
    <w:rsid w:val="00762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4"/>
    <w:uiPriority w:val="39"/>
    <w:rsid w:val="00762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4"/>
    <w:uiPriority w:val="39"/>
    <w:rsid w:val="00762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sid w:val="00762F1A"/>
    <w:rPr>
      <w:i/>
      <w:iCs/>
    </w:rPr>
  </w:style>
  <w:style w:type="paragraph" w:styleId="af1">
    <w:name w:val="Body Text"/>
    <w:basedOn w:val="a"/>
    <w:link w:val="af2"/>
    <w:uiPriority w:val="99"/>
    <w:semiHidden/>
    <w:unhideWhenUsed/>
    <w:rsid w:val="00973F1D"/>
    <w:pPr>
      <w:spacing w:after="120"/>
    </w:pPr>
  </w:style>
  <w:style w:type="character" w:customStyle="1" w:styleId="af2">
    <w:name w:val="Основной текст Знак"/>
    <w:basedOn w:val="a0"/>
    <w:link w:val="af1"/>
    <w:uiPriority w:val="99"/>
    <w:semiHidden/>
    <w:rsid w:val="00973F1D"/>
  </w:style>
  <w:style w:type="character" w:customStyle="1" w:styleId="30">
    <w:name w:val="Заголовок 3 Знак"/>
    <w:basedOn w:val="a0"/>
    <w:link w:val="3"/>
    <w:uiPriority w:val="9"/>
    <w:semiHidden/>
    <w:rsid w:val="00B43BB4"/>
    <w:rPr>
      <w:rFonts w:asciiTheme="majorHAnsi" w:eastAsiaTheme="majorEastAsia" w:hAnsiTheme="majorHAnsi" w:cstheme="majorBidi"/>
      <w:b/>
      <w:bCs/>
      <w:color w:val="5B9BD5" w:themeColor="accent1"/>
    </w:rPr>
  </w:style>
  <w:style w:type="table" w:customStyle="1" w:styleId="130">
    <w:name w:val="Сетка таблицы13"/>
    <w:basedOn w:val="a1"/>
    <w:next w:val="a4"/>
    <w:uiPriority w:val="59"/>
    <w:rsid w:val="0004124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4"/>
    <w:uiPriority w:val="59"/>
    <w:rsid w:val="0004124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4"/>
    <w:uiPriority w:val="59"/>
    <w:rsid w:val="0004124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866039">
      <w:bodyDiv w:val="1"/>
      <w:marLeft w:val="0"/>
      <w:marRight w:val="0"/>
      <w:marTop w:val="0"/>
      <w:marBottom w:val="0"/>
      <w:divBdr>
        <w:top w:val="none" w:sz="0" w:space="0" w:color="auto"/>
        <w:left w:val="none" w:sz="0" w:space="0" w:color="auto"/>
        <w:bottom w:val="none" w:sz="0" w:space="0" w:color="auto"/>
        <w:right w:val="none" w:sz="0" w:space="0" w:color="auto"/>
      </w:divBdr>
    </w:div>
    <w:div w:id="700206026">
      <w:bodyDiv w:val="1"/>
      <w:marLeft w:val="0"/>
      <w:marRight w:val="0"/>
      <w:marTop w:val="0"/>
      <w:marBottom w:val="0"/>
      <w:divBdr>
        <w:top w:val="none" w:sz="0" w:space="0" w:color="auto"/>
        <w:left w:val="none" w:sz="0" w:space="0" w:color="auto"/>
        <w:bottom w:val="none" w:sz="0" w:space="0" w:color="auto"/>
        <w:right w:val="none" w:sz="0" w:space="0" w:color="auto"/>
      </w:divBdr>
    </w:div>
    <w:div w:id="962537801">
      <w:bodyDiv w:val="1"/>
      <w:marLeft w:val="0"/>
      <w:marRight w:val="0"/>
      <w:marTop w:val="0"/>
      <w:marBottom w:val="0"/>
      <w:divBdr>
        <w:top w:val="none" w:sz="0" w:space="0" w:color="auto"/>
        <w:left w:val="none" w:sz="0" w:space="0" w:color="auto"/>
        <w:bottom w:val="none" w:sz="0" w:space="0" w:color="auto"/>
        <w:right w:val="none" w:sz="0" w:space="0" w:color="auto"/>
      </w:divBdr>
      <w:divsChild>
        <w:div w:id="1860846702">
          <w:marLeft w:val="0"/>
          <w:marRight w:val="0"/>
          <w:marTop w:val="0"/>
          <w:marBottom w:val="0"/>
          <w:divBdr>
            <w:top w:val="none" w:sz="0" w:space="0" w:color="auto"/>
            <w:left w:val="none" w:sz="0" w:space="0" w:color="auto"/>
            <w:bottom w:val="none" w:sz="0" w:space="0" w:color="auto"/>
            <w:right w:val="none" w:sz="0" w:space="0" w:color="auto"/>
          </w:divBdr>
          <w:divsChild>
            <w:div w:id="305010816">
              <w:marLeft w:val="0"/>
              <w:marRight w:val="0"/>
              <w:marTop w:val="0"/>
              <w:marBottom w:val="0"/>
              <w:divBdr>
                <w:top w:val="none" w:sz="0" w:space="0" w:color="auto"/>
                <w:left w:val="none" w:sz="0" w:space="0" w:color="auto"/>
                <w:bottom w:val="none" w:sz="0" w:space="0" w:color="auto"/>
                <w:right w:val="none" w:sz="0" w:space="0" w:color="auto"/>
              </w:divBdr>
              <w:divsChild>
                <w:div w:id="1821265379">
                  <w:marLeft w:val="0"/>
                  <w:marRight w:val="0"/>
                  <w:marTop w:val="0"/>
                  <w:marBottom w:val="0"/>
                  <w:divBdr>
                    <w:top w:val="none" w:sz="0" w:space="0" w:color="auto"/>
                    <w:left w:val="none" w:sz="0" w:space="0" w:color="auto"/>
                    <w:bottom w:val="none" w:sz="0" w:space="0" w:color="auto"/>
                    <w:right w:val="none" w:sz="0" w:space="0" w:color="auto"/>
                  </w:divBdr>
                  <w:divsChild>
                    <w:div w:id="1149980383">
                      <w:marLeft w:val="0"/>
                      <w:marRight w:val="0"/>
                      <w:marTop w:val="0"/>
                      <w:marBottom w:val="0"/>
                      <w:divBdr>
                        <w:top w:val="none" w:sz="0" w:space="0" w:color="auto"/>
                        <w:left w:val="none" w:sz="0" w:space="0" w:color="auto"/>
                        <w:bottom w:val="none" w:sz="0" w:space="0" w:color="auto"/>
                        <w:right w:val="none" w:sz="0" w:space="0" w:color="auto"/>
                      </w:divBdr>
                      <w:divsChild>
                        <w:div w:id="207838937">
                          <w:marLeft w:val="0"/>
                          <w:marRight w:val="0"/>
                          <w:marTop w:val="0"/>
                          <w:marBottom w:val="0"/>
                          <w:divBdr>
                            <w:top w:val="none" w:sz="0" w:space="0" w:color="auto"/>
                            <w:left w:val="none" w:sz="0" w:space="0" w:color="auto"/>
                            <w:bottom w:val="none" w:sz="0" w:space="0" w:color="auto"/>
                            <w:right w:val="none" w:sz="0" w:space="0" w:color="auto"/>
                          </w:divBdr>
                          <w:divsChild>
                            <w:div w:id="2136676971">
                              <w:marLeft w:val="0"/>
                              <w:marRight w:val="0"/>
                              <w:marTop w:val="0"/>
                              <w:marBottom w:val="0"/>
                              <w:divBdr>
                                <w:top w:val="none" w:sz="0" w:space="0" w:color="auto"/>
                                <w:left w:val="none" w:sz="0" w:space="0" w:color="auto"/>
                                <w:bottom w:val="none" w:sz="0" w:space="0" w:color="auto"/>
                                <w:right w:val="none" w:sz="0" w:space="0" w:color="auto"/>
                              </w:divBdr>
                              <w:divsChild>
                                <w:div w:id="174819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849787">
      <w:bodyDiv w:val="1"/>
      <w:marLeft w:val="0"/>
      <w:marRight w:val="0"/>
      <w:marTop w:val="0"/>
      <w:marBottom w:val="0"/>
      <w:divBdr>
        <w:top w:val="none" w:sz="0" w:space="0" w:color="auto"/>
        <w:left w:val="none" w:sz="0" w:space="0" w:color="auto"/>
        <w:bottom w:val="none" w:sz="0" w:space="0" w:color="auto"/>
        <w:right w:val="none" w:sz="0" w:space="0" w:color="auto"/>
      </w:divBdr>
      <w:divsChild>
        <w:div w:id="1536229745">
          <w:marLeft w:val="0"/>
          <w:marRight w:val="0"/>
          <w:marTop w:val="0"/>
          <w:marBottom w:val="0"/>
          <w:divBdr>
            <w:top w:val="none" w:sz="0" w:space="0" w:color="auto"/>
            <w:left w:val="none" w:sz="0" w:space="0" w:color="auto"/>
            <w:bottom w:val="none" w:sz="0" w:space="0" w:color="auto"/>
            <w:right w:val="none" w:sz="0" w:space="0" w:color="auto"/>
          </w:divBdr>
          <w:divsChild>
            <w:div w:id="703095277">
              <w:marLeft w:val="0"/>
              <w:marRight w:val="0"/>
              <w:marTop w:val="0"/>
              <w:marBottom w:val="0"/>
              <w:divBdr>
                <w:top w:val="none" w:sz="0" w:space="0" w:color="auto"/>
                <w:left w:val="none" w:sz="0" w:space="0" w:color="auto"/>
                <w:bottom w:val="none" w:sz="0" w:space="0" w:color="auto"/>
                <w:right w:val="none" w:sz="0" w:space="0" w:color="auto"/>
              </w:divBdr>
              <w:divsChild>
                <w:div w:id="1718241429">
                  <w:marLeft w:val="0"/>
                  <w:marRight w:val="0"/>
                  <w:marTop w:val="0"/>
                  <w:marBottom w:val="0"/>
                  <w:divBdr>
                    <w:top w:val="single" w:sz="12" w:space="30" w:color="FFFFFF"/>
                    <w:left w:val="none" w:sz="0" w:space="0" w:color="auto"/>
                    <w:bottom w:val="none" w:sz="0" w:space="0" w:color="auto"/>
                    <w:right w:val="none" w:sz="0" w:space="0" w:color="auto"/>
                  </w:divBdr>
                  <w:divsChild>
                    <w:div w:id="56129834">
                      <w:marLeft w:val="0"/>
                      <w:marRight w:val="0"/>
                      <w:marTop w:val="0"/>
                      <w:marBottom w:val="0"/>
                      <w:divBdr>
                        <w:top w:val="none" w:sz="0" w:space="0" w:color="auto"/>
                        <w:left w:val="none" w:sz="0" w:space="0" w:color="auto"/>
                        <w:bottom w:val="none" w:sz="0" w:space="0" w:color="auto"/>
                        <w:right w:val="none" w:sz="0" w:space="0" w:color="auto"/>
                      </w:divBdr>
                      <w:divsChild>
                        <w:div w:id="1131676986">
                          <w:marLeft w:val="0"/>
                          <w:marRight w:val="0"/>
                          <w:marTop w:val="0"/>
                          <w:marBottom w:val="0"/>
                          <w:divBdr>
                            <w:top w:val="none" w:sz="0" w:space="0" w:color="auto"/>
                            <w:left w:val="none" w:sz="0" w:space="0" w:color="auto"/>
                            <w:bottom w:val="none" w:sz="0" w:space="0" w:color="auto"/>
                            <w:right w:val="none" w:sz="0" w:space="0" w:color="auto"/>
                          </w:divBdr>
                          <w:divsChild>
                            <w:div w:id="967392852">
                              <w:marLeft w:val="0"/>
                              <w:marRight w:val="0"/>
                              <w:marTop w:val="0"/>
                              <w:marBottom w:val="0"/>
                              <w:divBdr>
                                <w:top w:val="none" w:sz="0" w:space="0" w:color="auto"/>
                                <w:left w:val="none" w:sz="0" w:space="0" w:color="auto"/>
                                <w:bottom w:val="none" w:sz="0" w:space="0" w:color="auto"/>
                                <w:right w:val="none" w:sz="0" w:space="0" w:color="auto"/>
                              </w:divBdr>
                              <w:divsChild>
                                <w:div w:id="697658977">
                                  <w:marLeft w:val="0"/>
                                  <w:marRight w:val="0"/>
                                  <w:marTop w:val="0"/>
                                  <w:marBottom w:val="0"/>
                                  <w:divBdr>
                                    <w:top w:val="none" w:sz="0" w:space="0" w:color="auto"/>
                                    <w:left w:val="none" w:sz="0" w:space="0" w:color="auto"/>
                                    <w:bottom w:val="none" w:sz="0" w:space="0" w:color="auto"/>
                                    <w:right w:val="none" w:sz="0" w:space="0" w:color="auto"/>
                                  </w:divBdr>
                                  <w:divsChild>
                                    <w:div w:id="321397033">
                                      <w:marLeft w:val="0"/>
                                      <w:marRight w:val="0"/>
                                      <w:marTop w:val="0"/>
                                      <w:marBottom w:val="0"/>
                                      <w:divBdr>
                                        <w:top w:val="none" w:sz="0" w:space="0" w:color="auto"/>
                                        <w:left w:val="none" w:sz="0" w:space="0" w:color="auto"/>
                                        <w:bottom w:val="none" w:sz="0" w:space="0" w:color="auto"/>
                                        <w:right w:val="none" w:sz="0" w:space="0" w:color="auto"/>
                                      </w:divBdr>
                                      <w:divsChild>
                                        <w:div w:id="1517647113">
                                          <w:marLeft w:val="0"/>
                                          <w:marRight w:val="0"/>
                                          <w:marTop w:val="0"/>
                                          <w:marBottom w:val="0"/>
                                          <w:divBdr>
                                            <w:top w:val="none" w:sz="0" w:space="0" w:color="auto"/>
                                            <w:left w:val="none" w:sz="0" w:space="0" w:color="auto"/>
                                            <w:bottom w:val="none" w:sz="0" w:space="0" w:color="auto"/>
                                            <w:right w:val="none" w:sz="0" w:space="0" w:color="auto"/>
                                          </w:divBdr>
                                          <w:divsChild>
                                            <w:div w:id="517236956">
                                              <w:marLeft w:val="0"/>
                                              <w:marRight w:val="0"/>
                                              <w:marTop w:val="0"/>
                                              <w:marBottom w:val="0"/>
                                              <w:divBdr>
                                                <w:top w:val="none" w:sz="0" w:space="0" w:color="auto"/>
                                                <w:left w:val="none" w:sz="0" w:space="0" w:color="auto"/>
                                                <w:bottom w:val="none" w:sz="0" w:space="0" w:color="auto"/>
                                                <w:right w:val="none" w:sz="0" w:space="0" w:color="auto"/>
                                              </w:divBdr>
                                              <w:divsChild>
                                                <w:div w:id="1439716959">
                                                  <w:marLeft w:val="0"/>
                                                  <w:marRight w:val="0"/>
                                                  <w:marTop w:val="0"/>
                                                  <w:marBottom w:val="0"/>
                                                  <w:divBdr>
                                                    <w:top w:val="none" w:sz="0" w:space="0" w:color="auto"/>
                                                    <w:left w:val="none" w:sz="0" w:space="0" w:color="auto"/>
                                                    <w:bottom w:val="none" w:sz="0" w:space="0" w:color="auto"/>
                                                    <w:right w:val="none" w:sz="0" w:space="0" w:color="auto"/>
                                                  </w:divBdr>
                                                  <w:divsChild>
                                                    <w:div w:id="951590436">
                                                      <w:marLeft w:val="0"/>
                                                      <w:marRight w:val="0"/>
                                                      <w:marTop w:val="0"/>
                                                      <w:marBottom w:val="0"/>
                                                      <w:divBdr>
                                                        <w:top w:val="none" w:sz="0" w:space="0" w:color="auto"/>
                                                        <w:left w:val="none" w:sz="0" w:space="0" w:color="auto"/>
                                                        <w:bottom w:val="none" w:sz="0" w:space="0" w:color="auto"/>
                                                        <w:right w:val="none" w:sz="0" w:space="0" w:color="auto"/>
                                                      </w:divBdr>
                                                      <w:divsChild>
                                                        <w:div w:id="1141969055">
                                                          <w:marLeft w:val="0"/>
                                                          <w:marRight w:val="0"/>
                                                          <w:marTop w:val="0"/>
                                                          <w:marBottom w:val="0"/>
                                                          <w:divBdr>
                                                            <w:top w:val="none" w:sz="0" w:space="0" w:color="auto"/>
                                                            <w:left w:val="none" w:sz="0" w:space="0" w:color="auto"/>
                                                            <w:bottom w:val="none" w:sz="0" w:space="0" w:color="auto"/>
                                                            <w:right w:val="none" w:sz="0" w:space="0" w:color="auto"/>
                                                          </w:divBdr>
                                                          <w:divsChild>
                                                            <w:div w:id="434326368">
                                                              <w:marLeft w:val="0"/>
                                                              <w:marRight w:val="0"/>
                                                              <w:marTop w:val="0"/>
                                                              <w:marBottom w:val="0"/>
                                                              <w:divBdr>
                                                                <w:top w:val="none" w:sz="0" w:space="0" w:color="auto"/>
                                                                <w:left w:val="none" w:sz="0" w:space="0" w:color="auto"/>
                                                                <w:bottom w:val="none" w:sz="0" w:space="0" w:color="auto"/>
                                                                <w:right w:val="none" w:sz="0" w:space="0" w:color="auto"/>
                                                              </w:divBdr>
                                                              <w:divsChild>
                                                                <w:div w:id="792211610">
                                                                  <w:marLeft w:val="0"/>
                                                                  <w:marRight w:val="0"/>
                                                                  <w:marTop w:val="0"/>
                                                                  <w:marBottom w:val="0"/>
                                                                  <w:divBdr>
                                                                    <w:top w:val="none" w:sz="0" w:space="0" w:color="auto"/>
                                                                    <w:left w:val="none" w:sz="0" w:space="0" w:color="auto"/>
                                                                    <w:bottom w:val="none" w:sz="0" w:space="0" w:color="auto"/>
                                                                    <w:right w:val="none" w:sz="0" w:space="0" w:color="auto"/>
                                                                  </w:divBdr>
                                                                  <w:divsChild>
                                                                    <w:div w:id="681516522">
                                                                      <w:marLeft w:val="0"/>
                                                                      <w:marRight w:val="0"/>
                                                                      <w:marTop w:val="0"/>
                                                                      <w:marBottom w:val="360"/>
                                                                      <w:divBdr>
                                                                        <w:top w:val="none" w:sz="0" w:space="0" w:color="auto"/>
                                                                        <w:left w:val="none" w:sz="0" w:space="0" w:color="auto"/>
                                                                        <w:bottom w:val="none" w:sz="0" w:space="0" w:color="auto"/>
                                                                        <w:right w:val="none" w:sz="0" w:space="0" w:color="auto"/>
                                                                      </w:divBdr>
                                                                      <w:divsChild>
                                                                        <w:div w:id="1382092749">
                                                                          <w:marLeft w:val="0"/>
                                                                          <w:marRight w:val="0"/>
                                                                          <w:marTop w:val="0"/>
                                                                          <w:marBottom w:val="0"/>
                                                                          <w:divBdr>
                                                                            <w:top w:val="none" w:sz="0" w:space="0" w:color="auto"/>
                                                                            <w:left w:val="none" w:sz="0" w:space="0" w:color="auto"/>
                                                                            <w:bottom w:val="none" w:sz="0" w:space="0" w:color="auto"/>
                                                                            <w:right w:val="none" w:sz="0" w:space="0" w:color="auto"/>
                                                                          </w:divBdr>
                                                                          <w:divsChild>
                                                                            <w:div w:id="341905504">
                                                                              <w:marLeft w:val="0"/>
                                                                              <w:marRight w:val="0"/>
                                                                              <w:marTop w:val="0"/>
                                                                              <w:marBottom w:val="0"/>
                                                                              <w:divBdr>
                                                                                <w:top w:val="none" w:sz="0" w:space="0" w:color="auto"/>
                                                                                <w:left w:val="none" w:sz="0" w:space="0" w:color="auto"/>
                                                                                <w:bottom w:val="none" w:sz="0" w:space="0" w:color="auto"/>
                                                                                <w:right w:val="none" w:sz="0" w:space="0" w:color="auto"/>
                                                                              </w:divBdr>
                                                                              <w:divsChild>
                                                                                <w:div w:id="2120754633">
                                                                                  <w:marLeft w:val="0"/>
                                                                                  <w:marRight w:val="0"/>
                                                                                  <w:marTop w:val="0"/>
                                                                                  <w:marBottom w:val="0"/>
                                                                                  <w:divBdr>
                                                                                    <w:top w:val="none" w:sz="0" w:space="0" w:color="auto"/>
                                                                                    <w:left w:val="none" w:sz="0" w:space="0" w:color="auto"/>
                                                                                    <w:bottom w:val="none" w:sz="0" w:space="0" w:color="auto"/>
                                                                                    <w:right w:val="none" w:sz="0" w:space="0" w:color="auto"/>
                                                                                  </w:divBdr>
                                                                                  <w:divsChild>
                                                                                    <w:div w:id="901333213">
                                                                                      <w:marLeft w:val="0"/>
                                                                                      <w:marRight w:val="0"/>
                                                                                      <w:marTop w:val="0"/>
                                                                                      <w:marBottom w:val="0"/>
                                                                                      <w:divBdr>
                                                                                        <w:top w:val="none" w:sz="0" w:space="0" w:color="auto"/>
                                                                                        <w:left w:val="none" w:sz="0" w:space="0" w:color="auto"/>
                                                                                        <w:bottom w:val="none" w:sz="0" w:space="0" w:color="auto"/>
                                                                                        <w:right w:val="none" w:sz="0" w:space="0" w:color="auto"/>
                                                                                      </w:divBdr>
                                                                                      <w:divsChild>
                                                                                        <w:div w:id="439763777">
                                                                                          <w:marLeft w:val="0"/>
                                                                                          <w:marRight w:val="0"/>
                                                                                          <w:marTop w:val="0"/>
                                                                                          <w:marBottom w:val="360"/>
                                                                                          <w:divBdr>
                                                                                            <w:top w:val="none" w:sz="0" w:space="0" w:color="auto"/>
                                                                                            <w:left w:val="none" w:sz="0" w:space="0" w:color="auto"/>
                                                                                            <w:bottom w:val="none" w:sz="0" w:space="0" w:color="auto"/>
                                                                                            <w:right w:val="none" w:sz="0" w:space="0" w:color="auto"/>
                                                                                          </w:divBdr>
                                                                                          <w:divsChild>
                                                                                            <w:div w:id="1265500871">
                                                                                              <w:marLeft w:val="0"/>
                                                                                              <w:marRight w:val="0"/>
                                                                                              <w:marTop w:val="0"/>
                                                                                              <w:marBottom w:val="360"/>
                                                                                              <w:divBdr>
                                                                                                <w:top w:val="none" w:sz="0" w:space="0" w:color="auto"/>
                                                                                                <w:left w:val="none" w:sz="0" w:space="0" w:color="auto"/>
                                                                                                <w:bottom w:val="none" w:sz="0" w:space="0" w:color="auto"/>
                                                                                                <w:right w:val="none" w:sz="0" w:space="0" w:color="auto"/>
                                                                                              </w:divBdr>
                                                                                              <w:divsChild>
                                                                                                <w:div w:id="1394812355">
                                                                                                  <w:marLeft w:val="0"/>
                                                                                                  <w:marRight w:val="0"/>
                                                                                                  <w:marTop w:val="0"/>
                                                                                                  <w:marBottom w:val="0"/>
                                                                                                  <w:divBdr>
                                                                                                    <w:top w:val="none" w:sz="0" w:space="0" w:color="auto"/>
                                                                                                    <w:left w:val="none" w:sz="0" w:space="0" w:color="auto"/>
                                                                                                    <w:bottom w:val="none" w:sz="0" w:space="0" w:color="auto"/>
                                                                                                    <w:right w:val="none" w:sz="0" w:space="0" w:color="auto"/>
                                                                                                  </w:divBdr>
                                                                                                  <w:divsChild>
                                                                                                    <w:div w:id="662898747">
                                                                                                      <w:marLeft w:val="0"/>
                                                                                                      <w:marRight w:val="0"/>
                                                                                                      <w:marTop w:val="0"/>
                                                                                                      <w:marBottom w:val="0"/>
                                                                                                      <w:divBdr>
                                                                                                        <w:top w:val="none" w:sz="0" w:space="0" w:color="auto"/>
                                                                                                        <w:left w:val="none" w:sz="0" w:space="0" w:color="auto"/>
                                                                                                        <w:bottom w:val="none" w:sz="0" w:space="0" w:color="auto"/>
                                                                                                        <w:right w:val="none" w:sz="0" w:space="0" w:color="auto"/>
                                                                                                      </w:divBdr>
                                                                                                      <w:divsChild>
                                                                                                        <w:div w:id="1743915233">
                                                                                                          <w:marLeft w:val="0"/>
                                                                                                          <w:marRight w:val="0"/>
                                                                                                          <w:marTop w:val="0"/>
                                                                                                          <w:marBottom w:val="0"/>
                                                                                                          <w:divBdr>
                                                                                                            <w:top w:val="none" w:sz="0" w:space="0" w:color="auto"/>
                                                                                                            <w:left w:val="none" w:sz="0" w:space="0" w:color="auto"/>
                                                                                                            <w:bottom w:val="none" w:sz="0" w:space="0" w:color="auto"/>
                                                                                                            <w:right w:val="none" w:sz="0" w:space="0" w:color="auto"/>
                                                                                                          </w:divBdr>
                                                                                                          <w:divsChild>
                                                                                                            <w:div w:id="2373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699904">
      <w:bodyDiv w:val="1"/>
      <w:marLeft w:val="0"/>
      <w:marRight w:val="0"/>
      <w:marTop w:val="0"/>
      <w:marBottom w:val="0"/>
      <w:divBdr>
        <w:top w:val="none" w:sz="0" w:space="0" w:color="auto"/>
        <w:left w:val="none" w:sz="0" w:space="0" w:color="auto"/>
        <w:bottom w:val="none" w:sz="0" w:space="0" w:color="auto"/>
        <w:right w:val="none" w:sz="0" w:space="0" w:color="auto"/>
      </w:divBdr>
    </w:div>
    <w:div w:id="1499954407">
      <w:bodyDiv w:val="1"/>
      <w:marLeft w:val="0"/>
      <w:marRight w:val="0"/>
      <w:marTop w:val="0"/>
      <w:marBottom w:val="0"/>
      <w:divBdr>
        <w:top w:val="none" w:sz="0" w:space="0" w:color="auto"/>
        <w:left w:val="none" w:sz="0" w:space="0" w:color="auto"/>
        <w:bottom w:val="none" w:sz="0" w:space="0" w:color="auto"/>
        <w:right w:val="none" w:sz="0" w:space="0" w:color="auto"/>
      </w:divBdr>
    </w:div>
    <w:div w:id="1511800880">
      <w:bodyDiv w:val="1"/>
      <w:marLeft w:val="0"/>
      <w:marRight w:val="0"/>
      <w:marTop w:val="0"/>
      <w:marBottom w:val="0"/>
      <w:divBdr>
        <w:top w:val="none" w:sz="0" w:space="0" w:color="auto"/>
        <w:left w:val="none" w:sz="0" w:space="0" w:color="auto"/>
        <w:bottom w:val="none" w:sz="0" w:space="0" w:color="auto"/>
        <w:right w:val="none" w:sz="0" w:space="0" w:color="auto"/>
      </w:divBdr>
    </w:div>
    <w:div w:id="1776830702">
      <w:bodyDiv w:val="1"/>
      <w:marLeft w:val="0"/>
      <w:marRight w:val="0"/>
      <w:marTop w:val="0"/>
      <w:marBottom w:val="0"/>
      <w:divBdr>
        <w:top w:val="none" w:sz="0" w:space="0" w:color="auto"/>
        <w:left w:val="none" w:sz="0" w:space="0" w:color="auto"/>
        <w:bottom w:val="none" w:sz="0" w:space="0" w:color="auto"/>
        <w:right w:val="none" w:sz="0" w:space="0" w:color="auto"/>
      </w:divBdr>
      <w:divsChild>
        <w:div w:id="1331715198">
          <w:marLeft w:val="150"/>
          <w:marRight w:val="0"/>
          <w:marTop w:val="75"/>
          <w:marBottom w:val="150"/>
          <w:divBdr>
            <w:top w:val="none" w:sz="0" w:space="0" w:color="auto"/>
            <w:left w:val="none" w:sz="0" w:space="0" w:color="auto"/>
            <w:bottom w:val="none" w:sz="0" w:space="0" w:color="auto"/>
            <w:right w:val="none" w:sz="0" w:space="0" w:color="auto"/>
          </w:divBdr>
        </w:div>
      </w:divsChild>
    </w:div>
    <w:div w:id="1813012335">
      <w:bodyDiv w:val="1"/>
      <w:marLeft w:val="0"/>
      <w:marRight w:val="0"/>
      <w:marTop w:val="0"/>
      <w:marBottom w:val="0"/>
      <w:divBdr>
        <w:top w:val="none" w:sz="0" w:space="0" w:color="auto"/>
        <w:left w:val="none" w:sz="0" w:space="0" w:color="auto"/>
        <w:bottom w:val="none" w:sz="0" w:space="0" w:color="auto"/>
        <w:right w:val="none" w:sz="0" w:space="0" w:color="auto"/>
      </w:divBdr>
    </w:div>
    <w:div w:id="1817841103">
      <w:bodyDiv w:val="1"/>
      <w:marLeft w:val="0"/>
      <w:marRight w:val="0"/>
      <w:marTop w:val="0"/>
      <w:marBottom w:val="0"/>
      <w:divBdr>
        <w:top w:val="none" w:sz="0" w:space="0" w:color="auto"/>
        <w:left w:val="none" w:sz="0" w:space="0" w:color="auto"/>
        <w:bottom w:val="none" w:sz="0" w:space="0" w:color="auto"/>
        <w:right w:val="none" w:sz="0" w:space="0" w:color="auto"/>
      </w:divBdr>
    </w:div>
    <w:div w:id="20279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http://school77.irk.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58880-CD7C-47F4-A41B-6AFE854D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2827</TotalTime>
  <Pages>66</Pages>
  <Words>18004</Words>
  <Characters>102625</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sekretar_01</dc:creator>
  <cp:keywords/>
  <dc:description/>
  <cp:lastModifiedBy>user</cp:lastModifiedBy>
  <cp:revision>10</cp:revision>
  <cp:lastPrinted>2023-06-14T02:43:00Z</cp:lastPrinted>
  <dcterms:created xsi:type="dcterms:W3CDTF">2019-01-29T14:26:00Z</dcterms:created>
  <dcterms:modified xsi:type="dcterms:W3CDTF">2023-06-14T03:18:00Z</dcterms:modified>
</cp:coreProperties>
</file>