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59F38F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1DB50A95">
      <w:pPr>
        <w:spacing w:after="0" w:line="360" w:lineRule="auto"/>
        <w:jc w:val="center"/>
        <w:rPr>
          <w:rFonts w:hint="default" w:ascii="Times New Roman" w:hAnsi="Times New Roman" w:eastAsia="Times New Roman" w:cs="Times New Roman"/>
          <w:kern w:val="0"/>
          <w:sz w:val="24"/>
          <w:szCs w:val="24"/>
          <w:lang w:val="en-US" w:eastAsia="ru-RU"/>
          <w14:ligatures w14:val="none"/>
        </w:rPr>
      </w:pP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eastAsia="ru-RU"/>
          <w14:ligatures w14:val="none"/>
        </w:rPr>
        <w:t>МУНИЦИПАЛЬНОЕ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БЮДЖЕТНОЕ ОБЩЕОБРАЗОВАТЕЛЬНОЕ УЧРЕЖДЕНИЕ</w:t>
      </w:r>
    </w:p>
    <w:p w14:paraId="20141066">
      <w:pPr>
        <w:spacing w:after="0" w:line="360" w:lineRule="auto"/>
        <w:jc w:val="center"/>
        <w:rPr>
          <w:rFonts w:hint="default" w:ascii="Times New Roman" w:hAnsi="Times New Roman" w:eastAsia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eastAsia="ru-RU"/>
          <w14:ligatures w14:val="none"/>
        </w:rPr>
        <w:t>ИДЕАЛЬСКАЯ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СРЕДНЯЯ ОБЩЕОБРАЗОВАТЕЛЬНАЯ ШКОЛА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eastAsia="ru-RU"/>
          <w14:ligatures w14:val="none"/>
        </w:rPr>
        <w:t xml:space="preserve"> .</w:t>
      </w:r>
    </w:p>
    <w:p w14:paraId="1C0F6EC8">
      <w:pPr>
        <w:spacing w:after="0" w:line="360" w:lineRule="auto"/>
        <w:rPr>
          <w:rFonts w:hint="default" w:ascii="Times New Roman" w:hAnsi="Times New Roman" w:eastAsia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8563FDA">
      <w:pPr>
        <w:spacing w:after="0" w:line="360" w:lineRule="auto"/>
        <w:rPr>
          <w:rFonts w:hint="default" w:ascii="Times New Roman" w:hAnsi="Times New Roman" w:eastAsia="Times New Roman" w:cs="Times New Roman"/>
          <w:kern w:val="0"/>
          <w:sz w:val="24"/>
          <w:szCs w:val="24"/>
          <w:lang w:eastAsia="ru-RU"/>
          <w14:ligatures w14:val="none"/>
        </w:rPr>
      </w:pPr>
    </w:p>
    <w:p w14:paraId="2E044FF9">
      <w:pPr>
        <w:spacing w:after="0" w:line="360" w:lineRule="auto"/>
        <w:rPr>
          <w:rFonts w:hint="default" w:ascii="Times New Roman" w:hAnsi="Times New Roman" w:eastAsia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BC4CB43">
      <w:pPr>
        <w:spacing w:after="0" w:line="360" w:lineRule="auto"/>
        <w:rPr>
          <w:rFonts w:hint="default" w:ascii="Times New Roman" w:hAnsi="Times New Roman" w:eastAsia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54A959E">
      <w:pPr>
        <w:spacing w:after="0" w:line="360" w:lineRule="auto"/>
        <w:rPr>
          <w:rFonts w:hint="default" w:ascii="Times New Roman" w:hAnsi="Times New Roman" w:eastAsia="Times New Roman" w:cs="Times New Roman"/>
          <w:kern w:val="0"/>
          <w:sz w:val="24"/>
          <w:szCs w:val="24"/>
          <w:lang w:eastAsia="ru-RU"/>
          <w14:ligatures w14:val="none"/>
        </w:rPr>
      </w:pPr>
    </w:p>
    <w:p w14:paraId="217DD99B">
      <w:pPr>
        <w:spacing w:after="0" w:line="360" w:lineRule="auto"/>
        <w:rPr>
          <w:rFonts w:hint="default" w:ascii="Times New Roman" w:hAnsi="Times New Roman" w:eastAsia="Times New Roman" w:cs="Times New Roman"/>
          <w:kern w:val="0"/>
          <w:sz w:val="24"/>
          <w:szCs w:val="24"/>
          <w:lang w:eastAsia="ru-RU"/>
          <w14:ligatures w14:val="none"/>
        </w:rPr>
      </w:pPr>
    </w:p>
    <w:p w14:paraId="516984C9">
      <w:pPr>
        <w:spacing w:after="0" w:line="360" w:lineRule="auto"/>
        <w:rPr>
          <w:rFonts w:hint="default" w:ascii="Times New Roman" w:hAnsi="Times New Roman" w:eastAsia="Times New Roman" w:cs="Times New Roman"/>
          <w:kern w:val="0"/>
          <w:sz w:val="24"/>
          <w:szCs w:val="24"/>
          <w:lang w:eastAsia="ru-RU"/>
          <w14:ligatures w14:val="none"/>
        </w:rPr>
      </w:pPr>
    </w:p>
    <w:p w14:paraId="79D71100">
      <w:pPr>
        <w:spacing w:after="0" w:line="360" w:lineRule="auto"/>
        <w:rPr>
          <w:rFonts w:hint="default" w:ascii="Times New Roman" w:hAnsi="Times New Roman" w:eastAsia="Times New Roman" w:cs="Times New Roman"/>
          <w:kern w:val="0"/>
          <w:sz w:val="24"/>
          <w:szCs w:val="24"/>
          <w:lang w:eastAsia="ru-RU"/>
          <w14:ligatures w14:val="none"/>
        </w:rPr>
      </w:pPr>
    </w:p>
    <w:p w14:paraId="22ACBEE2">
      <w:pPr>
        <w:spacing w:after="0" w:line="360" w:lineRule="auto"/>
        <w:jc w:val="both"/>
        <w:rPr>
          <w:rFonts w:hint="default" w:ascii="Times New Roman" w:hAnsi="Times New Roman" w:eastAsia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</w:p>
    <w:p w14:paraId="3D44657A">
      <w:pPr>
        <w:spacing w:after="0" w:line="360" w:lineRule="auto"/>
        <w:jc w:val="center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>Творческий</w:t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 проект</w:t>
      </w:r>
    </w:p>
    <w:p w14:paraId="75FEAC3F">
      <w:pPr>
        <w:spacing w:after="0" w:line="360" w:lineRule="auto"/>
        <w:jc w:val="center"/>
        <w:rPr>
          <w:rFonts w:hint="default" w:ascii="Times New Roman" w:hAnsi="Times New Roman" w:eastAsia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hint="default" w:ascii="Times New Roman" w:hAnsi="Times New Roman" w:eastAsia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 xml:space="preserve">« </w:t>
      </w:r>
      <w:r>
        <w:rPr>
          <w:rFonts w:hint="default" w:ascii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Пчелиный</w:t>
      </w:r>
      <w:r>
        <w:rPr>
          <w:rFonts w:hint="default" w:ascii="Times New Roman" w:hAnsi="Times New Roman" w:cs="Times New Roman"/>
          <w:b/>
          <w:bCs/>
          <w:kern w:val="0"/>
          <w:sz w:val="24"/>
          <w:szCs w:val="24"/>
          <w:lang w:val="en-US" w:eastAsia="ru-RU"/>
          <w14:ligatures w14:val="none"/>
        </w:rPr>
        <w:t xml:space="preserve"> улей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eastAsia="ru-RU"/>
          <w14:ligatures w14:val="none"/>
        </w:rPr>
        <w:t>»</w:t>
      </w:r>
    </w:p>
    <w:p w14:paraId="697B7419">
      <w:pPr>
        <w:spacing w:after="0" w:line="360" w:lineRule="auto"/>
        <w:jc w:val="right"/>
        <w:rPr>
          <w:rFonts w:hint="default" w:ascii="Times New Roman" w:hAnsi="Times New Roman" w:eastAsia="Times New Roman" w:cs="Times New Roman"/>
          <w:kern w:val="0"/>
          <w:sz w:val="24"/>
          <w:szCs w:val="24"/>
          <w:lang w:eastAsia="ru-RU"/>
          <w14:ligatures w14:val="none"/>
        </w:rPr>
      </w:pPr>
    </w:p>
    <w:p w14:paraId="7C13CF10">
      <w:pPr>
        <w:spacing w:after="0" w:line="360" w:lineRule="auto"/>
        <w:jc w:val="right"/>
        <w:rPr>
          <w:rFonts w:hint="default" w:ascii="Times New Roman" w:hAnsi="Times New Roman" w:eastAsia="Times New Roman" w:cs="Times New Roman"/>
          <w:kern w:val="0"/>
          <w:sz w:val="24"/>
          <w:szCs w:val="24"/>
          <w:lang w:eastAsia="ru-RU"/>
          <w14:ligatures w14:val="none"/>
        </w:rPr>
      </w:pPr>
    </w:p>
    <w:p w14:paraId="2B34ACA4">
      <w:pPr>
        <w:spacing w:after="0" w:line="360" w:lineRule="auto"/>
        <w:jc w:val="right"/>
        <w:rPr>
          <w:rFonts w:hint="default" w:ascii="Times New Roman" w:hAnsi="Times New Roman" w:eastAsia="Times New Roman" w:cs="Times New Roman"/>
          <w:kern w:val="0"/>
          <w:sz w:val="24"/>
          <w:szCs w:val="24"/>
          <w:lang w:eastAsia="ru-RU"/>
          <w14:ligatures w14:val="none"/>
        </w:rPr>
      </w:pPr>
    </w:p>
    <w:p w14:paraId="185BA48F">
      <w:pPr>
        <w:spacing w:after="0" w:line="360" w:lineRule="auto"/>
        <w:jc w:val="right"/>
        <w:rPr>
          <w:rFonts w:hint="default" w:ascii="Times New Roman" w:hAnsi="Times New Roman" w:eastAsia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eastAsia="ru-RU"/>
          <w14:ligatures w14:val="none"/>
        </w:rPr>
        <w:t xml:space="preserve">Автор: </w:t>
      </w:r>
      <w:r>
        <w:rPr>
          <w:rFonts w:hint="default" w:ascii="Times New Roman" w:hAnsi="Times New Roman" w:cs="Times New Roman"/>
          <w:kern w:val="0"/>
          <w:sz w:val="24"/>
          <w:szCs w:val="24"/>
          <w:lang w:eastAsia="ru-RU"/>
          <w14:ligatures w14:val="none"/>
        </w:rPr>
        <w:t>Лыков</w:t>
      </w:r>
      <w:r>
        <w:rPr>
          <w:rFonts w:hint="default" w:ascii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 xml:space="preserve"> Дмитрий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val="en-US" w:eastAsia="ru-RU"/>
          <w14:ligatures w14:val="none"/>
        </w:rPr>
        <w:t>,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</w:p>
    <w:p w14:paraId="76B080EC">
      <w:pPr>
        <w:spacing w:after="0" w:line="360" w:lineRule="auto"/>
        <w:jc w:val="right"/>
        <w:rPr>
          <w:rFonts w:hint="default" w:ascii="Times New Roman" w:hAnsi="Times New Roman" w:eastAsia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eastAsia="ru-RU"/>
          <w14:ligatures w14:val="none"/>
        </w:rPr>
        <w:t xml:space="preserve">учащийся </w:t>
      </w:r>
      <w:r>
        <w:rPr>
          <w:rFonts w:hint="default" w:ascii="Times New Roman" w:hAnsi="Times New Roman" w:cs="Times New Roman"/>
          <w:kern w:val="0"/>
          <w:sz w:val="24"/>
          <w:szCs w:val="24"/>
          <w:lang w:val="en-US" w:eastAsia="ru-RU"/>
          <w14:ligatures w14:val="none"/>
        </w:rPr>
        <w:t>6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eastAsia="ru-RU"/>
          <w14:ligatures w14:val="none"/>
        </w:rPr>
        <w:t>а класса</w:t>
      </w:r>
    </w:p>
    <w:p w14:paraId="7A494D22">
      <w:pPr>
        <w:spacing w:after="0" w:line="360" w:lineRule="auto"/>
        <w:jc w:val="right"/>
        <w:rPr>
          <w:rFonts w:hint="default" w:ascii="Times New Roman" w:hAnsi="Times New Roman" w:eastAsia="Times New Roman" w:cs="Times New Roman"/>
          <w:kern w:val="0"/>
          <w:sz w:val="24"/>
          <w:szCs w:val="24"/>
          <w:lang w:eastAsia="ru-RU"/>
          <w14:ligatures w14:val="none"/>
        </w:rPr>
      </w:pP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eastAsia="ru-RU"/>
          <w14:ligatures w14:val="none"/>
        </w:rPr>
        <w:t xml:space="preserve"> Руководитель: Терентьева Галина</w:t>
      </w:r>
    </w:p>
    <w:p w14:paraId="030AB73B">
      <w:pPr>
        <w:spacing w:after="0" w:line="360" w:lineRule="auto"/>
        <w:jc w:val="right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eastAsia="ru-RU"/>
          <w14:ligatures w14:val="none"/>
        </w:rPr>
        <w:t xml:space="preserve"> Владимировна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val="en-US" w:eastAsia="ru-RU"/>
          <w14:ligatures w14:val="none"/>
        </w:rPr>
        <w:t>,</w:t>
      </w:r>
      <w:r>
        <w:rPr>
          <w:rFonts w:hint="default" w:ascii="Times New Roman" w:hAnsi="Times New Roman" w:eastAsia="Times New Roman" w:cs="Times New Roman"/>
          <w:kern w:val="0"/>
          <w:sz w:val="24"/>
          <w:szCs w:val="24"/>
          <w:lang w:eastAsia="ru-RU"/>
          <w14:ligatures w14:val="none"/>
        </w:rPr>
        <w:t xml:space="preserve"> учитель биологии.</w:t>
      </w:r>
    </w:p>
    <w:p w14:paraId="6243E8F8">
      <w:pPr>
        <w:shd w:val="clear" w:color="auto" w:fill="FFFFFF"/>
        <w:spacing w:line="360" w:lineRule="auto"/>
        <w:jc w:val="center"/>
        <w:rPr>
          <w:rFonts w:hint="default" w:ascii="Times New Roman" w:hAnsi="Times New Roman" w:cs="Times New Roman"/>
          <w:sz w:val="24"/>
          <w:szCs w:val="24"/>
        </w:rPr>
      </w:pPr>
    </w:p>
    <w:p w14:paraId="125C683D">
      <w:pPr>
        <w:shd w:val="clear" w:color="auto" w:fill="FFFFFF"/>
        <w:spacing w:line="360" w:lineRule="auto"/>
        <w:jc w:val="center"/>
        <w:rPr>
          <w:rFonts w:hint="default" w:ascii="Times New Roman" w:hAnsi="Times New Roman" w:cs="Times New Roman"/>
          <w:sz w:val="24"/>
          <w:szCs w:val="24"/>
        </w:rPr>
      </w:pPr>
    </w:p>
    <w:p w14:paraId="066A70C3">
      <w:pPr>
        <w:shd w:val="clear" w:color="auto" w:fill="FFFFFF"/>
        <w:spacing w:line="360" w:lineRule="auto"/>
        <w:jc w:val="center"/>
        <w:rPr>
          <w:rFonts w:hint="default" w:ascii="Times New Roman" w:hAnsi="Times New Roman" w:cs="Times New Roman"/>
          <w:sz w:val="24"/>
          <w:szCs w:val="24"/>
        </w:rPr>
      </w:pPr>
    </w:p>
    <w:p w14:paraId="343C7292">
      <w:pPr>
        <w:shd w:val="clear" w:color="auto" w:fill="FFFFFF"/>
        <w:spacing w:line="360" w:lineRule="auto"/>
        <w:jc w:val="center"/>
        <w:rPr>
          <w:rFonts w:hint="default" w:ascii="Times New Roman" w:hAnsi="Times New Roman" w:cs="Times New Roman"/>
          <w:sz w:val="24"/>
          <w:szCs w:val="24"/>
        </w:rPr>
      </w:pPr>
    </w:p>
    <w:p w14:paraId="74D97106">
      <w:pPr>
        <w:shd w:val="clear" w:color="auto" w:fill="FFFFFF"/>
        <w:spacing w:line="360" w:lineRule="auto"/>
        <w:jc w:val="center"/>
        <w:rPr>
          <w:rFonts w:hint="default" w:ascii="Times New Roman" w:hAnsi="Times New Roman" w:cs="Times New Roman"/>
          <w:sz w:val="24"/>
          <w:szCs w:val="24"/>
        </w:rPr>
      </w:pPr>
    </w:p>
    <w:p w14:paraId="55294256">
      <w:pPr>
        <w:shd w:val="clear" w:color="auto" w:fill="FFFFFF"/>
        <w:spacing w:line="360" w:lineRule="auto"/>
        <w:jc w:val="center"/>
        <w:rPr>
          <w:rFonts w:hint="default" w:ascii="Times New Roman" w:hAnsi="Times New Roman" w:cs="Times New Roman"/>
          <w:sz w:val="24"/>
          <w:szCs w:val="24"/>
        </w:rPr>
      </w:pPr>
    </w:p>
    <w:p w14:paraId="16CE169A">
      <w:pPr>
        <w:shd w:val="clear" w:color="auto" w:fill="FFFFFF"/>
        <w:spacing w:line="360" w:lineRule="auto"/>
        <w:jc w:val="center"/>
        <w:rPr>
          <w:rFonts w:hint="default" w:ascii="Times New Roman" w:hAnsi="Times New Roman" w:cs="Times New Roman"/>
          <w:sz w:val="24"/>
          <w:szCs w:val="24"/>
        </w:rPr>
      </w:pPr>
    </w:p>
    <w:p w14:paraId="1AA05F5F">
      <w:pPr>
        <w:shd w:val="clear" w:color="auto" w:fill="FFFFFF"/>
        <w:spacing w:line="360" w:lineRule="auto"/>
        <w:jc w:val="center"/>
        <w:rPr>
          <w:rFonts w:hint="default" w:ascii="Times New Roman" w:hAnsi="Times New Roman" w:cs="Times New Roman"/>
          <w:sz w:val="24"/>
          <w:szCs w:val="24"/>
        </w:rPr>
      </w:pPr>
    </w:p>
    <w:p w14:paraId="1DF8DCE2">
      <w:pPr>
        <w:shd w:val="clear" w:color="auto" w:fill="FFFFFF"/>
        <w:spacing w:line="360" w:lineRule="auto"/>
        <w:jc w:val="center"/>
        <w:rPr>
          <w:rFonts w:hint="default" w:ascii="Times New Roman" w:hAnsi="Times New Roman" w:cs="Times New Roman"/>
          <w:sz w:val="24"/>
          <w:szCs w:val="24"/>
        </w:rPr>
      </w:pPr>
    </w:p>
    <w:p w14:paraId="49AABD1C">
      <w:pPr>
        <w:shd w:val="clear" w:color="auto" w:fill="FFFFFF"/>
        <w:spacing w:line="360" w:lineRule="auto"/>
        <w:jc w:val="center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  <w:lang w:val="ru-RU"/>
        </w:rPr>
        <w:t>ИДЕАЛ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2025</w:t>
      </w:r>
    </w:p>
    <w:p w14:paraId="5D88E22C">
      <w:pPr>
        <w:shd w:val="clear" w:color="auto" w:fill="FFFFFF"/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2B1638CC">
      <w:pPr>
        <w:shd w:val="clear" w:color="auto" w:fill="FFFFFF"/>
        <w:spacing w:line="360" w:lineRule="auto"/>
        <w:rPr>
          <w:rStyle w:val="6"/>
          <w:rFonts w:hint="default" w:ascii="Times New Roman" w:hAnsi="Times New Roman" w:cs="Times New Roman"/>
          <w:i w:val="0"/>
          <w:iCs w:val="0"/>
          <w:sz w:val="24"/>
          <w:szCs w:val="24"/>
        </w:rPr>
      </w:pPr>
      <w:r>
        <w:rPr>
          <w:rStyle w:val="6"/>
          <w:rFonts w:hint="default" w:ascii="Times New Roman" w:hAnsi="Times New Roman" w:cs="Times New Roman"/>
          <w:i w:val="0"/>
          <w:sz w:val="24"/>
          <w:szCs w:val="24"/>
        </w:rPr>
        <w:t xml:space="preserve">                                              Содержание</w:t>
      </w:r>
    </w:p>
    <w:p w14:paraId="4D9BE1E1">
      <w:pPr>
        <w:pStyle w:val="12"/>
        <w:spacing w:line="360" w:lineRule="auto"/>
        <w:jc w:val="both"/>
        <w:rPr>
          <w:rStyle w:val="6"/>
          <w:rFonts w:hint="default" w:ascii="Times New Roman" w:hAnsi="Times New Roman" w:cs="Times New Roman"/>
          <w:i w:val="0"/>
          <w:sz w:val="24"/>
          <w:szCs w:val="24"/>
        </w:rPr>
      </w:pPr>
      <w:r>
        <w:rPr>
          <w:rStyle w:val="6"/>
          <w:rFonts w:hint="default" w:ascii="Times New Roman" w:hAnsi="Times New Roman" w:cs="Times New Roman"/>
          <w:i w:val="0"/>
          <w:sz w:val="24"/>
          <w:szCs w:val="24"/>
        </w:rPr>
        <w:t>Введение_________________________________________________________3</w:t>
      </w:r>
    </w:p>
    <w:p w14:paraId="4902DB3A">
      <w:pPr>
        <w:pStyle w:val="12"/>
        <w:spacing w:line="360" w:lineRule="auto"/>
        <w:jc w:val="both"/>
        <w:rPr>
          <w:rStyle w:val="6"/>
          <w:rFonts w:hint="default" w:ascii="Times New Roman" w:hAnsi="Times New Roman" w:cs="Times New Roman"/>
          <w:i w:val="0"/>
          <w:sz w:val="24"/>
          <w:szCs w:val="24"/>
        </w:rPr>
      </w:pPr>
      <w:r>
        <w:rPr>
          <w:rStyle w:val="6"/>
          <w:rFonts w:hint="default" w:ascii="Times New Roman" w:hAnsi="Times New Roman" w:cs="Times New Roman"/>
          <w:i w:val="0"/>
          <w:sz w:val="24"/>
          <w:szCs w:val="24"/>
        </w:rPr>
        <w:t xml:space="preserve">Глава </w:t>
      </w:r>
      <w:r>
        <w:rPr>
          <w:rStyle w:val="6"/>
          <w:rFonts w:hint="default" w:ascii="Times New Roman" w:hAnsi="Times New Roman" w:cs="Times New Roman"/>
          <w:i w:val="0"/>
          <w:sz w:val="24"/>
          <w:szCs w:val="24"/>
          <w:lang w:val="en-US"/>
        </w:rPr>
        <w:t>I</w:t>
      </w:r>
      <w:r>
        <w:rPr>
          <w:rStyle w:val="6"/>
          <w:rFonts w:hint="default" w:ascii="Times New Roman" w:hAnsi="Times New Roman" w:cs="Times New Roman"/>
          <w:i w:val="0"/>
          <w:sz w:val="24"/>
          <w:szCs w:val="24"/>
        </w:rPr>
        <w:t>. Теоретическая часть_________________________________________4</w:t>
      </w:r>
    </w:p>
    <w:p w14:paraId="092E8815">
      <w:pPr>
        <w:pStyle w:val="12"/>
        <w:numPr>
          <w:ilvl w:val="1"/>
          <w:numId w:val="1"/>
        </w:numPr>
        <w:spacing w:line="360" w:lineRule="auto"/>
        <w:jc w:val="both"/>
        <w:rPr>
          <w:rStyle w:val="6"/>
          <w:rFonts w:hint="default" w:ascii="Times New Roman" w:hAnsi="Times New Roman" w:cs="Times New Roman"/>
          <w:i w:val="0"/>
          <w:sz w:val="24"/>
          <w:szCs w:val="24"/>
        </w:rPr>
      </w:pPr>
      <w:r>
        <w:rPr>
          <w:rStyle w:val="6"/>
          <w:rFonts w:hint="default" w:ascii="Times New Roman" w:hAnsi="Times New Roman" w:cs="Times New Roman"/>
          <w:i w:val="0"/>
          <w:sz w:val="24"/>
          <w:szCs w:val="24"/>
        </w:rPr>
        <w:t>Улей - пчелиный дом._________________________________________4</w:t>
      </w:r>
    </w:p>
    <w:p w14:paraId="609D7031">
      <w:pPr>
        <w:pStyle w:val="12"/>
        <w:numPr>
          <w:ilvl w:val="1"/>
          <w:numId w:val="1"/>
        </w:numPr>
        <w:spacing w:line="360" w:lineRule="auto"/>
        <w:jc w:val="both"/>
        <w:rPr>
          <w:rStyle w:val="6"/>
          <w:rFonts w:hint="default" w:ascii="Times New Roman" w:hAnsi="Times New Roman" w:cs="Times New Roman"/>
          <w:i w:val="0"/>
          <w:sz w:val="24"/>
          <w:szCs w:val="24"/>
        </w:rPr>
      </w:pPr>
      <w:r>
        <w:rPr>
          <w:rStyle w:val="6"/>
          <w:rFonts w:hint="default" w:ascii="Times New Roman" w:hAnsi="Times New Roman" w:cs="Times New Roman"/>
          <w:i w:val="0"/>
          <w:sz w:val="24"/>
          <w:szCs w:val="24"/>
        </w:rPr>
        <w:t>Строение улья________________________________________________4</w:t>
      </w:r>
    </w:p>
    <w:p w14:paraId="595072FF">
      <w:pPr>
        <w:pStyle w:val="12"/>
        <w:numPr>
          <w:ilvl w:val="1"/>
          <w:numId w:val="1"/>
        </w:numPr>
        <w:spacing w:line="360" w:lineRule="auto"/>
        <w:jc w:val="both"/>
        <w:rPr>
          <w:rStyle w:val="6"/>
          <w:rFonts w:hint="default" w:ascii="Times New Roman" w:hAnsi="Times New Roman" w:cs="Times New Roman"/>
          <w:i w:val="0"/>
          <w:sz w:val="24"/>
          <w:szCs w:val="24"/>
        </w:rPr>
      </w:pPr>
      <w:r>
        <w:rPr>
          <w:rStyle w:val="6"/>
          <w:rFonts w:hint="default" w:ascii="Times New Roman" w:hAnsi="Times New Roman" w:cs="Times New Roman"/>
          <w:i w:val="0"/>
          <w:sz w:val="24"/>
          <w:szCs w:val="24"/>
        </w:rPr>
        <w:t>Разновидности ульев__________________________________________6</w:t>
      </w:r>
    </w:p>
    <w:p w14:paraId="27807040">
      <w:pPr>
        <w:pStyle w:val="12"/>
        <w:numPr>
          <w:ilvl w:val="1"/>
          <w:numId w:val="1"/>
        </w:numPr>
        <w:spacing w:line="360" w:lineRule="auto"/>
        <w:jc w:val="both"/>
        <w:rPr>
          <w:rStyle w:val="6"/>
          <w:rFonts w:hint="default" w:ascii="Times New Roman" w:hAnsi="Times New Roman" w:cs="Times New Roman"/>
          <w:i w:val="0"/>
          <w:sz w:val="24"/>
          <w:szCs w:val="24"/>
        </w:rPr>
      </w:pPr>
      <w:r>
        <w:rPr>
          <w:rStyle w:val="6"/>
          <w:rFonts w:hint="default" w:ascii="Times New Roman" w:hAnsi="Times New Roman" w:cs="Times New Roman"/>
          <w:i w:val="0"/>
          <w:sz w:val="24"/>
          <w:szCs w:val="24"/>
        </w:rPr>
        <w:t>Материалы для изготовления ульев______________________________9</w:t>
      </w:r>
    </w:p>
    <w:p w14:paraId="10722018">
      <w:pPr>
        <w:pStyle w:val="12"/>
        <w:spacing w:line="360" w:lineRule="auto"/>
        <w:jc w:val="both"/>
        <w:rPr>
          <w:rStyle w:val="6"/>
          <w:rFonts w:hint="default" w:ascii="Times New Roman" w:hAnsi="Times New Roman" w:cs="Times New Roman"/>
          <w:i w:val="0"/>
          <w:sz w:val="24"/>
          <w:szCs w:val="24"/>
        </w:rPr>
      </w:pPr>
      <w:r>
        <w:rPr>
          <w:rStyle w:val="6"/>
          <w:rFonts w:hint="default" w:ascii="Times New Roman" w:hAnsi="Times New Roman" w:cs="Times New Roman"/>
          <w:i w:val="0"/>
          <w:sz w:val="24"/>
          <w:szCs w:val="24"/>
        </w:rPr>
        <w:t xml:space="preserve">Глава </w:t>
      </w:r>
      <w:r>
        <w:rPr>
          <w:rStyle w:val="6"/>
          <w:rFonts w:hint="default" w:ascii="Times New Roman" w:hAnsi="Times New Roman" w:cs="Times New Roman"/>
          <w:i w:val="0"/>
          <w:sz w:val="24"/>
          <w:szCs w:val="24"/>
          <w:lang w:val="en-US"/>
        </w:rPr>
        <w:t>II</w:t>
      </w:r>
      <w:r>
        <w:rPr>
          <w:rStyle w:val="6"/>
          <w:rFonts w:hint="default" w:ascii="Times New Roman" w:hAnsi="Times New Roman" w:cs="Times New Roman"/>
          <w:i w:val="0"/>
          <w:sz w:val="24"/>
          <w:szCs w:val="24"/>
        </w:rPr>
        <w:t>. Практическая  часть___________________________________10</w:t>
      </w:r>
    </w:p>
    <w:p w14:paraId="51EF14C0">
      <w:pPr>
        <w:pStyle w:val="12"/>
        <w:spacing w:line="360" w:lineRule="auto"/>
        <w:jc w:val="both"/>
        <w:rPr>
          <w:rStyle w:val="6"/>
          <w:rFonts w:hint="default" w:ascii="Times New Roman" w:hAnsi="Times New Roman" w:cs="Times New Roman"/>
          <w:i w:val="0"/>
          <w:sz w:val="24"/>
          <w:szCs w:val="24"/>
        </w:rPr>
      </w:pPr>
      <w:r>
        <w:rPr>
          <w:rStyle w:val="6"/>
          <w:rFonts w:hint="default" w:ascii="Times New Roman" w:hAnsi="Times New Roman" w:cs="Times New Roman"/>
          <w:i w:val="0"/>
          <w:sz w:val="24"/>
          <w:szCs w:val="24"/>
        </w:rPr>
        <w:t>Выводы_________________________________________________________13</w:t>
      </w:r>
    </w:p>
    <w:p w14:paraId="2392681C">
      <w:pPr>
        <w:pStyle w:val="12"/>
        <w:spacing w:line="360" w:lineRule="auto"/>
        <w:jc w:val="both"/>
        <w:rPr>
          <w:rStyle w:val="6"/>
          <w:rFonts w:hint="default" w:ascii="Times New Roman" w:hAnsi="Times New Roman" w:cs="Times New Roman"/>
          <w:i w:val="0"/>
          <w:sz w:val="24"/>
          <w:szCs w:val="24"/>
        </w:rPr>
      </w:pPr>
      <w:r>
        <w:rPr>
          <w:rStyle w:val="6"/>
          <w:rFonts w:hint="default" w:ascii="Times New Roman" w:hAnsi="Times New Roman" w:cs="Times New Roman"/>
          <w:i w:val="0"/>
          <w:sz w:val="24"/>
          <w:szCs w:val="24"/>
        </w:rPr>
        <w:t>Заключение______________________________________________________13</w:t>
      </w:r>
    </w:p>
    <w:p w14:paraId="76F622D7">
      <w:pPr>
        <w:pStyle w:val="12"/>
        <w:spacing w:line="360" w:lineRule="auto"/>
        <w:jc w:val="both"/>
        <w:rPr>
          <w:rStyle w:val="6"/>
          <w:rFonts w:hint="default" w:ascii="Times New Roman" w:hAnsi="Times New Roman" w:cs="Times New Roman"/>
          <w:i w:val="0"/>
          <w:sz w:val="24"/>
          <w:szCs w:val="24"/>
        </w:rPr>
      </w:pPr>
      <w:r>
        <w:rPr>
          <w:rStyle w:val="6"/>
          <w:rFonts w:hint="default" w:ascii="Times New Roman" w:hAnsi="Times New Roman" w:cs="Times New Roman"/>
          <w:i w:val="0"/>
          <w:sz w:val="24"/>
          <w:szCs w:val="24"/>
        </w:rPr>
        <w:t>Список литературы________________________________________________14</w:t>
      </w:r>
    </w:p>
    <w:p w14:paraId="28459925">
      <w:pPr>
        <w:pStyle w:val="12"/>
        <w:spacing w:line="360" w:lineRule="auto"/>
        <w:jc w:val="both"/>
        <w:rPr>
          <w:rStyle w:val="6"/>
          <w:rFonts w:hint="default" w:ascii="Times New Roman" w:hAnsi="Times New Roman" w:cs="Times New Roman"/>
          <w:i w:val="0"/>
          <w:sz w:val="24"/>
          <w:szCs w:val="24"/>
        </w:rPr>
      </w:pPr>
      <w:r>
        <w:rPr>
          <w:rStyle w:val="6"/>
          <w:rFonts w:hint="default" w:ascii="Times New Roman" w:hAnsi="Times New Roman" w:cs="Times New Roman"/>
          <w:i w:val="0"/>
          <w:sz w:val="24"/>
          <w:szCs w:val="24"/>
        </w:rPr>
        <w:t>Приложение 1_____________________________________________________15</w:t>
      </w:r>
    </w:p>
    <w:p w14:paraId="02AF4C00">
      <w:pPr>
        <w:pStyle w:val="12"/>
        <w:spacing w:line="360" w:lineRule="auto"/>
        <w:jc w:val="both"/>
        <w:rPr>
          <w:rStyle w:val="6"/>
          <w:rFonts w:hint="default" w:ascii="Times New Roman" w:hAnsi="Times New Roman" w:cs="Times New Roman"/>
          <w:i w:val="0"/>
          <w:sz w:val="24"/>
          <w:szCs w:val="24"/>
        </w:rPr>
      </w:pPr>
    </w:p>
    <w:p w14:paraId="6051086E">
      <w:pPr>
        <w:pStyle w:val="12"/>
        <w:jc w:val="center"/>
        <w:rPr>
          <w:rStyle w:val="6"/>
          <w:rFonts w:hint="default" w:ascii="Times New Roman" w:hAnsi="Times New Roman" w:cs="Times New Roman"/>
          <w:b/>
          <w:i w:val="0"/>
          <w:sz w:val="24"/>
          <w:szCs w:val="24"/>
        </w:rPr>
      </w:pPr>
    </w:p>
    <w:p w14:paraId="2F126454">
      <w:pPr>
        <w:pStyle w:val="12"/>
        <w:jc w:val="center"/>
        <w:rPr>
          <w:rStyle w:val="6"/>
          <w:rFonts w:hint="default" w:ascii="Times New Roman" w:hAnsi="Times New Roman" w:cs="Times New Roman"/>
          <w:b/>
          <w:i w:val="0"/>
          <w:sz w:val="24"/>
          <w:szCs w:val="24"/>
        </w:rPr>
      </w:pPr>
    </w:p>
    <w:p w14:paraId="4943C969">
      <w:pPr>
        <w:pStyle w:val="12"/>
        <w:jc w:val="center"/>
        <w:rPr>
          <w:rStyle w:val="6"/>
          <w:rFonts w:hint="default" w:ascii="Times New Roman" w:hAnsi="Times New Roman" w:cs="Times New Roman"/>
          <w:i w:val="0"/>
          <w:sz w:val="24"/>
          <w:szCs w:val="24"/>
        </w:rPr>
      </w:pPr>
    </w:p>
    <w:p w14:paraId="22AF21AB">
      <w:pPr>
        <w:pStyle w:val="12"/>
        <w:jc w:val="center"/>
        <w:rPr>
          <w:rStyle w:val="6"/>
          <w:rFonts w:hint="default" w:ascii="Times New Roman" w:hAnsi="Times New Roman" w:cs="Times New Roman"/>
          <w:i w:val="0"/>
          <w:sz w:val="24"/>
          <w:szCs w:val="24"/>
        </w:rPr>
      </w:pPr>
    </w:p>
    <w:p w14:paraId="791FB489">
      <w:pPr>
        <w:pStyle w:val="12"/>
        <w:jc w:val="center"/>
        <w:rPr>
          <w:rStyle w:val="6"/>
          <w:rFonts w:hint="default" w:ascii="Times New Roman" w:hAnsi="Times New Roman" w:cs="Times New Roman"/>
          <w:i w:val="0"/>
          <w:sz w:val="24"/>
          <w:szCs w:val="24"/>
        </w:rPr>
      </w:pPr>
    </w:p>
    <w:p w14:paraId="12FE2E39">
      <w:pPr>
        <w:pStyle w:val="12"/>
        <w:jc w:val="center"/>
        <w:rPr>
          <w:rStyle w:val="6"/>
          <w:rFonts w:hint="default" w:ascii="Times New Roman" w:hAnsi="Times New Roman" w:cs="Times New Roman"/>
          <w:i w:val="0"/>
          <w:sz w:val="24"/>
          <w:szCs w:val="24"/>
        </w:rPr>
      </w:pPr>
    </w:p>
    <w:p w14:paraId="23EE9FC7">
      <w:pPr>
        <w:pStyle w:val="12"/>
        <w:jc w:val="center"/>
        <w:rPr>
          <w:rStyle w:val="6"/>
          <w:rFonts w:hint="default" w:ascii="Times New Roman" w:hAnsi="Times New Roman" w:cs="Times New Roman"/>
          <w:i w:val="0"/>
          <w:sz w:val="24"/>
          <w:szCs w:val="24"/>
        </w:rPr>
      </w:pPr>
    </w:p>
    <w:p w14:paraId="22137B53">
      <w:pPr>
        <w:pStyle w:val="12"/>
        <w:rPr>
          <w:rStyle w:val="6"/>
          <w:rFonts w:hint="default" w:ascii="Times New Roman" w:hAnsi="Times New Roman" w:cs="Times New Roman"/>
          <w:b/>
          <w:i w:val="0"/>
          <w:sz w:val="24"/>
          <w:szCs w:val="24"/>
        </w:rPr>
      </w:pPr>
    </w:p>
    <w:p w14:paraId="67831877">
      <w:pPr>
        <w:pStyle w:val="12"/>
        <w:rPr>
          <w:rStyle w:val="6"/>
          <w:rFonts w:hint="default" w:ascii="Times New Roman" w:hAnsi="Times New Roman" w:cs="Times New Roman"/>
          <w:b/>
          <w:i w:val="0"/>
          <w:sz w:val="24"/>
          <w:szCs w:val="24"/>
        </w:rPr>
      </w:pPr>
    </w:p>
    <w:p w14:paraId="34DDCA32">
      <w:pPr>
        <w:pStyle w:val="12"/>
        <w:rPr>
          <w:rStyle w:val="6"/>
          <w:rFonts w:hint="default" w:ascii="Times New Roman" w:hAnsi="Times New Roman" w:cs="Times New Roman"/>
          <w:b/>
          <w:i w:val="0"/>
          <w:sz w:val="24"/>
          <w:szCs w:val="24"/>
        </w:rPr>
      </w:pPr>
    </w:p>
    <w:p w14:paraId="3CABEC09">
      <w:pPr>
        <w:pStyle w:val="12"/>
        <w:rPr>
          <w:rStyle w:val="6"/>
          <w:rFonts w:hint="default" w:ascii="Times New Roman" w:hAnsi="Times New Roman" w:cs="Times New Roman"/>
          <w:b/>
          <w:i w:val="0"/>
          <w:sz w:val="24"/>
          <w:szCs w:val="24"/>
        </w:rPr>
      </w:pPr>
    </w:p>
    <w:p w14:paraId="3C182698">
      <w:pPr>
        <w:pStyle w:val="12"/>
        <w:rPr>
          <w:rStyle w:val="6"/>
          <w:rFonts w:hint="default" w:ascii="Times New Roman" w:hAnsi="Times New Roman" w:cs="Times New Roman"/>
          <w:b/>
          <w:i w:val="0"/>
          <w:sz w:val="24"/>
          <w:szCs w:val="24"/>
        </w:rPr>
      </w:pPr>
    </w:p>
    <w:p w14:paraId="76D6261B">
      <w:pPr>
        <w:pStyle w:val="12"/>
        <w:spacing w:line="360" w:lineRule="auto"/>
        <w:jc w:val="center"/>
        <w:rPr>
          <w:rStyle w:val="6"/>
          <w:rFonts w:hint="default" w:ascii="Times New Roman" w:hAnsi="Times New Roman" w:cs="Times New Roman"/>
          <w:b/>
          <w:i w:val="0"/>
          <w:sz w:val="24"/>
          <w:szCs w:val="24"/>
        </w:rPr>
      </w:pPr>
      <w:r>
        <w:rPr>
          <w:rStyle w:val="6"/>
          <w:rFonts w:hint="default" w:ascii="Times New Roman" w:hAnsi="Times New Roman" w:cs="Times New Roman"/>
          <w:b/>
          <w:i w:val="0"/>
          <w:sz w:val="24"/>
          <w:szCs w:val="24"/>
        </w:rPr>
        <w:t>ВВЕДЕНИЕ.</w:t>
      </w:r>
    </w:p>
    <w:p w14:paraId="1D089FF8">
      <w:pPr>
        <w:spacing w:after="0" w:line="360" w:lineRule="auto"/>
        <w:ind w:firstLine="708"/>
        <w:jc w:val="right"/>
        <w:rPr>
          <w:rFonts w:hint="default" w:ascii="Times New Roman" w:hAnsi="Times New Roman" w:cs="Times New Roman"/>
          <w:color w:val="222222"/>
          <w:sz w:val="24"/>
          <w:szCs w:val="24"/>
        </w:rPr>
      </w:pPr>
      <w:r>
        <w:rPr>
          <w:rFonts w:hint="default" w:ascii="Times New Roman" w:hAnsi="Times New Roman" w:cs="Times New Roman"/>
          <w:color w:val="222222"/>
          <w:sz w:val="24"/>
          <w:szCs w:val="24"/>
        </w:rPr>
        <w:t xml:space="preserve"> </w:t>
      </w:r>
    </w:p>
    <w:p w14:paraId="0F0C6C1E">
      <w:pPr>
        <w:spacing w:after="0" w:line="360" w:lineRule="auto"/>
        <w:ind w:firstLine="708"/>
        <w:jc w:val="both"/>
        <w:rPr>
          <w:rFonts w:hint="default" w:ascii="Times New Roman" w:hAnsi="Times New Roman" w:cs="Times New Roman"/>
          <w:color w:val="222222"/>
          <w:sz w:val="24"/>
          <w:szCs w:val="24"/>
        </w:rPr>
      </w:pPr>
      <w:r>
        <w:rPr>
          <w:rFonts w:hint="default" w:ascii="Times New Roman" w:hAnsi="Times New Roman" w:cs="Times New Roman"/>
          <w:color w:val="222222"/>
          <w:sz w:val="24"/>
          <w:szCs w:val="24"/>
          <w:lang w:val="ru-RU"/>
        </w:rPr>
        <w:t>Пчелы</w:t>
      </w:r>
      <w:r>
        <w:rPr>
          <w:rFonts w:hint="default" w:ascii="Times New Roman" w:hAnsi="Times New Roman" w:cs="Times New Roman"/>
          <w:color w:val="222222"/>
          <w:sz w:val="24"/>
          <w:szCs w:val="24"/>
          <w:lang w:val="ru-RU"/>
        </w:rPr>
        <w:t xml:space="preserve">-это </w:t>
      </w:r>
      <w:r>
        <w:rPr>
          <w:rFonts w:hint="default" w:ascii="Times New Roman" w:hAnsi="Times New Roman" w:cs="Times New Roman"/>
          <w:color w:val="222222"/>
          <w:sz w:val="24"/>
          <w:szCs w:val="24"/>
          <w:lang w:val="ru-RU"/>
        </w:rPr>
        <w:t>у</w:t>
      </w:r>
      <w:r>
        <w:rPr>
          <w:rFonts w:hint="default" w:ascii="Times New Roman" w:hAnsi="Times New Roman" w:cs="Times New Roman"/>
          <w:color w:val="222222"/>
          <w:sz w:val="24"/>
          <w:szCs w:val="24"/>
        </w:rPr>
        <w:t xml:space="preserve">дивительные создания живой природы, древнейшие обитатели нашей планеты  Они на протяжении тысячелетий удивляют тех, кто хоть как-то прикоснулся к их жизни. Пчелы удивляют высокоорганизованным чувством коллективизма, четкой организацией жизни роя, разделением функций и согласованностью труда, трогательной заботой о воспитании потомства, взаимовыручкой и беспримерным самопожертвованием при защите гнезда. </w:t>
      </w:r>
    </w:p>
    <w:p w14:paraId="00BD2EB1">
      <w:pPr>
        <w:spacing w:after="0" w:line="360" w:lineRule="auto"/>
        <w:ind w:firstLine="708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Мне интересна жизнь зверей, насекомых, и поэтому я решил изучить жизнь пчёл, а в частности я очень хотел узнать состав пчелиной семьи  и познакомиться со строением улья. К тому же мне посчастливилось лично познакомится с этими насекомыми посмотреть и проследить развитие и жизнь пчел.</w:t>
      </w:r>
    </w:p>
    <w:p w14:paraId="1A62B58E">
      <w:pPr>
        <w:shd w:val="clear" w:color="auto" w:fill="FFFFFF"/>
        <w:spacing w:after="0" w:line="360" w:lineRule="auto"/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</w:pPr>
    </w:p>
    <w:p w14:paraId="30CAD604">
      <w:pPr>
        <w:shd w:val="clear" w:color="auto" w:fill="FFFFFF"/>
        <w:spacing w:after="0" w:line="360" w:lineRule="auto"/>
        <w:rPr>
          <w:rFonts w:hint="default" w:ascii="Times New Roman" w:hAnsi="Times New Roman" w:cs="Times New Roman"/>
          <w:bCs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  <w:t xml:space="preserve">Цель  исследования  </w:t>
      </w:r>
      <w:r>
        <w:rPr>
          <w:rFonts w:hint="default" w:ascii="Times New Roman" w:hAnsi="Times New Roman" w:cs="Times New Roman"/>
          <w:bCs/>
          <w:color w:val="000000"/>
          <w:sz w:val="24"/>
          <w:szCs w:val="24"/>
        </w:rPr>
        <w:t>–  выяснить, что представляет собой пчелиный улей.</w:t>
      </w:r>
    </w:p>
    <w:p w14:paraId="0C7519C7">
      <w:pPr>
        <w:shd w:val="clear" w:color="auto" w:fill="FFFFFF"/>
        <w:spacing w:after="0" w:line="360" w:lineRule="auto"/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  <w:t xml:space="preserve">Задачи: </w:t>
      </w:r>
    </w:p>
    <w:p w14:paraId="4FC5135C">
      <w:pPr>
        <w:shd w:val="clear" w:color="auto" w:fill="FFFFFF"/>
        <w:spacing w:after="0" w:line="360" w:lineRule="auto"/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bCs/>
          <w:color w:val="000000"/>
          <w:sz w:val="24"/>
          <w:szCs w:val="24"/>
        </w:rPr>
        <w:t>1.Узнать какие разновидности ульев существуют.                                                                      2.Выяснить какое строение имеет улей.                                                                                                     3.Сделать макет улья.</w:t>
      </w:r>
    </w:p>
    <w:p w14:paraId="0A767E54">
      <w:pPr>
        <w:shd w:val="clear" w:color="auto" w:fill="FFFFFF"/>
        <w:spacing w:after="0" w:line="360" w:lineRule="auto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Cs/>
          <w:color w:val="000000"/>
          <w:sz w:val="24"/>
          <w:szCs w:val="24"/>
        </w:rPr>
        <w:t>Объект исследования</w:t>
      </w:r>
      <w:r>
        <w:rPr>
          <w:rFonts w:hint="default" w:ascii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  <w:t> 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ульи моей бабушки и дедушки</w:t>
      </w:r>
    </w:p>
    <w:p w14:paraId="39725C95">
      <w:pPr>
        <w:shd w:val="clear" w:color="auto" w:fill="FFFFFF"/>
        <w:spacing w:after="0" w:line="360" w:lineRule="auto"/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iCs/>
          <w:color w:val="000000"/>
          <w:sz w:val="24"/>
          <w:szCs w:val="24"/>
        </w:rPr>
        <w:t>Предмет исследования</w:t>
      </w:r>
      <w:r>
        <w:rPr>
          <w:rFonts w:hint="default" w:ascii="Times New Roman" w:hAnsi="Times New Roman" w:cs="Times New Roman"/>
          <w:i/>
          <w:iCs/>
          <w:color w:val="000000"/>
          <w:sz w:val="24"/>
          <w:szCs w:val="24"/>
        </w:rPr>
        <w:t>:</w:t>
      </w:r>
      <w:r>
        <w:rPr>
          <w:rFonts w:hint="default" w:ascii="Times New Roman" w:hAnsi="Times New Roman" w:cs="Times New Roman"/>
          <w:b/>
          <w:bCs/>
          <w:color w:val="000000"/>
          <w:sz w:val="24"/>
          <w:szCs w:val="24"/>
        </w:rPr>
        <w:t> 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>устройство</w:t>
      </w:r>
      <w:r>
        <w:rPr>
          <w:rFonts w:hint="default" w:ascii="Times New Roman" w:hAnsi="Times New Roman" w:cs="Times New Roman"/>
          <w:color w:val="000000"/>
          <w:sz w:val="24"/>
          <w:szCs w:val="24"/>
          <w:lang w:val="ru-RU"/>
        </w:rPr>
        <w:t xml:space="preserve"> ульев.</w:t>
      </w:r>
    </w:p>
    <w:p w14:paraId="0257A29E">
      <w:pPr>
        <w:spacing w:after="0" w:line="360" w:lineRule="auto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2D820C30">
      <w:pPr>
        <w:spacing w:after="0" w:line="360" w:lineRule="auto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2831A71D">
      <w:pPr>
        <w:spacing w:after="0" w:line="360" w:lineRule="auto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123AA752">
      <w:pPr>
        <w:spacing w:after="0" w:line="36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Работа проводилась в два этапа: </w:t>
      </w:r>
    </w:p>
    <w:p w14:paraId="6046A7D1">
      <w:pPr>
        <w:numPr>
          <w:ilvl w:val="1"/>
          <w:numId w:val="2"/>
        </w:numPr>
        <w:spacing w:after="0" w:line="360" w:lineRule="auto"/>
        <w:ind w:left="142" w:firstLine="284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декабрь 2024 года – поиск и анализ полученной информации;</w:t>
      </w:r>
    </w:p>
    <w:p w14:paraId="7C78C354">
      <w:pPr>
        <w:numPr>
          <w:ilvl w:val="1"/>
          <w:numId w:val="2"/>
        </w:numPr>
        <w:spacing w:after="0" w:line="360" w:lineRule="auto"/>
        <w:ind w:left="142" w:firstLine="284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февраль 2025 – систематизация материалов, оформление и представление результатов.</w:t>
      </w:r>
    </w:p>
    <w:p w14:paraId="75EEEFE7">
      <w:pPr>
        <w:spacing w:after="0" w:line="360" w:lineRule="auto"/>
        <w:ind w:firstLine="708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В практической части работы я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изучил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строение </w:t>
      </w:r>
      <w:r>
        <w:rPr>
          <w:rFonts w:hint="default" w:ascii="Times New Roman" w:hAnsi="Times New Roman" w:cs="Times New Roman"/>
          <w:sz w:val="24"/>
          <w:szCs w:val="24"/>
        </w:rPr>
        <w:t>за уль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ев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,</w:t>
      </w:r>
      <w:r>
        <w:rPr>
          <w:rFonts w:hint="default" w:ascii="Times New Roman" w:hAnsi="Times New Roman" w:cs="Times New Roman"/>
          <w:sz w:val="24"/>
          <w:szCs w:val="24"/>
        </w:rPr>
        <w:t xml:space="preserve"> которые находятся у моей бабушки , сделал макет улья.</w:t>
      </w:r>
    </w:p>
    <w:p w14:paraId="092F215E">
      <w:pPr>
        <w:spacing w:after="0" w:line="360" w:lineRule="auto"/>
        <w:ind w:firstLine="708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В ходе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работы</w:t>
      </w:r>
      <w:r>
        <w:rPr>
          <w:rFonts w:hint="default" w:ascii="Times New Roman" w:hAnsi="Times New Roman" w:cs="Times New Roman"/>
          <w:sz w:val="24"/>
          <w:szCs w:val="24"/>
        </w:rPr>
        <w:t xml:space="preserve"> я использовал как литературные источники, так и Интернет-ресурсы.</w:t>
      </w:r>
    </w:p>
    <w:p w14:paraId="36A5275F">
      <w:pPr>
        <w:spacing w:after="0" w:line="360" w:lineRule="auto"/>
        <w:ind w:firstLine="708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Материалы исследования</w:t>
      </w:r>
      <w:r>
        <w:rPr>
          <w:rFonts w:hint="default" w:ascii="Times New Roman" w:hAnsi="Times New Roman" w:cs="Times New Roman"/>
          <w:sz w:val="24"/>
          <w:szCs w:val="24"/>
        </w:rPr>
        <w:t xml:space="preserve"> могут быть представлены на мероприятиях в школе, на уроках биологии, окружающего мира и технологии.</w:t>
      </w:r>
    </w:p>
    <w:p w14:paraId="48828CF9">
      <w:pPr>
        <w:spacing w:after="0" w:line="360" w:lineRule="auto"/>
        <w:ind w:firstLine="708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7614D392">
      <w:pPr>
        <w:spacing w:after="0" w:line="360" w:lineRule="auto"/>
        <w:ind w:left="360"/>
        <w:jc w:val="center"/>
        <w:rPr>
          <w:rFonts w:hint="default" w:ascii="Times New Roman" w:hAnsi="Times New Roman" w:cs="Times New Roman"/>
          <w:b/>
          <w:sz w:val="24"/>
          <w:szCs w:val="24"/>
          <w:lang w:eastAsia="ru-RU"/>
        </w:rPr>
      </w:pPr>
    </w:p>
    <w:p w14:paraId="737462DD">
      <w:pPr>
        <w:spacing w:after="0" w:line="360" w:lineRule="auto"/>
        <w:ind w:left="360"/>
        <w:jc w:val="center"/>
        <w:rPr>
          <w:rFonts w:hint="default" w:ascii="Times New Roman" w:hAnsi="Times New Roman" w:cs="Times New Roman"/>
          <w:b/>
          <w:sz w:val="24"/>
          <w:szCs w:val="24"/>
          <w:lang w:eastAsia="ru-RU"/>
        </w:rPr>
      </w:pPr>
    </w:p>
    <w:p w14:paraId="02669712">
      <w:pPr>
        <w:spacing w:after="0" w:line="360" w:lineRule="auto"/>
        <w:ind w:left="360"/>
        <w:jc w:val="center"/>
        <w:rPr>
          <w:rFonts w:hint="default" w:ascii="Times New Roman" w:hAnsi="Times New Roman" w:cs="Times New Roman"/>
          <w:b/>
          <w:sz w:val="24"/>
          <w:szCs w:val="24"/>
          <w:lang w:eastAsia="ru-RU"/>
        </w:rPr>
      </w:pPr>
      <w:r>
        <w:rPr>
          <w:rFonts w:hint="default" w:ascii="Times New Roman" w:hAnsi="Times New Roman" w:cs="Times New Roman"/>
          <w:b/>
          <w:sz w:val="24"/>
          <w:szCs w:val="24"/>
          <w:lang w:eastAsia="ru-RU"/>
        </w:rPr>
        <w:t>Глава 1. Теоретическая часть</w:t>
      </w:r>
    </w:p>
    <w:p w14:paraId="58281E06">
      <w:pPr>
        <w:spacing w:after="0" w:line="360" w:lineRule="auto"/>
        <w:jc w:val="center"/>
        <w:rPr>
          <w:rFonts w:hint="default" w:ascii="Times New Roman" w:hAnsi="Times New Roman" w:cs="Times New Roman"/>
          <w:b/>
          <w:sz w:val="24"/>
          <w:szCs w:val="24"/>
          <w:lang w:eastAsia="ru-RU"/>
        </w:rPr>
      </w:pPr>
      <w:r>
        <w:rPr>
          <w:rFonts w:hint="default" w:ascii="Times New Roman" w:hAnsi="Times New Roman" w:cs="Times New Roman"/>
          <w:b/>
          <w:sz w:val="24"/>
          <w:szCs w:val="24"/>
          <w:lang w:eastAsia="ru-RU"/>
        </w:rPr>
        <w:t>1.1. Улей - пчелиный дом.</w:t>
      </w:r>
    </w:p>
    <w:p w14:paraId="4C83CD54">
      <w:pPr>
        <w:spacing w:after="0" w:line="360" w:lineRule="auto"/>
        <w:ind w:firstLine="708"/>
        <w:jc w:val="both"/>
        <w:rPr>
          <w:rFonts w:hint="default" w:ascii="Times New Roman" w:hAnsi="Times New Roman" w:cs="Times New Roman"/>
          <w:sz w:val="24"/>
          <w:szCs w:val="24"/>
          <w:lang w:eastAsia="ru-RU"/>
        </w:rPr>
      </w:pPr>
      <w:r>
        <w:rPr>
          <w:rFonts w:hint="default" w:ascii="Times New Roman" w:hAnsi="Times New Roman" w:cs="Times New Roman"/>
          <w:sz w:val="24"/>
          <w:szCs w:val="24"/>
          <w:lang w:eastAsia="ru-RU"/>
        </w:rPr>
        <w:t xml:space="preserve">На пасеках медоносные пчелы живут в ульях - домиках для пчелиных семей, которые сделал человек. Гнезда в них пчелы строят не произвольно, как в дупле, а на вощине, которую изготовляют специальной машиной и дают им в рамках. От обычных домов ульи отличаются тем, что разделяются  на части, это позволяет разбирать само гнездо, определять качество семьи, ее состояние. </w:t>
      </w:r>
    </w:p>
    <w:p w14:paraId="1C9E3B2D">
      <w:pPr>
        <w:pStyle w:val="14"/>
        <w:numPr>
          <w:ilvl w:val="1"/>
          <w:numId w:val="3"/>
        </w:numPr>
        <w:spacing w:after="0" w:line="360" w:lineRule="auto"/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Строение улья</w:t>
      </w:r>
      <w:r>
        <w:rPr>
          <w:rFonts w:hint="default" w:ascii="Times New Roman" w:hAnsi="Times New Roman" w:cs="Times New Roman"/>
          <w:sz w:val="24"/>
          <w:szCs w:val="24"/>
        </w:rPr>
        <w:t>.</w:t>
      </w:r>
    </w:p>
    <w:p w14:paraId="57EE4037">
      <w:pPr>
        <w:spacing w:after="0" w:line="360" w:lineRule="auto"/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shd w:val="clear" w:color="auto" w:fill="FFFFFF"/>
        </w:rPr>
        <w:t>Современные улья для пчёл имеют следующее строение. Ниже, на первом рисунке, представлена более простая конструкция:</w:t>
      </w:r>
    </w:p>
    <w:p w14:paraId="3FFEA9C6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textAlignment w:val="baseline"/>
        <w:rPr>
          <w:rFonts w:hint="default"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eastAsia="ru-RU"/>
        </w:rPr>
        <w:t>съёмное дно;</w:t>
      </w:r>
    </w:p>
    <w:p w14:paraId="5AF38640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textAlignment w:val="baseline"/>
        <w:rPr>
          <w:rFonts w:hint="default"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eastAsia="ru-RU"/>
        </w:rPr>
        <w:t>корпус, состоящий из 10 или 12 рамок;</w:t>
      </w:r>
    </w:p>
    <w:p w14:paraId="3AA5D15B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textAlignment w:val="baseline"/>
        <w:rPr>
          <w:rFonts w:hint="default"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-531495</wp:posOffset>
            </wp:positionH>
            <wp:positionV relativeFrom="paragraph">
              <wp:posOffset>0</wp:posOffset>
            </wp:positionV>
            <wp:extent cx="4189095" cy="3203575"/>
            <wp:effectExtent l="0" t="0" r="1905" b="0"/>
            <wp:wrapSquare wrapText="bothSides"/>
            <wp:docPr id="2" name="Рисунок 2" descr="ÐÐ¸Ð´ Ð² ÑÐ±Ð¾ÑÐµ Ð´Ð²ÐµÐ½Ð°Ð´ÑÐ°ÑÐ¸ÑÐ°Ð¼Ð¾ÑÐ½Ð¾Ð³Ð¾ ÑÐ»ÑÑ ÐÐ°Ð´Ð°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ÐÐ¸Ð´ Ð² ÑÐ±Ð¾ÑÐµ Ð´Ð²ÐµÐ½Ð°Ð´ÑÐ°ÑÐ¸ÑÐ°Ð¼Ð¾ÑÐ½Ð¾Ð³Ð¾ ÑÐ»ÑÑ ÐÐ°Ð´Ð°Ð½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9095" cy="320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color w:val="000000"/>
          <w:sz w:val="24"/>
          <w:szCs w:val="24"/>
          <w:lang w:eastAsia="ru-RU"/>
        </w:rPr>
        <w:t>магазинные надставки (магазин);</w:t>
      </w:r>
    </w:p>
    <w:p w14:paraId="152FFB9F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textAlignment w:val="baseline"/>
        <w:rPr>
          <w:rFonts w:hint="default"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eastAsia="ru-RU"/>
        </w:rPr>
        <w:t>подкрышник;</w:t>
      </w:r>
    </w:p>
    <w:p w14:paraId="666DEE5E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textAlignment w:val="baseline"/>
        <w:rPr>
          <w:rFonts w:hint="default"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eastAsia="ru-RU"/>
        </w:rPr>
        <w:t>крышка;</w:t>
      </w:r>
    </w:p>
    <w:p w14:paraId="4A87A296">
      <w:pPr>
        <w:numPr>
          <w:ilvl w:val="0"/>
          <w:numId w:val="4"/>
        </w:numPr>
        <w:shd w:val="clear" w:color="auto" w:fill="FFFFFF"/>
        <w:spacing w:after="0" w:line="360" w:lineRule="auto"/>
        <w:jc w:val="both"/>
        <w:textAlignment w:val="baseline"/>
        <w:rPr>
          <w:rFonts w:hint="default"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eastAsia="ru-RU"/>
        </w:rPr>
        <w:t>корпус.</w:t>
      </w:r>
    </w:p>
    <w:p w14:paraId="447696E9">
      <w:pPr>
        <w:spacing w:after="0" w:line="360" w:lineRule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1" descr="ÐÐ¸Ð´ Ð² ÑÐ±Ð¾ÑÐµ Ð´Ð²ÐµÐ½Ð°Ð´ÑÐ°ÑÐ¸ÑÐ°Ð¼Ð¾ÑÐ½Ð¾Ð³Ð¾ ÑÐ»ÑÑ ÐÐ°Ð´Ð°Ð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o:spt="1" alt="ÐÐ¸Ð´ Ð² ÑÐ±Ð¾ÑÐµ Ð´Ð²ÐµÐ½Ð°Ð´ÑÐ°ÑÐ¸ÑÐ°Ð¼Ð¾ÑÐ½Ð¾Ð³Ð¾ ÑÐ»ÑÑ ÐÐ°Ð´Ð°Ð½" style="height:24pt;width:24pt;" filled="f" stroked="f" coordsize="21600,21600" o:gfxdata="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HzJZ00gAAAAMBAAAPAAAAAAAAAAEAIAAAACIAAABkcnMvZG93bnJldi54bWxQSwEC&#10;FAAUAAAACACHTuJA/meWtWwCAAC0BAAADgAAAAAAAAABACAAAAAhAQAAZHJzL2Uyb0RvYy54bWxQ&#10;SwUGAAAAAAYABgBZAQAA/wUAAAAA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</w:p>
    <w:p w14:paraId="0B94C335">
      <w:pPr>
        <w:spacing w:after="0" w:line="360" w:lineRule="auto"/>
        <w:rPr>
          <w:rFonts w:hint="default" w:ascii="Times New Roman" w:hAnsi="Times New Roman" w:cs="Times New Roman"/>
          <w:sz w:val="24"/>
          <w:szCs w:val="24"/>
        </w:rPr>
      </w:pPr>
    </w:p>
    <w:p w14:paraId="294F0DB6">
      <w:pPr>
        <w:spacing w:after="0" w:line="360" w:lineRule="auto"/>
        <w:rPr>
          <w:rFonts w:hint="default" w:ascii="Times New Roman" w:hAnsi="Times New Roman" w:cs="Times New Roman"/>
          <w:sz w:val="24"/>
          <w:szCs w:val="24"/>
        </w:rPr>
      </w:pPr>
    </w:p>
    <w:p w14:paraId="647510A3">
      <w:pPr>
        <w:spacing w:after="0" w:line="360" w:lineRule="auto"/>
        <w:rPr>
          <w:rFonts w:hint="default" w:ascii="Times New Roman" w:hAnsi="Times New Roman" w:cs="Times New Roman"/>
          <w:sz w:val="24"/>
          <w:szCs w:val="24"/>
        </w:rPr>
      </w:pPr>
    </w:p>
    <w:p w14:paraId="1163CB36">
      <w:pPr>
        <w:spacing w:after="0" w:line="360" w:lineRule="auto"/>
        <w:rPr>
          <w:rFonts w:hint="default" w:ascii="Times New Roman" w:hAnsi="Times New Roman" w:cs="Times New Roman"/>
          <w:sz w:val="24"/>
          <w:szCs w:val="24"/>
        </w:rPr>
      </w:pPr>
    </w:p>
    <w:p w14:paraId="40891908">
      <w:pPr>
        <w:spacing w:after="0" w:line="360" w:lineRule="auto"/>
        <w:rPr>
          <w:rFonts w:hint="default" w:ascii="Times New Roman" w:hAnsi="Times New Roman" w:cs="Times New Roman"/>
          <w:sz w:val="24"/>
          <w:szCs w:val="24"/>
        </w:rPr>
      </w:pPr>
    </w:p>
    <w:p w14:paraId="24EDD458">
      <w:pPr>
        <w:spacing w:after="0" w:line="360" w:lineRule="auto"/>
        <w:rPr>
          <w:rFonts w:hint="default" w:ascii="Times New Roman" w:hAnsi="Times New Roman" w:cs="Times New Roman"/>
          <w:sz w:val="24"/>
          <w:szCs w:val="24"/>
        </w:rPr>
      </w:pPr>
    </w:p>
    <w:p w14:paraId="0503AB7D">
      <w:pPr>
        <w:spacing w:after="0" w:line="360" w:lineRule="auto"/>
        <w:rPr>
          <w:rFonts w:hint="default" w:ascii="Times New Roman" w:hAnsi="Times New Roman" w:cs="Times New Roman"/>
          <w:sz w:val="24"/>
          <w:szCs w:val="24"/>
        </w:rPr>
      </w:pPr>
    </w:p>
    <w:p w14:paraId="4BB7B7C6">
      <w:pPr>
        <w:spacing w:after="0" w:line="360" w:lineRule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-195580</wp:posOffset>
            </wp:positionH>
            <wp:positionV relativeFrom="paragraph">
              <wp:posOffset>333375</wp:posOffset>
            </wp:positionV>
            <wp:extent cx="4412615" cy="3132455"/>
            <wp:effectExtent l="0" t="0" r="6985" b="0"/>
            <wp:wrapTight wrapText="bothSides">
              <wp:wrapPolygon>
                <wp:start x="0" y="0"/>
                <wp:lineTo x="0" y="21412"/>
                <wp:lineTo x="21541" y="21412"/>
                <wp:lineTo x="21541" y="0"/>
                <wp:lineTo x="0" y="0"/>
              </wp:wrapPolygon>
            </wp:wrapTight>
            <wp:docPr id="1" name="Рисунок 9" descr="Ð´ÐµÑÐ°Ð»Ð¸ ÑÐ°Ð¼Ð¾ÑÐ½Ð¾Ð³Ð¾ ÑÐ»Ñ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9" descr="Ð´ÐµÑÐ°Ð»Ð¸ ÑÐ°Ð¼Ð¾ÑÐ½Ð¾Ð³Ð¾ ÑÐ»ÑÑ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2615" cy="313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На втором рисунке ниже представлен макет более сложного строения улья.</w:t>
      </w:r>
    </w:p>
    <w:p w14:paraId="578B7086">
      <w:pPr>
        <w:pStyle w:val="14"/>
        <w:spacing w:after="0" w:line="240" w:lineRule="auto"/>
        <w:rPr>
          <w:rFonts w:hint="default" w:ascii="Times New Roman" w:hAnsi="Times New Roman" w:cs="Times New Roman"/>
          <w:sz w:val="24"/>
          <w:szCs w:val="24"/>
        </w:rPr>
      </w:pPr>
    </w:p>
    <w:p w14:paraId="3D9C5DED">
      <w:pPr>
        <w:pStyle w:val="14"/>
        <w:numPr>
          <w:ilvl w:val="0"/>
          <w:numId w:val="5"/>
        </w:numPr>
        <w:spacing w:after="0" w:line="240" w:lineRule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Крыша </w:t>
      </w:r>
    </w:p>
    <w:p w14:paraId="1EEFFF01">
      <w:pPr>
        <w:pStyle w:val="14"/>
        <w:numPr>
          <w:ilvl w:val="0"/>
          <w:numId w:val="5"/>
        </w:numPr>
        <w:spacing w:after="0" w:line="240" w:lineRule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Подкрышник;</w:t>
      </w:r>
    </w:p>
    <w:p w14:paraId="067411CE">
      <w:pPr>
        <w:pStyle w:val="14"/>
        <w:numPr>
          <w:ilvl w:val="0"/>
          <w:numId w:val="5"/>
        </w:numPr>
        <w:spacing w:after="0" w:line="240" w:lineRule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Ручки (для переноса ульев);</w:t>
      </w:r>
    </w:p>
    <w:p w14:paraId="775A76C6">
      <w:pPr>
        <w:pStyle w:val="14"/>
        <w:numPr>
          <w:ilvl w:val="0"/>
          <w:numId w:val="5"/>
        </w:numPr>
        <w:spacing w:after="0" w:line="240" w:lineRule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Магазин;</w:t>
      </w:r>
    </w:p>
    <w:p w14:paraId="1CD680A9">
      <w:pPr>
        <w:pStyle w:val="14"/>
        <w:numPr>
          <w:ilvl w:val="0"/>
          <w:numId w:val="5"/>
        </w:numPr>
        <w:spacing w:after="0" w:line="240" w:lineRule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Верхний леток;</w:t>
      </w:r>
    </w:p>
    <w:p w14:paraId="58D286AE">
      <w:pPr>
        <w:pStyle w:val="14"/>
        <w:numPr>
          <w:ilvl w:val="0"/>
          <w:numId w:val="5"/>
        </w:numPr>
        <w:spacing w:after="0" w:line="240" w:lineRule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Корпус;</w:t>
      </w:r>
    </w:p>
    <w:p w14:paraId="7FE387A7">
      <w:pPr>
        <w:pStyle w:val="14"/>
        <w:numPr>
          <w:ilvl w:val="0"/>
          <w:numId w:val="5"/>
        </w:numPr>
        <w:spacing w:after="0" w:line="240" w:lineRule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Летковая задвижка;</w:t>
      </w:r>
    </w:p>
    <w:p w14:paraId="58CFECE0">
      <w:pPr>
        <w:pStyle w:val="14"/>
        <w:numPr>
          <w:ilvl w:val="0"/>
          <w:numId w:val="5"/>
        </w:numPr>
        <w:spacing w:after="0" w:line="240" w:lineRule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Дно;</w:t>
      </w:r>
    </w:p>
    <w:p w14:paraId="48715F18">
      <w:pPr>
        <w:pStyle w:val="14"/>
        <w:numPr>
          <w:ilvl w:val="0"/>
          <w:numId w:val="5"/>
        </w:numPr>
        <w:spacing w:after="0" w:line="240" w:lineRule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Леток;</w:t>
      </w:r>
    </w:p>
    <w:p w14:paraId="29C1B419">
      <w:pPr>
        <w:pStyle w:val="14"/>
        <w:numPr>
          <w:ilvl w:val="0"/>
          <w:numId w:val="5"/>
        </w:numPr>
        <w:spacing w:after="0" w:line="240" w:lineRule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Прилетная доска.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7FB4F36A">
      <w:pPr>
        <w:pStyle w:val="14"/>
        <w:spacing w:after="0" w:line="240" w:lineRule="auto"/>
        <w:rPr>
          <w:rFonts w:hint="default" w:ascii="Times New Roman" w:hAnsi="Times New Roman" w:cs="Times New Roman"/>
          <w:sz w:val="24"/>
          <w:szCs w:val="24"/>
        </w:rPr>
      </w:pPr>
    </w:p>
    <w:p w14:paraId="4B4F28E8">
      <w:pPr>
        <w:pStyle w:val="14"/>
        <w:spacing w:after="0" w:line="240" w:lineRule="auto"/>
        <w:rPr>
          <w:rFonts w:hint="default" w:ascii="Times New Roman" w:hAnsi="Times New Roman" w:cs="Times New Roman"/>
          <w:sz w:val="24"/>
          <w:szCs w:val="24"/>
        </w:rPr>
      </w:pPr>
    </w:p>
    <w:p w14:paraId="76379FB3">
      <w:pPr>
        <w:pStyle w:val="14"/>
        <w:spacing w:after="0" w:line="240" w:lineRule="auto"/>
        <w:rPr>
          <w:rFonts w:hint="default" w:ascii="Times New Roman" w:hAnsi="Times New Roman" w:cs="Times New Roman"/>
          <w:sz w:val="24"/>
          <w:szCs w:val="24"/>
        </w:rPr>
      </w:pPr>
    </w:p>
    <w:p w14:paraId="1328D6E1">
      <w:pPr>
        <w:pStyle w:val="14"/>
        <w:spacing w:after="0" w:line="360" w:lineRule="auto"/>
        <w:jc w:val="center"/>
        <w:rPr>
          <w:rStyle w:val="8"/>
          <w:rFonts w:hint="default" w:ascii="Times New Roman" w:hAnsi="Times New Roman" w:cs="Times New Roman"/>
          <w:b w:val="0"/>
          <w:i/>
          <w:sz w:val="24"/>
          <w:szCs w:val="24"/>
          <w:shd w:val="clear" w:color="auto" w:fill="FFFFFF"/>
        </w:rPr>
      </w:pPr>
    </w:p>
    <w:p w14:paraId="0286F3AF">
      <w:pPr>
        <w:pStyle w:val="14"/>
        <w:spacing w:after="0" w:line="360" w:lineRule="auto"/>
        <w:jc w:val="center"/>
        <w:rPr>
          <w:rStyle w:val="8"/>
          <w:rFonts w:hint="default" w:ascii="Times New Roman" w:hAnsi="Times New Roman" w:cs="Times New Roman"/>
          <w:b w:val="0"/>
          <w:i/>
          <w:sz w:val="24"/>
          <w:szCs w:val="24"/>
          <w:shd w:val="clear" w:color="auto" w:fill="FFFFFF"/>
        </w:rPr>
      </w:pPr>
    </w:p>
    <w:p w14:paraId="701A2843">
      <w:pPr>
        <w:pStyle w:val="14"/>
        <w:spacing w:after="0" w:line="360" w:lineRule="auto"/>
        <w:jc w:val="center"/>
        <w:rPr>
          <w:rStyle w:val="8"/>
          <w:rFonts w:hint="default" w:ascii="Times New Roman" w:hAnsi="Times New Roman" w:cs="Times New Roman"/>
          <w:b w:val="0"/>
          <w:i/>
          <w:sz w:val="24"/>
          <w:szCs w:val="24"/>
          <w:shd w:val="clear" w:color="auto" w:fill="FFFFFF"/>
        </w:rPr>
      </w:pPr>
      <w:r>
        <w:rPr>
          <w:rStyle w:val="8"/>
          <w:rFonts w:hint="default" w:ascii="Times New Roman" w:hAnsi="Times New Roman" w:cs="Times New Roman"/>
          <w:b w:val="0"/>
          <w:i/>
          <w:sz w:val="24"/>
          <w:szCs w:val="24"/>
          <w:shd w:val="clear" w:color="auto" w:fill="FFFFFF"/>
        </w:rPr>
        <w:t>Основные части и их предназначение.</w:t>
      </w:r>
    </w:p>
    <w:p w14:paraId="228AE97B">
      <w:pPr>
        <w:pStyle w:val="14"/>
        <w:spacing w:after="0" w:line="360" w:lineRule="auto"/>
        <w:ind w:left="0"/>
        <w:rPr>
          <w:rFonts w:hint="default"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8"/>
          <w:rFonts w:hint="default" w:ascii="Times New Roman" w:hAnsi="Times New Roman" w:cs="Times New Roman"/>
          <w:sz w:val="24"/>
          <w:szCs w:val="24"/>
          <w:shd w:val="clear" w:color="auto" w:fill="FFFFFF"/>
        </w:rPr>
        <w:t xml:space="preserve">Корпус. </w:t>
      </w:r>
      <w:r>
        <w:rPr>
          <w:rFonts w:hint="default" w:ascii="Times New Roman" w:hAnsi="Times New Roman" w:cs="Times New Roman"/>
          <w:sz w:val="24"/>
          <w:szCs w:val="24"/>
          <w:shd w:val="clear" w:color="auto" w:fill="FFFFFF"/>
        </w:rPr>
        <w:t>Главная часть улья, представляет собой четырехугольный ящик без дна и крышки, на двух стенках имеются специальные плечики для расположения рамок.</w:t>
      </w:r>
    </w:p>
    <w:p w14:paraId="5DB9095F">
      <w:pPr>
        <w:pStyle w:val="14"/>
        <w:spacing w:after="0" w:line="360" w:lineRule="auto"/>
        <w:ind w:left="0"/>
        <w:rPr>
          <w:rFonts w:hint="default"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8"/>
          <w:rFonts w:hint="default" w:ascii="Times New Roman" w:hAnsi="Times New Roman" w:cs="Times New Roman"/>
          <w:sz w:val="24"/>
          <w:szCs w:val="24"/>
          <w:shd w:val="clear" w:color="auto" w:fill="FFFFFF"/>
        </w:rPr>
        <w:t>Крыша</w:t>
      </w:r>
      <w:r>
        <w:rPr>
          <w:rFonts w:hint="default" w:ascii="Times New Roman" w:hAnsi="Times New Roman" w:cs="Times New Roman"/>
          <w:sz w:val="24"/>
          <w:szCs w:val="24"/>
          <w:shd w:val="clear" w:color="auto" w:fill="FFFFFF"/>
        </w:rPr>
        <w:t>. Надевается на верхний корпус или магазинную надставку и главная роль его - сохранение пчелиного домика от непогоды (дождя, холода, жары), а также для защиты от вредителей. </w:t>
      </w:r>
    </w:p>
    <w:p w14:paraId="177F755B">
      <w:pPr>
        <w:pStyle w:val="14"/>
        <w:spacing w:after="0" w:line="360" w:lineRule="auto"/>
        <w:ind w:left="0"/>
        <w:rPr>
          <w:rFonts w:hint="default"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8"/>
          <w:rFonts w:hint="default" w:ascii="Times New Roman" w:hAnsi="Times New Roman" w:cs="Times New Roman"/>
          <w:sz w:val="24"/>
          <w:szCs w:val="24"/>
          <w:shd w:val="clear" w:color="auto" w:fill="FFFFFF"/>
        </w:rPr>
        <w:t>Дно.</w:t>
      </w:r>
      <w:r>
        <w:rPr>
          <w:rFonts w:hint="default" w:ascii="Times New Roman" w:hAnsi="Times New Roman" w:cs="Times New Roman"/>
          <w:sz w:val="24"/>
          <w:szCs w:val="24"/>
          <w:shd w:val="clear" w:color="auto" w:fill="FFFFFF"/>
        </w:rPr>
        <w:t> Как правило делается дно съемное, для удобства использования, но бывает и общим (соединен с нижним корпусом). Представляет собой сбитый из досок щиток с обвязкой из брусьев.</w:t>
      </w:r>
    </w:p>
    <w:p w14:paraId="34F55648">
      <w:pPr>
        <w:pStyle w:val="14"/>
        <w:spacing w:after="0" w:line="360" w:lineRule="auto"/>
        <w:ind w:left="0"/>
        <w:rPr>
          <w:rFonts w:hint="default"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8"/>
          <w:rFonts w:hint="default" w:ascii="Times New Roman" w:hAnsi="Times New Roman" w:cs="Times New Roman"/>
          <w:sz w:val="24"/>
          <w:szCs w:val="24"/>
          <w:shd w:val="clear" w:color="auto" w:fill="FFFFFF"/>
        </w:rPr>
        <w:t>Рамка.</w:t>
      </w:r>
      <w:r>
        <w:rPr>
          <w:rFonts w:hint="default" w:ascii="Times New Roman" w:hAnsi="Times New Roman" w:cs="Times New Roman"/>
          <w:sz w:val="24"/>
          <w:szCs w:val="24"/>
          <w:shd w:val="clear" w:color="auto" w:fill="FFFFFF"/>
        </w:rPr>
        <w:t> Предназначена для строительства пчелами на ней сотов и сбора </w:t>
      </w: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HYPERLINK "https://mnogopchel.ru/produkty-pchelovodstva/myod/"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Style w:val="7"/>
          <w:rFonts w:hint="default"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меда</w:t>
      </w:r>
      <w:r>
        <w:rPr>
          <w:rStyle w:val="7"/>
          <w:rFonts w:hint="default"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  <w:shd w:val="clear" w:color="auto" w:fill="FFFFFF"/>
        </w:rPr>
        <w:t>, выращивания </w:t>
      </w: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HYPERLINK "https://mnogopchel.ru/rasplody-pchel/"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Style w:val="7"/>
          <w:rFonts w:hint="default"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расплода</w:t>
      </w:r>
      <w:r>
        <w:rPr>
          <w:rStyle w:val="7"/>
          <w:rFonts w:hint="default"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  <w:shd w:val="clear" w:color="auto" w:fill="FFFFFF"/>
        </w:rPr>
        <w:t> и заготовки подкормки. Состоит из четырех параллельных попарно брусков, скрепленных в прямоугольник. </w:t>
      </w:r>
    </w:p>
    <w:p w14:paraId="0036E09D">
      <w:pPr>
        <w:pStyle w:val="14"/>
        <w:spacing w:after="0" w:line="360" w:lineRule="auto"/>
        <w:ind w:left="0"/>
        <w:jc w:val="center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</w:rPr>
        <w:t>Дополнительные части и их предназначение:</w:t>
      </w:r>
    </w:p>
    <w:p w14:paraId="49447C65">
      <w:pPr>
        <w:pStyle w:val="14"/>
        <w:spacing w:after="0" w:line="360" w:lineRule="auto"/>
        <w:ind w:left="0"/>
        <w:rPr>
          <w:rFonts w:hint="default"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8"/>
          <w:rFonts w:hint="default" w:ascii="Times New Roman" w:hAnsi="Times New Roman" w:cs="Times New Roman"/>
          <w:sz w:val="24"/>
          <w:szCs w:val="24"/>
          <w:shd w:val="clear" w:color="auto" w:fill="FFFFFF"/>
        </w:rPr>
        <w:t>Магазинные надставки.</w:t>
      </w:r>
      <w:r>
        <w:rPr>
          <w:rFonts w:hint="default" w:ascii="Times New Roman" w:hAnsi="Times New Roman" w:cs="Times New Roman"/>
          <w:sz w:val="24"/>
          <w:szCs w:val="24"/>
          <w:shd w:val="clear" w:color="auto" w:fill="FFFFFF"/>
        </w:rPr>
        <w:t> Надставки – это тот же корпус, только более низкий. Нужен для увеличения гнезда во время медосбора. Для них используются специальные рамки, которые легче доставать и откачивать.</w:t>
      </w:r>
    </w:p>
    <w:p w14:paraId="6F2D1DEA">
      <w:pPr>
        <w:shd w:val="clear" w:color="auto" w:fill="FFFFFF"/>
        <w:spacing w:after="0" w:line="360" w:lineRule="auto"/>
        <w:rPr>
          <w:rFonts w:hint="default" w:ascii="Times New Roman" w:hAnsi="Times New Roman" w:cs="Times New Roman"/>
          <w:sz w:val="24"/>
          <w:szCs w:val="24"/>
        </w:rPr>
      </w:pPr>
      <w:r>
        <w:rPr>
          <w:rStyle w:val="8"/>
          <w:rFonts w:hint="default" w:ascii="Times New Roman" w:hAnsi="Times New Roman" w:cs="Times New Roman"/>
          <w:sz w:val="24"/>
          <w:szCs w:val="24"/>
        </w:rPr>
        <w:t>Подкрышник.</w:t>
      </w:r>
      <w:r>
        <w:rPr>
          <w:rFonts w:hint="default" w:ascii="Times New Roman" w:hAnsi="Times New Roman" w:cs="Times New Roman"/>
          <w:sz w:val="24"/>
          <w:szCs w:val="24"/>
        </w:rPr>
        <w:t> Этот тоже же самый корпус, только укороченный в высоту корпус без выемок для подвешивания рамок. Размещается между верхним корпусом и крышей, может иметь различную высоту. Предназначается для  вентиляции улья, установки кормушек, а в </w:t>
      </w: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HYPERLINK "https://mnogopchel.ru/pchely-v-zimnij-period/"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Style w:val="7"/>
          <w:rFonts w:hint="default" w:ascii="Times New Roman" w:hAnsi="Times New Roman" w:cs="Times New Roman"/>
          <w:color w:val="auto"/>
          <w:sz w:val="24"/>
          <w:szCs w:val="24"/>
          <w:u w:val="none"/>
        </w:rPr>
        <w:t>зимний период</w:t>
      </w:r>
      <w:r>
        <w:rPr>
          <w:rStyle w:val="7"/>
          <w:rFonts w:hint="default" w:ascii="Times New Roman" w:hAnsi="Times New Roman" w:cs="Times New Roman"/>
          <w:color w:val="auto"/>
          <w:sz w:val="24"/>
          <w:szCs w:val="24"/>
          <w:u w:val="none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</w:rPr>
        <w:t> служит утеплительным материалом. Может также помещаться между днищем и нижним корпусом в жаркие периоды;</w:t>
      </w:r>
    </w:p>
    <w:p w14:paraId="2349A7AD">
      <w:pPr>
        <w:shd w:val="clear" w:color="auto" w:fill="FFFFFF"/>
        <w:spacing w:after="0" w:line="360" w:lineRule="auto"/>
        <w:rPr>
          <w:rFonts w:hint="default" w:ascii="Times New Roman" w:hAnsi="Times New Roman" w:cs="Times New Roman"/>
          <w:sz w:val="24"/>
          <w:szCs w:val="24"/>
          <w:lang w:eastAsia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eastAsia="ru-RU"/>
        </w:rPr>
        <w:t>Прилетная доска</w:t>
      </w:r>
      <w:r>
        <w:rPr>
          <w:rFonts w:hint="default" w:ascii="Times New Roman" w:hAnsi="Times New Roman" w:cs="Times New Roman"/>
          <w:sz w:val="24"/>
          <w:szCs w:val="24"/>
          <w:lang w:eastAsia="ru-RU"/>
        </w:rPr>
        <w:t>. Нижняя часть улья с выступом, необходимая для посадки прибывших с медосбора насекомых. Прилетная доска расположена перед летком;</w:t>
      </w:r>
    </w:p>
    <w:p w14:paraId="0FDD98EF">
      <w:pPr>
        <w:shd w:val="clear" w:color="auto" w:fill="FFFFFF"/>
        <w:spacing w:after="0" w:line="360" w:lineRule="auto"/>
        <w:rPr>
          <w:rFonts w:hint="default" w:ascii="Times New Roman" w:hAnsi="Times New Roman" w:cs="Times New Roman"/>
          <w:sz w:val="24"/>
          <w:szCs w:val="24"/>
          <w:lang w:eastAsia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lang w:eastAsia="ru-RU"/>
        </w:rPr>
        <w:t>Летковые и вентиляционные отверстия.</w:t>
      </w:r>
      <w:r>
        <w:rPr>
          <w:rFonts w:hint="default" w:ascii="Times New Roman" w:hAnsi="Times New Roman" w:cs="Times New Roman"/>
          <w:sz w:val="24"/>
          <w:szCs w:val="24"/>
          <w:lang w:eastAsia="ru-RU"/>
        </w:rPr>
        <w:t xml:space="preserve">  Нижняя часть обычно имеет щелевидную форму, верхняя – круглое отверстие расположенное над нижним летком. </w:t>
      </w:r>
    </w:p>
    <w:p w14:paraId="07DCA97C">
      <w:pPr>
        <w:pStyle w:val="2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rFonts w:hint="default" w:ascii="Times New Roman" w:hAnsi="Times New Roman" w:cs="Times New Roman"/>
          <w:bCs w:val="0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bCs w:val="0"/>
          <w:color w:val="000000"/>
          <w:sz w:val="24"/>
          <w:szCs w:val="24"/>
        </w:rPr>
        <w:t>Разновидности ульев.</w:t>
      </w:r>
    </w:p>
    <w:p w14:paraId="7B5A3124">
      <w:pPr>
        <w:pStyle w:val="12"/>
        <w:spacing w:before="0" w:beforeAutospacing="0" w:after="0" w:afterAutospacing="0" w:line="360" w:lineRule="auto"/>
        <w:ind w:firstLine="709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В естественных условиях пчёлы живут в дуплах деревьев, реже в расщелинах скал и других подходящих природных объёмах. В лесах на территории России издревле добывали из дупел мёд и воск. </w:t>
      </w:r>
    </w:p>
    <w:p w14:paraId="032EB3FD">
      <w:pPr>
        <w:pStyle w:val="12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t xml:space="preserve">Для того чтобы пчелиная семья нормально функционировала, хорошо работала и соответственно приносила много меда необходимо выбрать нужный вид ульев. Поэтому давайте разберемся, какие пчелиные ульи существуют. Их подразделяют на: </w:t>
      </w:r>
    </w:p>
    <w:p w14:paraId="74725276">
      <w:pPr>
        <w:pStyle w:val="12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t xml:space="preserve">горизонтальные; </w:t>
      </w:r>
    </w:p>
    <w:p w14:paraId="6B0314F7">
      <w:pPr>
        <w:pStyle w:val="12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t xml:space="preserve">вертикальные; </w:t>
      </w:r>
    </w:p>
    <w:p w14:paraId="1C9C042C">
      <w:pPr>
        <w:pStyle w:val="12"/>
        <w:numPr>
          <w:ilvl w:val="0"/>
          <w:numId w:val="6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t>комбинированные.</w:t>
      </w:r>
    </w:p>
    <w:p w14:paraId="0DF7E033">
      <w:pPr>
        <w:pStyle w:val="12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t xml:space="preserve">Для того, кто только начинают заниматься пчеловодством, лучше выбрать </w:t>
      </w:r>
      <w:r>
        <w:rPr>
          <w:rFonts w:hint="default" w:ascii="Times New Roman" w:hAnsi="Times New Roman" w:cs="Times New Roman"/>
          <w:i/>
          <w:color w:val="000000"/>
          <w:sz w:val="24"/>
          <w:szCs w:val="24"/>
        </w:rPr>
        <w:t>горизонтальные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 xml:space="preserve"> ульи. Они имеют один корпус, который легко расширяется в обе стороны. В них можно менять количество рамок. Они просты в изготовлении. Далее можно перейти к более сложным типам конструкциям. Существенный минус лежаков – их неудобность в использовании, это усложняет обслуживание.</w:t>
      </w:r>
    </w:p>
    <w:p w14:paraId="55FD0BE4">
      <w:pPr>
        <w:pStyle w:val="12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i/>
          <w:color w:val="000000"/>
          <w:sz w:val="24"/>
          <w:szCs w:val="24"/>
        </w:rPr>
        <w:t>Вертикальные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 xml:space="preserve"> улики отличаются значительно меньшим весом и компактностью. Количество рамок в них увеличивают верхними надстройками. В комбинированных уликах секции разделяют перегородкой и расширяют в любую сторону. </w:t>
      </w:r>
    </w:p>
    <w:p w14:paraId="22834AA3">
      <w:pPr>
        <w:pStyle w:val="12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t>Разновидности ульев и характеристика зависят от их предназначения. Например, некоторые ульи необходимы для перезимовки маток. Другие нужны для научных исследований, жизнедеятельности и работы медоносных пчёл.</w:t>
      </w:r>
    </w:p>
    <w:p w14:paraId="376A6C6F">
      <w:pPr>
        <w:pStyle w:val="12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hint="default" w:ascii="Times New Roman" w:hAnsi="Times New Roman" w:cs="Times New Roman"/>
          <w:sz w:val="24"/>
          <w:szCs w:val="24"/>
        </w:rPr>
        <w:t>современном пчеловодстве популярны следующие виды ульев:</w:t>
      </w:r>
    </w:p>
    <w:p w14:paraId="4289E517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textAlignment w:val="baseline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99060</wp:posOffset>
            </wp:positionV>
            <wp:extent cx="2832100" cy="2639695"/>
            <wp:effectExtent l="0" t="0" r="6350" b="8255"/>
            <wp:wrapSquare wrapText="bothSides"/>
            <wp:docPr id="22" name="Рисунок 22" descr="https://upchel.ru/wp-content/uploads/2018/06/dadanovskyi-y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https://upchel.ru/wp-content/uploads/2018/06/dadanovskyi-yle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263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i w:val="0"/>
          <w:iCs w:val="0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i w:val="0"/>
          <w:iCs w:val="0"/>
          <w:sz w:val="24"/>
          <w:szCs w:val="24"/>
        </w:rPr>
        <w:instrText xml:space="preserve"> HYPERLINK "https://mirpchely.ru/pchelovodstvo/uli/dadan" </w:instrText>
      </w:r>
      <w:r>
        <w:rPr>
          <w:rFonts w:hint="default" w:ascii="Times New Roman" w:hAnsi="Times New Roman" w:cs="Times New Roman"/>
          <w:i w:val="0"/>
          <w:iCs w:val="0"/>
          <w:sz w:val="24"/>
          <w:szCs w:val="24"/>
        </w:rPr>
        <w:fldChar w:fldCharType="separate"/>
      </w:r>
      <w:r>
        <w:rPr>
          <w:rStyle w:val="7"/>
          <w:rFonts w:hint="default" w:ascii="Times New Roman" w:hAnsi="Times New Roman" w:cs="Times New Roman"/>
          <w:b/>
          <w:i w:val="0"/>
          <w:iCs w:val="0"/>
          <w:color w:val="auto"/>
          <w:sz w:val="24"/>
          <w:szCs w:val="24"/>
          <w:u w:val="none"/>
        </w:rPr>
        <w:t>Дадановский</w:t>
      </w:r>
      <w:r>
        <w:rPr>
          <w:rStyle w:val="7"/>
          <w:rFonts w:hint="default" w:ascii="Times New Roman" w:hAnsi="Times New Roman" w:cs="Times New Roman"/>
          <w:b/>
          <w:i w:val="0"/>
          <w:iCs w:val="0"/>
          <w:color w:val="auto"/>
          <w:sz w:val="24"/>
          <w:szCs w:val="24"/>
          <w:u w:val="none"/>
        </w:rPr>
        <w:fldChar w:fldCharType="end"/>
      </w:r>
      <w:r>
        <w:rPr>
          <w:rFonts w:hint="default" w:ascii="Times New Roman" w:hAnsi="Times New Roman" w:cs="Times New Roman"/>
          <w:b/>
          <w:i w:val="0"/>
          <w:iCs w:val="0"/>
          <w:sz w:val="24"/>
          <w:szCs w:val="24"/>
        </w:rPr>
        <w:t>.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41D8F661">
      <w:pPr>
        <w:shd w:val="clear" w:color="auto" w:fill="FFFFFF"/>
        <w:spacing w:after="0" w:line="360" w:lineRule="auto"/>
        <w:textAlignment w:val="baseline"/>
        <w:rPr>
          <w:rFonts w:hint="default" w:ascii="Times New Roman" w:hAnsi="Times New Roman" w:cs="Times New Roman"/>
          <w:sz w:val="24"/>
          <w:szCs w:val="24"/>
        </w:rPr>
      </w:pPr>
      <w:bookmarkStart w:id="0" w:name="_GoBack"/>
      <w:r>
        <w:rPr>
          <w:rFonts w:hint="default" w:ascii="Times New Roman" w:hAnsi="Times New Roman" w:cs="Times New Roman"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-2984500</wp:posOffset>
            </wp:positionH>
            <wp:positionV relativeFrom="paragraph">
              <wp:posOffset>1939290</wp:posOffset>
            </wp:positionV>
            <wp:extent cx="2069465" cy="2247900"/>
            <wp:effectExtent l="0" t="0" r="6985" b="0"/>
            <wp:wrapSquare wrapText="bothSides"/>
            <wp:docPr id="25" name="Рисунок 25" descr="https://mnogo-krolikov.ru/wp-content/uploads/2017/09/uley_Rozhe_Delona_101_201015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 descr="https://mnogo-krolikov.ru/wp-content/uploads/2017/09/uley_Rozhe_Delona_101_2010155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hint="default" w:ascii="Times New Roman" w:hAnsi="Times New Roman" w:cs="Times New Roman"/>
          <w:sz w:val="24"/>
          <w:szCs w:val="24"/>
        </w:rPr>
        <w:t>Самый распространенный тип в российских пчеловодческих хозяйствах. Его изготовление идет в основном из еловых, осиновых, липовых, сосновых и кедровых досок. Этот тип простой и вместительный. Чаще всего состоит из 12 рамок, но по мере необходимости его можно дополнять корпусами или магазинами. </w:t>
      </w: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HYPERLINK "https://mirpchely.ru/pchelovodstvo/paseka/zimovka"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Style w:val="7"/>
          <w:rFonts w:hint="default" w:ascii="Times New Roman" w:hAnsi="Times New Roman" w:cs="Times New Roman"/>
          <w:color w:val="auto"/>
          <w:sz w:val="24"/>
          <w:szCs w:val="24"/>
          <w:u w:val="none"/>
        </w:rPr>
        <w:t>Зимуют пчёлы</w:t>
      </w:r>
      <w:r>
        <w:rPr>
          <w:rStyle w:val="7"/>
          <w:rFonts w:hint="default" w:ascii="Times New Roman" w:hAnsi="Times New Roman" w:cs="Times New Roman"/>
          <w:color w:val="auto"/>
          <w:sz w:val="24"/>
          <w:szCs w:val="24"/>
          <w:u w:val="none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</w:rPr>
        <w:t> в гнездовом отсеке. После потепления по мере роста семьи делают надставки.</w:t>
      </w:r>
    </w:p>
    <w:p w14:paraId="37BA4EBA">
      <w:pPr>
        <w:shd w:val="clear" w:color="auto" w:fill="FFFFFF"/>
        <w:spacing w:after="0" w:line="360" w:lineRule="auto"/>
        <w:textAlignment w:val="baseline"/>
        <w:rPr>
          <w:rFonts w:hint="default" w:ascii="Times New Roman" w:hAnsi="Times New Roman" w:cs="Times New Roman"/>
          <w:sz w:val="24"/>
          <w:szCs w:val="24"/>
        </w:rPr>
      </w:pPr>
    </w:p>
    <w:p w14:paraId="32B33FA9">
      <w:pPr>
        <w:shd w:val="clear" w:color="auto" w:fill="FFFFFF"/>
        <w:spacing w:after="0" w:line="360" w:lineRule="auto"/>
        <w:textAlignment w:val="baseline"/>
        <w:rPr>
          <w:rFonts w:hint="default" w:ascii="Times New Roman" w:hAnsi="Times New Roman" w:cs="Times New Roman"/>
          <w:sz w:val="24"/>
          <w:szCs w:val="24"/>
        </w:rPr>
      </w:pPr>
    </w:p>
    <w:p w14:paraId="4C7E100B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textAlignment w:val="baseline"/>
        <w:rPr>
          <w:rFonts w:hint="default" w:ascii="Times New Roman" w:hAnsi="Times New Roman" w:cs="Times New Roman"/>
          <w:b/>
          <w:i w:val="0"/>
          <w:iCs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b/>
          <w:i w:val="0"/>
          <w:iCs/>
          <w:color w:val="000000"/>
          <w:sz w:val="24"/>
          <w:szCs w:val="24"/>
        </w:rPr>
        <w:t xml:space="preserve">Альпийский. </w:t>
      </w:r>
    </w:p>
    <w:p w14:paraId="593FCE8D">
      <w:pPr>
        <w:shd w:val="clear" w:color="auto" w:fill="FFFFFF"/>
        <w:spacing w:after="0" w:line="360" w:lineRule="auto"/>
        <w:textAlignment w:val="baseline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</w:rPr>
        <w:t>Создатели этого многокорпусного пчелиного домика максимально приблизили условия жизни пчёл к природному жилищу. Улей напоминает дупло. Конструкция не предусматривает никаких перегородок. Вентиляция происходит через леток в нижней части корпуса путём естественной циркуляции. Преимущество вида его малые размеры, а это выгодно при небольших размерах пасеки. Также выделяют такие плюсы, как высокая производительность мёда, лёгкость и экономичность в изготовлении.</w:t>
      </w:r>
    </w:p>
    <w:p w14:paraId="002580E8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textAlignment w:val="baseline"/>
        <w:rPr>
          <w:rFonts w:hint="default" w:ascii="Times New Roman" w:hAnsi="Times New Roman" w:cs="Times New Roman"/>
          <w:b/>
          <w:i w:val="0"/>
          <w:iCs w:val="0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i w:val="0"/>
          <w:iCs w:val="0"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266700</wp:posOffset>
            </wp:positionV>
            <wp:extent cx="2814320" cy="2098675"/>
            <wp:effectExtent l="0" t="0" r="5080" b="0"/>
            <wp:wrapSquare wrapText="bothSides"/>
            <wp:docPr id="28" name="Рисунок 28" descr="https://two-worlds.ru/wp-content/uploads/2018/02/24682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https://two-worlds.ru/wp-content/uploads/2018/02/24682-1024x7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20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b/>
          <w:i w:val="0"/>
          <w:iCs w:val="0"/>
          <w:color w:val="000000"/>
          <w:sz w:val="24"/>
          <w:szCs w:val="24"/>
        </w:rPr>
        <w:t>Рутовский.</w:t>
      </w:r>
    </w:p>
    <w:p w14:paraId="3366E3C6">
      <w:pPr>
        <w:shd w:val="clear" w:color="auto" w:fill="FFFFFF"/>
        <w:spacing w:after="0" w:line="360" w:lineRule="auto"/>
        <w:textAlignment w:val="baseline"/>
        <w:rPr>
          <w:rFonts w:hint="default" w:ascii="Times New Roman" w:hAnsi="Times New Roman" w:cs="Times New Roman"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b/>
          <w:color w:val="000000"/>
          <w:sz w:val="24"/>
          <w:szCs w:val="24"/>
        </w:rPr>
        <w:t xml:space="preserve">Рута 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>- шестикорпусный улей, в каждом корпусе до 10 рамок. Руту рекомендуется использовать в южных районах, так как частая перестановка корпусов приводит к охлаждению домика. Распространенный тип в нашей местности.</w:t>
      </w:r>
    </w:p>
    <w:p w14:paraId="022A290E">
      <w:pPr>
        <w:shd w:val="clear" w:color="auto" w:fill="FFFFFF"/>
        <w:spacing w:after="0" w:line="360" w:lineRule="auto"/>
        <w:textAlignment w:val="baseline"/>
        <w:rPr>
          <w:rFonts w:hint="default" w:ascii="Times New Roman" w:hAnsi="Times New Roman" w:cs="Times New Roman"/>
          <w:color w:val="000000"/>
          <w:sz w:val="24"/>
          <w:szCs w:val="24"/>
        </w:rPr>
      </w:pPr>
    </w:p>
    <w:p w14:paraId="2750BE1A">
      <w:pPr>
        <w:shd w:val="clear" w:color="auto" w:fill="FFFFFF"/>
        <w:spacing w:after="0" w:line="360" w:lineRule="auto"/>
        <w:textAlignment w:val="baseline"/>
        <w:rPr>
          <w:rFonts w:hint="default" w:ascii="Times New Roman" w:hAnsi="Times New Roman" w:cs="Times New Roman"/>
          <w:color w:val="000000"/>
          <w:sz w:val="24"/>
          <w:szCs w:val="24"/>
        </w:rPr>
      </w:pPr>
    </w:p>
    <w:p w14:paraId="59CDA3F4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textAlignment w:val="baseline"/>
        <w:rPr>
          <w:rFonts w:hint="default" w:ascii="Times New Roman" w:hAnsi="Times New Roman" w:cs="Times New Roman"/>
          <w:b/>
          <w:i w:val="0"/>
          <w:iCs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b/>
          <w:i w:val="0"/>
          <w:iCs/>
          <w:color w:val="000000"/>
          <w:sz w:val="24"/>
          <w:szCs w:val="24"/>
        </w:rPr>
        <w:t xml:space="preserve">Кассетный. </w:t>
      </w:r>
    </w:p>
    <w:p w14:paraId="11DC095E">
      <w:pPr>
        <w:shd w:val="clear" w:color="auto" w:fill="FFFFFF"/>
        <w:spacing w:after="0" w:line="360" w:lineRule="auto"/>
        <w:textAlignment w:val="baseline"/>
        <w:rPr>
          <w:rFonts w:hint="default" w:ascii="Times New Roman" w:hAnsi="Times New Roman" w:cs="Times New Roman"/>
          <w:sz w:val="24"/>
          <w:szCs w:val="24"/>
          <w:lang w:eastAsia="ru-RU"/>
        </w:rPr>
      </w:pPr>
      <w:r>
        <w:rPr>
          <w:rFonts w:hint="default" w:ascii="Times New Roman" w:hAnsi="Times New Roman" w:cs="Times New Roman"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69215</wp:posOffset>
            </wp:positionV>
            <wp:extent cx="3271520" cy="2361565"/>
            <wp:effectExtent l="0" t="0" r="5080" b="1270"/>
            <wp:wrapSquare wrapText="bothSides"/>
            <wp:docPr id="31" name="Рисунок 31" descr="http://images-on-off.com/images/143/chtotakoekassetniyuleyraznovidnostiicher-8921ff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 descr="http://images-on-off.com/images/143/chtotakoekassetniyuleyraznovidnostiicher-8921ffd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1520" cy="2361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color w:val="000000"/>
          <w:sz w:val="24"/>
          <w:szCs w:val="24"/>
          <w:lang w:eastAsia="ru-RU"/>
        </w:rPr>
        <w:t>Так же является одним из популярных</w:t>
      </w:r>
      <w:r>
        <w:rPr>
          <w:rFonts w:hint="default" w:ascii="Times New Roman" w:hAnsi="Times New Roman" w:cs="Times New Roman"/>
          <w:color w:val="000000"/>
          <w:sz w:val="24"/>
          <w:szCs w:val="24"/>
        </w:rPr>
        <w:t xml:space="preserve"> видов пчелиных жилищ. Это обусловлено особенностью его перегородок. Они тонкие, поэтому в улье поддерживается естественный микроклимат. Преимущество кассетного вида это использование натуральных материалов. Его строят из сосны или ели и не используют красочные покрытия. Прочность и влагостойкость деталям придаёт воск, которым доски пропитываются с помощью строительного фена. По опыту пчеловодов можно сделать вывод, что в таком улье медоносные жильцы чувствуют себя комфортно и меньше подвержены болезням. </w:t>
      </w:r>
    </w:p>
    <w:p w14:paraId="7AA1056F">
      <w:pPr>
        <w:pStyle w:val="14"/>
        <w:numPr>
          <w:ilvl w:val="1"/>
          <w:numId w:val="3"/>
        </w:numPr>
        <w:shd w:val="clear" w:color="auto" w:fill="FFFFFF"/>
        <w:spacing w:after="0" w:line="360" w:lineRule="auto"/>
        <w:jc w:val="center"/>
        <w:textAlignment w:val="baseline"/>
        <w:rPr>
          <w:rFonts w:hint="default" w:ascii="Times New Roman" w:hAnsi="Times New Roman" w:cs="Times New Roman"/>
          <w:b/>
          <w:color w:val="000000"/>
          <w:sz w:val="24"/>
          <w:szCs w:val="24"/>
        </w:rPr>
      </w:pPr>
      <w:r>
        <w:rPr>
          <w:rFonts w:hint="default" w:ascii="Times New Roman" w:hAnsi="Times New Roman" w:cs="Times New Roman"/>
          <w:b/>
          <w:color w:val="000000"/>
          <w:sz w:val="24"/>
          <w:szCs w:val="24"/>
        </w:rPr>
        <w:t>Материалы</w:t>
      </w:r>
    </w:p>
    <w:p w14:paraId="4DA1EC46">
      <w:pPr>
        <w:pStyle w:val="12"/>
        <w:shd w:val="clear" w:color="auto" w:fill="FFFFFF" w:themeFill="background1"/>
        <w:spacing w:before="0" w:beforeAutospacing="0" w:after="0" w:afterAutospacing="0" w:line="360" w:lineRule="auto"/>
        <w:ind w:firstLine="709"/>
        <w:textAlignment w:val="baseline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Пчелиные улья – это дома для постоянного пребывания пчел, поэтому они должны быть сделать из хороших, практичных материалов. Беспроигрышным вариантом и до этого времени является – дерево. Но и с помощью других материалов можно  сделать улья. Ниже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 xml:space="preserve">представлены некоторые возможные варианты. </w:t>
      </w:r>
    </w:p>
    <w:p w14:paraId="3DC90642">
      <w:pPr>
        <w:shd w:val="clear" w:color="auto" w:fill="FFFFFF" w:themeFill="background1"/>
        <w:tabs>
          <w:tab w:val="left" w:pos="2323"/>
        </w:tabs>
        <w:spacing w:after="0" w:line="0" w:lineRule="auto"/>
        <w:ind w:firstLine="709"/>
        <w:textAlignment w:val="baseline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ab/>
      </w:r>
    </w:p>
    <w:p w14:paraId="7D2F102F">
      <w:pPr>
        <w:pStyle w:val="12"/>
        <w:shd w:val="clear" w:color="auto" w:fill="FFFFFF" w:themeFill="background1"/>
        <w:spacing w:before="0" w:beforeAutospacing="0" w:after="0" w:afterAutospacing="0" w:line="360" w:lineRule="auto"/>
        <w:ind w:firstLine="709"/>
        <w:textAlignment w:val="baseline"/>
        <w:rPr>
          <w:rFonts w:hint="default" w:ascii="Times New Roman" w:hAnsi="Times New Roman" w:cs="Times New Roman"/>
          <w:sz w:val="24"/>
          <w:szCs w:val="24"/>
        </w:rPr>
      </w:pPr>
      <w:r>
        <w:rPr>
          <w:rStyle w:val="8"/>
          <w:rFonts w:hint="default" w:ascii="Times New Roman" w:hAnsi="Times New Roman" w:cs="Times New Roman"/>
          <w:sz w:val="24"/>
          <w:szCs w:val="24"/>
        </w:rPr>
        <w:t>Дерево</w:t>
      </w:r>
      <w:r>
        <w:rPr>
          <w:rFonts w:hint="default" w:ascii="Times New Roman" w:hAnsi="Times New Roman" w:cs="Times New Roman"/>
          <w:sz w:val="24"/>
          <w:szCs w:val="24"/>
        </w:rPr>
        <w:t> – очень хороший, удобный эргономичный, экологически чистый материал для изготовления улья. Оно максимально приближено к естественной среде обитания пчел. После сборки улья олифят, шпаклюют, а затем окрашивают краской светлых тонов.</w:t>
      </w:r>
    </w:p>
    <w:p w14:paraId="2533A3DF">
      <w:pPr>
        <w:pStyle w:val="12"/>
        <w:shd w:val="clear" w:color="auto" w:fill="FFFFFF" w:themeFill="background1"/>
        <w:spacing w:before="0" w:beforeAutospacing="0" w:after="0" w:afterAutospacing="0" w:line="360" w:lineRule="auto"/>
        <w:ind w:firstLine="709"/>
        <w:textAlignment w:val="baseline"/>
        <w:rPr>
          <w:rFonts w:hint="default" w:ascii="Times New Roman" w:hAnsi="Times New Roman" w:cs="Times New Roman"/>
          <w:sz w:val="24"/>
          <w:szCs w:val="24"/>
        </w:rPr>
      </w:pPr>
      <w:r>
        <w:rPr>
          <w:rStyle w:val="8"/>
          <w:rFonts w:hint="default" w:ascii="Times New Roman" w:hAnsi="Times New Roman" w:cs="Times New Roman"/>
          <w:sz w:val="24"/>
          <w:szCs w:val="24"/>
        </w:rPr>
        <w:t>Фанера</w:t>
      </w:r>
      <w:r>
        <w:rPr>
          <w:rFonts w:hint="default" w:ascii="Times New Roman" w:hAnsi="Times New Roman" w:cs="Times New Roman"/>
          <w:sz w:val="24"/>
          <w:szCs w:val="24"/>
        </w:rPr>
        <w:t> – также является популярным видом древесных материалов. Она достаточно прочная и легкая. Минус состоит в том, что фанера не обеспечивает оптимальный для зимовки микроклимат – и это важный момент. Фанера боится атмосферных осадков.</w:t>
      </w:r>
    </w:p>
    <w:p w14:paraId="07609547">
      <w:pPr>
        <w:pStyle w:val="12"/>
        <w:shd w:val="clear" w:color="auto" w:fill="FFFFFF" w:themeFill="background1"/>
        <w:spacing w:before="0" w:beforeAutospacing="0" w:after="0" w:afterAutospacing="0" w:line="360" w:lineRule="auto"/>
        <w:ind w:firstLine="709"/>
        <w:textAlignment w:val="baseline"/>
        <w:rPr>
          <w:rFonts w:hint="default" w:ascii="Times New Roman" w:hAnsi="Times New Roman" w:cs="Times New Roman"/>
          <w:sz w:val="24"/>
          <w:szCs w:val="24"/>
        </w:rPr>
      </w:pPr>
      <w:r>
        <w:rPr>
          <w:rStyle w:val="8"/>
          <w:rFonts w:hint="default" w:ascii="Times New Roman" w:hAnsi="Times New Roman" w:cs="Times New Roman"/>
          <w:sz w:val="24"/>
          <w:szCs w:val="24"/>
        </w:rPr>
        <w:t>ДВП</w:t>
      </w:r>
      <w:r>
        <w:rPr>
          <w:rFonts w:hint="default" w:ascii="Times New Roman" w:hAnsi="Times New Roman" w:cs="Times New Roman"/>
          <w:sz w:val="24"/>
          <w:szCs w:val="24"/>
        </w:rPr>
        <w:t>, как и фанера, так же боится атмосферных осадков. Может использоваться для внутренних стенок и магазинных надставок. Но делать пчелиные домики целиком из ДВП непрактично. Материал является ненадежным в эксплуатации, если применяется на наружных стенках.</w:t>
      </w:r>
    </w:p>
    <w:p w14:paraId="734A677C">
      <w:pPr>
        <w:pStyle w:val="12"/>
        <w:shd w:val="clear" w:color="auto" w:fill="FFFFFF" w:themeFill="background1"/>
        <w:spacing w:before="0" w:beforeAutospacing="0" w:after="0" w:afterAutospacing="0" w:line="360" w:lineRule="auto"/>
        <w:ind w:firstLine="709"/>
        <w:textAlignment w:val="baseline"/>
        <w:rPr>
          <w:rFonts w:hint="default" w:ascii="Times New Roman" w:hAnsi="Times New Roman" w:cs="Times New Roman"/>
          <w:sz w:val="24"/>
          <w:szCs w:val="24"/>
        </w:rPr>
      </w:pPr>
      <w:r>
        <w:rPr>
          <w:rStyle w:val="8"/>
          <w:rFonts w:hint="default" w:ascii="Times New Roman" w:hAnsi="Times New Roman" w:cs="Times New Roman"/>
          <w:sz w:val="24"/>
          <w:szCs w:val="24"/>
        </w:rPr>
        <w:t>Пенополистирол (ППС)</w:t>
      </w:r>
      <w:r>
        <w:rPr>
          <w:rFonts w:hint="default" w:ascii="Times New Roman" w:hAnsi="Times New Roman" w:cs="Times New Roman"/>
          <w:sz w:val="24"/>
          <w:szCs w:val="24"/>
        </w:rPr>
        <w:t> – популярный современный материал, используемый для применения на пасеках. Ульи из него получаются очень теплыми, хорошо сохраняют тепло. Пчелосемьи хорошо зимуют, по весне быстрее набирают силу. Отрицательной стороной ППС относят легкость и хрупкость. Эти домики не смогут сопротивляться сильному ветру. Эти улья не смогут так же защитить от нападения грызунов и птиц.</w:t>
      </w:r>
    </w:p>
    <w:p w14:paraId="1B164C95">
      <w:pPr>
        <w:pStyle w:val="12"/>
        <w:shd w:val="clear" w:color="auto" w:fill="FFFFFF" w:themeFill="background1"/>
        <w:spacing w:before="0" w:beforeAutospacing="0" w:after="0" w:afterAutospacing="0" w:line="360" w:lineRule="auto"/>
        <w:ind w:firstLine="709"/>
        <w:textAlignment w:val="baseline"/>
        <w:rPr>
          <w:rFonts w:hint="default" w:ascii="Times New Roman" w:hAnsi="Times New Roman" w:cs="Times New Roman"/>
          <w:sz w:val="24"/>
          <w:szCs w:val="24"/>
        </w:rPr>
      </w:pPr>
      <w:r>
        <w:rPr>
          <w:rStyle w:val="8"/>
          <w:rFonts w:hint="default" w:ascii="Times New Roman" w:hAnsi="Times New Roman" w:cs="Times New Roman"/>
          <w:sz w:val="24"/>
          <w:szCs w:val="24"/>
        </w:rPr>
        <w:t>Пенопласт</w:t>
      </w:r>
      <w:r>
        <w:rPr>
          <w:rFonts w:hint="default" w:ascii="Times New Roman" w:hAnsi="Times New Roman" w:cs="Times New Roman"/>
          <w:sz w:val="24"/>
          <w:szCs w:val="24"/>
        </w:rPr>
        <w:t> – является дешевым материалом. Обладает небольшой плотностью – он хрупкий и легкий. Отсюда и минусы его использования – плохая устойчивость при сильном ветре, неустойчивость сопротивления вредителям, плохая переносимость прямых солнечных лучей.</w:t>
      </w:r>
    </w:p>
    <w:p w14:paraId="4F993890">
      <w:pPr>
        <w:pStyle w:val="12"/>
        <w:shd w:val="clear" w:color="auto" w:fill="FFFFFF" w:themeFill="background1"/>
        <w:spacing w:before="0" w:beforeAutospacing="0" w:after="0" w:afterAutospacing="0" w:line="360" w:lineRule="auto"/>
        <w:textAlignment w:val="baseline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На практике выявлено недолговечность материала. Лучше применять пенопласт в качестве утеплителя.</w:t>
      </w:r>
    </w:p>
    <w:p w14:paraId="2A37B1DE">
      <w:pPr>
        <w:pStyle w:val="12"/>
        <w:shd w:val="clear" w:color="auto" w:fill="FFFFFF" w:themeFill="background1"/>
        <w:spacing w:before="0" w:beforeAutospacing="0" w:after="0" w:afterAutospacing="0" w:line="360" w:lineRule="auto"/>
        <w:ind w:firstLine="709"/>
        <w:textAlignment w:val="baseline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Сделать улей своими руками можно также </w:t>
      </w:r>
      <w:r>
        <w:rPr>
          <w:rStyle w:val="8"/>
          <w:rFonts w:hint="default" w:ascii="Times New Roman" w:hAnsi="Times New Roman" w:cs="Times New Roman"/>
          <w:sz w:val="24"/>
          <w:szCs w:val="24"/>
        </w:rPr>
        <w:t>из пенополиуретана (ППУ)</w:t>
      </w:r>
      <w:r>
        <w:rPr>
          <w:rFonts w:hint="default" w:ascii="Times New Roman" w:hAnsi="Times New Roman" w:cs="Times New Roman"/>
          <w:sz w:val="24"/>
          <w:szCs w:val="24"/>
        </w:rPr>
        <w:t xml:space="preserve">, который является хорошим защитником от грызунов, так как этот материал их не привлекает. На практике было установлено, что ППУ устойчив к сырости, гниению, является хорошим теплохранителем. Главный минус – в замкнутом пространстве жилища быстро накапливается влага. Главное условие при использовании- вентиляция. </w:t>
      </w:r>
    </w:p>
    <w:p w14:paraId="53242A66">
      <w:pPr>
        <w:spacing w:before="100" w:beforeAutospacing="1" w:after="100" w:afterAutospacing="1" w:line="360" w:lineRule="auto"/>
        <w:jc w:val="center"/>
        <w:rPr>
          <w:rFonts w:hint="default" w:ascii="Times New Roman" w:hAnsi="Times New Roman" w:cs="Times New Roman"/>
          <w:b/>
          <w:sz w:val="24"/>
          <w:szCs w:val="24"/>
          <w:lang w:eastAsia="ru-RU"/>
        </w:rPr>
      </w:pPr>
      <w:r>
        <w:rPr>
          <w:rFonts w:hint="default" w:ascii="Times New Roman" w:hAnsi="Times New Roman" w:cs="Times New Roman"/>
          <w:b/>
          <w:sz w:val="24"/>
          <w:szCs w:val="24"/>
          <w:lang w:eastAsia="ru-RU"/>
        </w:rPr>
        <w:t xml:space="preserve">Глава </w:t>
      </w:r>
      <w:r>
        <w:rPr>
          <w:rFonts w:hint="default" w:ascii="Times New Roman" w:hAnsi="Times New Roman" w:cs="Times New Roman"/>
          <w:b/>
          <w:sz w:val="24"/>
          <w:szCs w:val="24"/>
          <w:lang w:val="en-US" w:eastAsia="ru-RU"/>
        </w:rPr>
        <w:t>II</w:t>
      </w:r>
      <w:r>
        <w:rPr>
          <w:rFonts w:hint="default" w:ascii="Times New Roman" w:hAnsi="Times New Roman" w:cs="Times New Roman"/>
          <w:b/>
          <w:sz w:val="24"/>
          <w:szCs w:val="24"/>
          <w:lang w:eastAsia="ru-RU"/>
        </w:rPr>
        <w:t>. ПРАКТИЧЕСКАЯ ЧАСТЬ.</w:t>
      </w:r>
    </w:p>
    <w:p w14:paraId="5F8C73B4">
      <w:pPr>
        <w:spacing w:after="0" w:line="360" w:lineRule="auto"/>
        <w:ind w:firstLine="851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Мы с моим папой провели исследование по устройству пчелиного улья. За помощью в данной работе обратились к бабушке Головченко Анне Алексеевне, имеющей многолетний стаж работы с пчеловодством. </w:t>
      </w:r>
    </w:p>
    <w:p w14:paraId="125D881C">
      <w:pPr>
        <w:spacing w:after="0" w:line="360" w:lineRule="auto"/>
        <w:ind w:firstLine="851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Она показала на примере своей пасеки какие бывают улья, как за ними ухаживать, какое строение имеет улей и подсказала как можно сконструировать самому улей в домашних условиях. А также рассказала о технике безопасности при работе с пчелами. </w:t>
      </w:r>
    </w:p>
    <w:p w14:paraId="31581B5B">
      <w:pPr>
        <w:spacing w:after="0" w:line="360" w:lineRule="auto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19FA2A83">
      <w:pPr>
        <w:spacing w:line="360" w:lineRule="auto"/>
        <w:jc w:val="both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Правила техники безопасности при работе с пчелами.</w:t>
      </w:r>
    </w:p>
    <w:p w14:paraId="142391E9">
      <w:pPr>
        <w:spacing w:after="0" w:line="36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Пасека является местом повышенной опасности. И чтобы работать на пасеке необходимо знать ряд правил:</w:t>
      </w:r>
    </w:p>
    <w:p w14:paraId="07B2B8D7">
      <w:pPr>
        <w:numPr>
          <w:ilvl w:val="0"/>
          <w:numId w:val="8"/>
        </w:numPr>
        <w:spacing w:after="0" w:line="360" w:lineRule="auto"/>
        <w:jc w:val="both"/>
        <w:rPr>
          <w:rFonts w:hint="default" w:ascii="Times New Roman" w:hAnsi="Times New Roman" w:cs="Times New Roman"/>
          <w:b/>
          <w:sz w:val="24"/>
          <w:szCs w:val="24"/>
          <w:lang w:eastAsia="ru-RU"/>
        </w:rPr>
      </w:pPr>
      <w:r>
        <w:rPr>
          <w:rFonts w:hint="default" w:ascii="Times New Roman" w:hAnsi="Times New Roman" w:cs="Times New Roman"/>
          <w:sz w:val="24"/>
          <w:szCs w:val="24"/>
          <w:lang w:eastAsia="ru-RU"/>
        </w:rPr>
        <w:t>Пчелы очень чувствительны к резким, возбуждающим запахам, (особенно запах пота, духи, чеснок, лук и др.).</w:t>
      </w:r>
    </w:p>
    <w:p w14:paraId="0F16DCBE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hint="default" w:ascii="Times New Roman" w:hAnsi="Times New Roman" w:cs="Times New Roman"/>
          <w:b/>
          <w:sz w:val="24"/>
          <w:szCs w:val="24"/>
          <w:lang w:eastAsia="ru-RU"/>
        </w:rPr>
      </w:pPr>
      <w:r>
        <w:rPr>
          <w:rFonts w:hint="default" w:ascii="Times New Roman" w:hAnsi="Times New Roman" w:cs="Times New Roman"/>
          <w:sz w:val="24"/>
          <w:szCs w:val="24"/>
          <w:lang w:eastAsia="ru-RU"/>
        </w:rPr>
        <w:t>Рукав одежды должен быть длинным, обувь закрытая. Одежда должна быть удобной и лёгкой.</w:t>
      </w:r>
    </w:p>
    <w:p w14:paraId="7FD269AD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hint="default" w:ascii="Times New Roman" w:hAnsi="Times New Roman" w:cs="Times New Roman"/>
          <w:b/>
          <w:sz w:val="24"/>
          <w:szCs w:val="24"/>
          <w:lang w:eastAsia="ru-RU"/>
        </w:rPr>
      </w:pPr>
      <w:r>
        <w:rPr>
          <w:rFonts w:hint="default" w:ascii="Times New Roman" w:hAnsi="Times New Roman" w:cs="Times New Roman"/>
          <w:sz w:val="24"/>
          <w:szCs w:val="24"/>
          <w:lang w:eastAsia="ru-RU"/>
        </w:rPr>
        <w:t>Избегать резких движений, стараться не включать громкую музыку.</w:t>
      </w:r>
    </w:p>
    <w:p w14:paraId="385B04F7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hint="default" w:ascii="Times New Roman" w:hAnsi="Times New Roman" w:cs="Times New Roman"/>
          <w:b/>
          <w:sz w:val="24"/>
          <w:szCs w:val="24"/>
          <w:lang w:eastAsia="ru-RU"/>
        </w:rPr>
      </w:pPr>
      <w:r>
        <w:rPr>
          <w:rFonts w:hint="default" w:ascii="Times New Roman" w:hAnsi="Times New Roman" w:cs="Times New Roman"/>
          <w:sz w:val="24"/>
          <w:szCs w:val="24"/>
          <w:lang w:eastAsia="ru-RU"/>
        </w:rPr>
        <w:t xml:space="preserve">Во время просмотра не рекомендуется стоять перед летком, располагаться необходимо сбоку улья, с солнечной стороны. </w:t>
      </w:r>
    </w:p>
    <w:p w14:paraId="5248DEC9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hint="default" w:ascii="Times New Roman" w:hAnsi="Times New Roman" w:cs="Times New Roman"/>
          <w:b/>
          <w:sz w:val="24"/>
          <w:szCs w:val="24"/>
          <w:lang w:eastAsia="ru-RU"/>
        </w:rPr>
      </w:pPr>
      <w:r>
        <w:rPr>
          <w:rFonts w:hint="default" w:ascii="Times New Roman" w:hAnsi="Times New Roman" w:cs="Times New Roman"/>
          <w:sz w:val="24"/>
          <w:szCs w:val="24"/>
          <w:lang w:eastAsia="ru-RU"/>
        </w:rPr>
        <w:t xml:space="preserve">Держать открытыми можно только 2-3 улья. </w:t>
      </w:r>
    </w:p>
    <w:p w14:paraId="74CBC6B0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hint="default" w:ascii="Times New Roman" w:hAnsi="Times New Roman" w:cs="Times New Roman"/>
          <w:b/>
          <w:sz w:val="24"/>
          <w:szCs w:val="24"/>
          <w:lang w:eastAsia="ru-RU"/>
        </w:rPr>
      </w:pPr>
      <w:r>
        <w:rPr>
          <w:rFonts w:hint="default" w:ascii="Times New Roman" w:hAnsi="Times New Roman" w:cs="Times New Roman"/>
          <w:sz w:val="24"/>
          <w:szCs w:val="24"/>
          <w:lang w:eastAsia="ru-RU"/>
        </w:rPr>
        <w:t>Сначала пчел слегка подкуривают дымарём, чтобы они ушли спрятались поглубже. Избегать чрезмерного подкуривания пчёл.</w:t>
      </w:r>
    </w:p>
    <w:p w14:paraId="35A4C1D1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eastAsia="ru-RU"/>
        </w:rPr>
        <w:t xml:space="preserve"> Если пчела ужалила, сначала ставят рамку на место, затем удаляют жало ногтем, а место укуса протереть спиртом, и необходимо хотя бы протереть травой, чтобы исключить запах яда (феромона тревоги) для других пчел. </w:t>
      </w:r>
    </w:p>
    <w:p w14:paraId="73C9D17E">
      <w:pPr>
        <w:spacing w:after="0" w:line="360" w:lineRule="auto"/>
        <w:ind w:firstLine="851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За помощью в сборке улья я обратился к своему папе Алексею Ивановичу Его тоже заинтересовало строение улья и он с интересом принялся мне помогать. Что получилось можно увидеть на фото и на макете моего изделия.</w:t>
      </w:r>
    </w:p>
    <w:p w14:paraId="604BC415">
      <w:pPr>
        <w:spacing w:line="360" w:lineRule="auto"/>
        <w:jc w:val="both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>а)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sz w:val="24"/>
          <w:szCs w:val="24"/>
        </w:rPr>
        <w:t>Макет улья.</w:t>
      </w:r>
    </w:p>
    <w:p w14:paraId="2359456C">
      <w:pPr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Для изготовления нашего макета нам понадобилось:</w:t>
      </w:r>
    </w:p>
    <w:p w14:paraId="57ED9F99">
      <w:pPr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 материал дерево,  в нашем случае готовая вагонка, так как это было удобнее, потому что в этих досточках уже присутствуют пазы, что облегчило сборку улика.</w:t>
      </w:r>
    </w:p>
    <w:p w14:paraId="1B6FD31E">
      <w:pPr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-ножовка (пила)</w:t>
      </w:r>
    </w:p>
    <w:p w14:paraId="0B499698">
      <w:pPr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 шуруповерт</w:t>
      </w:r>
    </w:p>
    <w:p w14:paraId="14F7C33A">
      <w:pPr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 саморезы размером 3.5мм на 40мм</w:t>
      </w:r>
    </w:p>
    <w:p w14:paraId="05544E6A">
      <w:pPr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- вощина, для примера устройства рамки</w:t>
      </w:r>
    </w:p>
    <w:p w14:paraId="516D3F16">
      <w:pPr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Макет улья мы сделали по своим примерным размерам :</w:t>
      </w:r>
    </w:p>
    <w:p w14:paraId="4A3BE165">
      <w:pPr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Передняя стенка корпуса =22см, боковые стенки корпуса = 25см, размер летка составил 21,5 см, крыша = 35 см. </w:t>
      </w:r>
    </w:p>
    <w:p w14:paraId="00C1EDC5">
      <w:pPr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  <w:lang w:val="ru-RU"/>
        </w:rPr>
        <w:t>б</w:t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) Работа  над сборкой улья </w:t>
      </w:r>
      <w:r>
        <w:rPr>
          <w:rFonts w:hint="default" w:ascii="Times New Roman" w:hAnsi="Times New Roman" w:cs="Times New Roman"/>
          <w:sz w:val="24"/>
          <w:szCs w:val="24"/>
        </w:rPr>
        <w:t>(фото в приложении1).</w:t>
      </w:r>
    </w:p>
    <w:p w14:paraId="20450F17">
      <w:pPr>
        <w:spacing w:after="0" w:line="36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Мы вырезали составляющие части улья.</w:t>
      </w:r>
    </w:p>
    <w:p w14:paraId="35A6C782">
      <w:pPr>
        <w:spacing w:after="0" w:line="36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Наша работа состояла из нескольких частей:</w:t>
      </w:r>
    </w:p>
    <w:p w14:paraId="212EA86F">
      <w:pPr>
        <w:spacing w:after="0" w:line="36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1. Вырезка дна улья.</w:t>
      </w:r>
    </w:p>
    <w:p w14:paraId="50818C5D">
      <w:pPr>
        <w:spacing w:after="0" w:line="36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2. Сборка корпуса.</w:t>
      </w:r>
    </w:p>
    <w:p w14:paraId="09904F3F">
      <w:pPr>
        <w:spacing w:after="0" w:line="36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3. Сборка прилетной доски и вырезка летка.</w:t>
      </w:r>
    </w:p>
    <w:p w14:paraId="4AC7073D">
      <w:pPr>
        <w:spacing w:after="0" w:line="36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4. Сборка подкрышника и крышки.</w:t>
      </w:r>
    </w:p>
    <w:p w14:paraId="357A73D8">
      <w:pPr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5423FE2E">
      <w:pPr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А вот стандартные размеры Дадановского улья, пример чертежа представлен ниже</w:t>
      </w:r>
    </w:p>
    <w:p w14:paraId="192536D2">
      <w:pPr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  <w:lang w:eastAsia="ru-RU"/>
        </w:rPr>
        <w:drawing>
          <wp:inline distT="0" distB="0" distL="0" distR="0">
            <wp:extent cx="5883910" cy="3156585"/>
            <wp:effectExtent l="0" t="0" r="2540" b="5715"/>
            <wp:docPr id="4" name="Рисунок 4" descr="C:\Users\Admin\Desktop\уле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Admin\Desktop\уле3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6578" cy="317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7349A">
      <w:pPr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38F5E1CB">
      <w:pPr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514E0D88">
      <w:pPr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79DFB78A">
      <w:pPr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44BD6706">
      <w:pPr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7208D321">
      <w:pPr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3620784D">
      <w:pPr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16EB40AF">
      <w:pPr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611B7BA7">
      <w:pPr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2E3721DB">
      <w:pPr>
        <w:spacing w:line="36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.</w:t>
      </w:r>
    </w:p>
    <w:p w14:paraId="64C5C0F3">
      <w:pPr>
        <w:spacing w:line="360" w:lineRule="auto"/>
        <w:jc w:val="both"/>
        <w:rPr>
          <w:rFonts w:hint="default" w:ascii="Times New Roman" w:hAnsi="Times New Roman" w:cs="Times New Roman"/>
          <w:b/>
          <w:sz w:val="24"/>
          <w:szCs w:val="24"/>
        </w:rPr>
      </w:pPr>
    </w:p>
    <w:p w14:paraId="72E5BB98">
      <w:pPr>
        <w:spacing w:line="360" w:lineRule="auto"/>
        <w:jc w:val="both"/>
        <w:rPr>
          <w:rFonts w:hint="default" w:ascii="Times New Roman" w:hAnsi="Times New Roman" w:cs="Times New Roman"/>
          <w:b/>
          <w:sz w:val="24"/>
          <w:szCs w:val="24"/>
        </w:rPr>
      </w:pPr>
    </w:p>
    <w:p w14:paraId="3022CA6D">
      <w:pPr>
        <w:spacing w:line="360" w:lineRule="auto"/>
        <w:jc w:val="both"/>
        <w:rPr>
          <w:rFonts w:hint="default" w:ascii="Times New Roman" w:hAnsi="Times New Roman" w:cs="Times New Roman"/>
          <w:b/>
          <w:sz w:val="24"/>
          <w:szCs w:val="24"/>
        </w:rPr>
      </w:pPr>
    </w:p>
    <w:p w14:paraId="1DD6B09D">
      <w:pPr>
        <w:spacing w:before="100" w:beforeAutospacing="1" w:after="100" w:afterAutospacing="1" w:line="360" w:lineRule="auto"/>
        <w:jc w:val="center"/>
        <w:rPr>
          <w:rFonts w:hint="default" w:ascii="Times New Roman" w:hAnsi="Times New Roman" w:cs="Times New Roman"/>
          <w:b/>
          <w:sz w:val="24"/>
          <w:szCs w:val="24"/>
          <w:lang w:eastAsia="ru-RU"/>
        </w:rPr>
      </w:pPr>
      <w:r>
        <w:rPr>
          <w:rFonts w:hint="default" w:ascii="Times New Roman" w:hAnsi="Times New Roman" w:cs="Times New Roman"/>
          <w:b/>
          <w:sz w:val="24"/>
          <w:szCs w:val="24"/>
          <w:lang w:eastAsia="ru-RU"/>
        </w:rPr>
        <w:t>ВЫВОДЫ.</w:t>
      </w:r>
    </w:p>
    <w:p w14:paraId="0734F6F5">
      <w:pPr>
        <w:pStyle w:val="12"/>
        <w:spacing w:line="240" w:lineRule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1. Я узнал, что пчелиный улей имеет высокоорганизованную структуру.</w:t>
      </w:r>
    </w:p>
    <w:p w14:paraId="76E93215">
      <w:pPr>
        <w:spacing w:before="100" w:beforeAutospacing="1" w:after="100" w:afterAutospacing="1" w:line="240" w:lineRule="auto"/>
        <w:jc w:val="both"/>
        <w:rPr>
          <w:rFonts w:hint="default" w:ascii="Times New Roman" w:hAnsi="Times New Roman" w:cs="Times New Roman"/>
          <w:sz w:val="24"/>
          <w:szCs w:val="24"/>
          <w:lang w:eastAsia="ru-RU"/>
        </w:rPr>
      </w:pPr>
      <w:r>
        <w:rPr>
          <w:rFonts w:hint="default" w:ascii="Times New Roman" w:hAnsi="Times New Roman" w:cs="Times New Roman"/>
          <w:sz w:val="24"/>
          <w:szCs w:val="24"/>
          <w:lang w:eastAsia="ru-RU"/>
        </w:rPr>
        <w:t>2. Познакомился</w:t>
      </w:r>
      <w:r>
        <w:rPr>
          <w:rFonts w:hint="default" w:ascii="Times New Roman" w:hAnsi="Times New Roman" w:cs="Times New Roman"/>
          <w:sz w:val="24"/>
          <w:szCs w:val="24"/>
          <w:lang w:val="en-US" w:eastAsia="ru-RU"/>
        </w:rPr>
        <w:t xml:space="preserve"> с правилами </w:t>
      </w:r>
      <w:r>
        <w:rPr>
          <w:rFonts w:hint="default" w:ascii="Times New Roman" w:hAnsi="Times New Roman" w:cs="Times New Roman"/>
          <w:sz w:val="24"/>
          <w:szCs w:val="24"/>
          <w:lang w:eastAsia="ru-RU"/>
        </w:rPr>
        <w:t xml:space="preserve"> безопасной работы с пчелами.</w:t>
      </w:r>
    </w:p>
    <w:p w14:paraId="0BA5FB09">
      <w:pPr>
        <w:spacing w:before="100" w:beforeAutospacing="1" w:after="100" w:afterAutospacing="1" w:line="240" w:lineRule="auto"/>
        <w:jc w:val="both"/>
        <w:rPr>
          <w:rFonts w:hint="default" w:ascii="Times New Roman" w:hAnsi="Times New Roman" w:cs="Times New Roman"/>
          <w:sz w:val="24"/>
          <w:szCs w:val="24"/>
          <w:lang w:eastAsia="ru-RU"/>
        </w:rPr>
      </w:pPr>
      <w:r>
        <w:rPr>
          <w:rFonts w:hint="default" w:ascii="Times New Roman" w:hAnsi="Times New Roman" w:cs="Times New Roman"/>
          <w:sz w:val="24"/>
          <w:szCs w:val="24"/>
          <w:lang w:eastAsia="ru-RU"/>
        </w:rPr>
        <w:t>3.  Сделал макет улья.</w:t>
      </w:r>
    </w:p>
    <w:p w14:paraId="6FC5784E">
      <w:pPr>
        <w:spacing w:before="100" w:beforeAutospacing="1" w:after="100" w:afterAutospacing="1" w:line="240" w:lineRule="auto"/>
        <w:jc w:val="both"/>
        <w:rPr>
          <w:rFonts w:hint="default" w:ascii="Times New Roman" w:hAnsi="Times New Roman" w:cs="Times New Roman"/>
          <w:sz w:val="24"/>
          <w:szCs w:val="24"/>
          <w:lang w:eastAsia="ru-RU"/>
        </w:rPr>
      </w:pPr>
      <w:r>
        <w:rPr>
          <w:rFonts w:hint="default" w:ascii="Times New Roman" w:hAnsi="Times New Roman" w:cs="Times New Roman"/>
          <w:sz w:val="24"/>
          <w:szCs w:val="24"/>
          <w:lang w:eastAsia="ru-RU"/>
        </w:rPr>
        <w:t>4. Я выполнил</w:t>
      </w:r>
      <w:r>
        <w:rPr>
          <w:rFonts w:hint="default" w:ascii="Times New Roman" w:hAnsi="Times New Roman" w:cs="Times New Roman"/>
          <w:sz w:val="24"/>
          <w:szCs w:val="24"/>
          <w:lang w:val="en-US" w:eastAsia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  <w:lang w:eastAsia="ru-RU"/>
        </w:rPr>
        <w:t xml:space="preserve"> поставленных задачи</w:t>
      </w:r>
      <w:r>
        <w:rPr>
          <w:rFonts w:hint="default" w:ascii="Times New Roman" w:hAnsi="Times New Roman" w:cs="Times New Roman"/>
          <w:sz w:val="24"/>
          <w:szCs w:val="24"/>
          <w:lang w:val="en-US" w:eastAsia="ru-RU"/>
        </w:rPr>
        <w:t>.</w:t>
      </w:r>
      <w:r>
        <w:rPr>
          <w:rFonts w:hint="default" w:ascii="Times New Roman" w:hAnsi="Times New Roman" w:cs="Times New Roman"/>
          <w:sz w:val="24"/>
          <w:szCs w:val="24"/>
          <w:lang w:eastAsia="ru-RU"/>
        </w:rPr>
        <w:t>.</w:t>
      </w:r>
    </w:p>
    <w:p w14:paraId="0B75673C">
      <w:pPr>
        <w:spacing w:before="100" w:beforeAutospacing="1" w:after="100" w:afterAutospacing="1" w:line="360" w:lineRule="auto"/>
        <w:jc w:val="center"/>
        <w:rPr>
          <w:rFonts w:hint="default" w:ascii="Times New Roman" w:hAnsi="Times New Roman" w:cs="Times New Roman"/>
          <w:b/>
          <w:sz w:val="24"/>
          <w:szCs w:val="24"/>
          <w:lang w:eastAsia="ru-RU"/>
        </w:rPr>
      </w:pPr>
      <w:r>
        <w:rPr>
          <w:rFonts w:hint="default" w:ascii="Times New Roman" w:hAnsi="Times New Roman" w:cs="Times New Roman"/>
          <w:b/>
          <w:sz w:val="24"/>
          <w:szCs w:val="24"/>
          <w:lang w:eastAsia="ru-RU"/>
        </w:rPr>
        <w:t>ЗАКЛЮЧЕНИЕ.</w:t>
      </w:r>
    </w:p>
    <w:p w14:paraId="506AA9DC">
      <w:pPr>
        <w:spacing w:before="100" w:beforeAutospacing="1" w:after="100" w:afterAutospacing="1" w:line="360" w:lineRule="auto"/>
        <w:ind w:firstLine="708"/>
        <w:jc w:val="both"/>
        <w:rPr>
          <w:rFonts w:hint="default" w:ascii="Times New Roman" w:hAnsi="Times New Roman" w:cs="Times New Roman"/>
          <w:sz w:val="24"/>
          <w:szCs w:val="24"/>
          <w:lang w:val="en-US" w:eastAsia="ru-RU"/>
        </w:rPr>
      </w:pPr>
      <w:r>
        <w:rPr>
          <w:rFonts w:hint="default" w:ascii="Times New Roman" w:hAnsi="Times New Roman" w:cs="Times New Roman"/>
          <w:sz w:val="24"/>
          <w:szCs w:val="24"/>
          <w:lang w:eastAsia="ru-RU"/>
        </w:rPr>
        <w:t>Во время выполнения данной работы я исследовал большое количество информации, использовал сведения из опыта работы бабушки. Я узнал много интересного о жизни пчел, о том как устроен пчелиный дом – улей. Мне понравилось конструировать улей, изучать его строение. Мне кажется, что я</w:t>
      </w:r>
      <w:r>
        <w:rPr>
          <w:rFonts w:hint="default" w:ascii="Times New Roman" w:hAnsi="Times New Roman" w:cs="Times New Roman"/>
          <w:sz w:val="24"/>
          <w:szCs w:val="24"/>
          <w:lang w:val="en-US" w:eastAsia="ru-RU"/>
        </w:rPr>
        <w:t xml:space="preserve"> приобрел полезные навыки, которые пригодятся в дальнейшем.</w:t>
      </w:r>
    </w:p>
    <w:p w14:paraId="3027AA8D">
      <w:pPr>
        <w:spacing w:before="100" w:beforeAutospacing="1" w:after="100" w:afterAutospacing="1" w:line="360" w:lineRule="auto"/>
        <w:jc w:val="both"/>
        <w:rPr>
          <w:rFonts w:hint="default" w:ascii="Times New Roman" w:hAnsi="Times New Roman" w:cs="Times New Roman"/>
          <w:sz w:val="24"/>
          <w:szCs w:val="24"/>
          <w:lang w:eastAsia="ru-RU"/>
        </w:rPr>
      </w:pPr>
    </w:p>
    <w:p w14:paraId="1995FEC0">
      <w:pPr>
        <w:spacing w:before="100" w:beforeAutospacing="1" w:after="100" w:afterAutospacing="1" w:line="360" w:lineRule="auto"/>
        <w:jc w:val="both"/>
        <w:rPr>
          <w:rFonts w:hint="default" w:ascii="Times New Roman" w:hAnsi="Times New Roman" w:cs="Times New Roman"/>
          <w:sz w:val="24"/>
          <w:szCs w:val="24"/>
          <w:lang w:eastAsia="ru-RU"/>
        </w:rPr>
      </w:pPr>
    </w:p>
    <w:p w14:paraId="493CE42A">
      <w:pPr>
        <w:spacing w:before="100" w:beforeAutospacing="1" w:after="100" w:afterAutospacing="1" w:line="360" w:lineRule="auto"/>
        <w:jc w:val="both"/>
        <w:rPr>
          <w:rFonts w:hint="default" w:ascii="Times New Roman" w:hAnsi="Times New Roman" w:cs="Times New Roman"/>
          <w:b/>
          <w:sz w:val="24"/>
          <w:szCs w:val="24"/>
          <w:lang w:eastAsia="ru-RU"/>
        </w:rPr>
      </w:pPr>
    </w:p>
    <w:p w14:paraId="49022CA9">
      <w:pPr>
        <w:spacing w:before="100" w:beforeAutospacing="1" w:after="100" w:afterAutospacing="1" w:line="360" w:lineRule="auto"/>
        <w:jc w:val="both"/>
        <w:rPr>
          <w:rFonts w:hint="default" w:ascii="Times New Roman" w:hAnsi="Times New Roman" w:cs="Times New Roman"/>
          <w:b/>
          <w:sz w:val="24"/>
          <w:szCs w:val="24"/>
          <w:lang w:eastAsia="ru-RU"/>
        </w:rPr>
      </w:pPr>
    </w:p>
    <w:p w14:paraId="790EF5B6">
      <w:pPr>
        <w:spacing w:before="100" w:beforeAutospacing="1" w:after="100" w:afterAutospacing="1" w:line="360" w:lineRule="auto"/>
        <w:jc w:val="both"/>
        <w:rPr>
          <w:rFonts w:hint="default" w:ascii="Times New Roman" w:hAnsi="Times New Roman" w:cs="Times New Roman"/>
          <w:b/>
          <w:sz w:val="24"/>
          <w:szCs w:val="24"/>
          <w:lang w:eastAsia="ru-RU"/>
        </w:rPr>
      </w:pPr>
    </w:p>
    <w:p w14:paraId="2E408B3E">
      <w:pPr>
        <w:spacing w:before="100" w:beforeAutospacing="1" w:after="100" w:afterAutospacing="1" w:line="360" w:lineRule="auto"/>
        <w:jc w:val="both"/>
        <w:rPr>
          <w:rFonts w:hint="default" w:ascii="Times New Roman" w:hAnsi="Times New Roman" w:cs="Times New Roman"/>
          <w:b/>
          <w:sz w:val="24"/>
          <w:szCs w:val="24"/>
          <w:lang w:eastAsia="ru-RU"/>
        </w:rPr>
      </w:pPr>
    </w:p>
    <w:p w14:paraId="16157B72">
      <w:pPr>
        <w:spacing w:before="100" w:beforeAutospacing="1" w:after="100" w:afterAutospacing="1" w:line="360" w:lineRule="auto"/>
        <w:jc w:val="both"/>
        <w:rPr>
          <w:rFonts w:hint="default" w:ascii="Times New Roman" w:hAnsi="Times New Roman" w:cs="Times New Roman"/>
          <w:b/>
          <w:sz w:val="24"/>
          <w:szCs w:val="24"/>
          <w:lang w:eastAsia="ru-RU"/>
        </w:rPr>
      </w:pPr>
    </w:p>
    <w:p w14:paraId="7C6F7360">
      <w:pPr>
        <w:spacing w:before="100" w:beforeAutospacing="1" w:after="100" w:afterAutospacing="1" w:line="360" w:lineRule="auto"/>
        <w:jc w:val="both"/>
        <w:rPr>
          <w:rFonts w:hint="default" w:ascii="Times New Roman" w:hAnsi="Times New Roman" w:cs="Times New Roman"/>
          <w:b/>
          <w:sz w:val="24"/>
          <w:szCs w:val="24"/>
          <w:lang w:eastAsia="ru-RU"/>
        </w:rPr>
      </w:pPr>
    </w:p>
    <w:p w14:paraId="27CF3AF9">
      <w:pPr>
        <w:spacing w:before="100" w:beforeAutospacing="1" w:after="100" w:afterAutospacing="1" w:line="360" w:lineRule="auto"/>
        <w:jc w:val="both"/>
        <w:rPr>
          <w:rFonts w:hint="default" w:ascii="Times New Roman" w:hAnsi="Times New Roman" w:cs="Times New Roman"/>
          <w:b/>
          <w:sz w:val="24"/>
          <w:szCs w:val="24"/>
          <w:lang w:eastAsia="ru-RU"/>
        </w:rPr>
      </w:pPr>
    </w:p>
    <w:p w14:paraId="5C9A1534">
      <w:pPr>
        <w:spacing w:before="100" w:beforeAutospacing="1" w:after="100" w:afterAutospacing="1" w:line="360" w:lineRule="auto"/>
        <w:jc w:val="both"/>
        <w:rPr>
          <w:rFonts w:hint="default" w:ascii="Times New Roman" w:hAnsi="Times New Roman" w:cs="Times New Roman"/>
          <w:b/>
          <w:sz w:val="24"/>
          <w:szCs w:val="24"/>
          <w:lang w:eastAsia="ru-RU"/>
        </w:rPr>
      </w:pPr>
    </w:p>
    <w:p w14:paraId="5B7A3F89">
      <w:pPr>
        <w:spacing w:before="100" w:beforeAutospacing="1" w:after="100" w:afterAutospacing="1" w:line="360" w:lineRule="auto"/>
        <w:jc w:val="both"/>
        <w:rPr>
          <w:rFonts w:hint="default" w:ascii="Times New Roman" w:hAnsi="Times New Roman" w:cs="Times New Roman"/>
          <w:b/>
          <w:sz w:val="24"/>
          <w:szCs w:val="24"/>
          <w:lang w:eastAsia="ru-RU"/>
        </w:rPr>
      </w:pPr>
    </w:p>
    <w:p w14:paraId="764BAB64">
      <w:pPr>
        <w:spacing w:before="100" w:beforeAutospacing="1" w:after="100" w:afterAutospacing="1" w:line="360" w:lineRule="auto"/>
        <w:jc w:val="both"/>
        <w:rPr>
          <w:rFonts w:hint="default" w:ascii="Times New Roman" w:hAnsi="Times New Roman" w:cs="Times New Roman"/>
          <w:b/>
          <w:sz w:val="24"/>
          <w:szCs w:val="24"/>
          <w:lang w:eastAsia="ru-RU"/>
        </w:rPr>
      </w:pPr>
    </w:p>
    <w:p w14:paraId="19166DF6">
      <w:pPr>
        <w:spacing w:before="100" w:beforeAutospacing="1" w:after="100" w:afterAutospacing="1" w:line="360" w:lineRule="auto"/>
        <w:jc w:val="both"/>
        <w:rPr>
          <w:rFonts w:hint="default" w:ascii="Times New Roman" w:hAnsi="Times New Roman" w:cs="Times New Roman"/>
          <w:b/>
          <w:sz w:val="24"/>
          <w:szCs w:val="24"/>
          <w:lang w:eastAsia="ru-RU"/>
        </w:rPr>
      </w:pPr>
    </w:p>
    <w:p w14:paraId="0E23990D">
      <w:pPr>
        <w:spacing w:before="100" w:beforeAutospacing="1" w:after="100" w:afterAutospacing="1" w:line="360" w:lineRule="auto"/>
        <w:jc w:val="center"/>
        <w:rPr>
          <w:rFonts w:hint="default" w:ascii="Times New Roman" w:hAnsi="Times New Roman" w:cs="Times New Roman"/>
          <w:b/>
          <w:sz w:val="24"/>
          <w:szCs w:val="24"/>
          <w:lang w:eastAsia="ru-RU"/>
        </w:rPr>
      </w:pPr>
      <w:r>
        <w:rPr>
          <w:rFonts w:hint="default" w:ascii="Times New Roman" w:hAnsi="Times New Roman" w:cs="Times New Roman"/>
          <w:b/>
          <w:sz w:val="24"/>
          <w:szCs w:val="24"/>
          <w:lang w:eastAsia="ru-RU"/>
        </w:rPr>
        <w:t>Список использованной литературы и источников</w:t>
      </w:r>
      <w:r>
        <w:rPr>
          <w:rFonts w:hint="default" w:ascii="Times New Roman" w:hAnsi="Times New Roman" w:cs="Times New Roman"/>
          <w:sz w:val="24"/>
          <w:szCs w:val="24"/>
        </w:rPr>
        <w:t>.</w:t>
      </w:r>
    </w:p>
    <w:p w14:paraId="01184980">
      <w:pPr>
        <w:pStyle w:val="13"/>
        <w:spacing w:after="0" w:line="360" w:lineRule="auto"/>
        <w:ind w:left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1. В.С. Орлов   «Самоучитель пчеловода», Краснодар - издательство «Когорта», 2007 - 64с.</w:t>
      </w:r>
    </w:p>
    <w:p w14:paraId="0F15C8DA">
      <w:pPr>
        <w:spacing w:after="0" w:line="360" w:lineRule="auto"/>
        <w:rPr>
          <w:rFonts w:hint="default" w:ascii="Times New Roman" w:hAnsi="Times New Roman" w:cs="Times New Roman"/>
          <w:b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eastAsia="ru-RU"/>
        </w:rPr>
        <w:t>2. С. А. Рублев «Пчелы и пчеловодство.  Справочное издание» Ростов-на-Дону, издательство «Феникс», 2010 – 215с.</w:t>
      </w:r>
    </w:p>
    <w:p w14:paraId="0B71992D">
      <w:pPr>
        <w:spacing w:after="0" w:line="360" w:lineRule="auto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3. Суворин А.В. «Пчёлы и пасека: опыт, советы, рекомендации». – Ростов-на-Дону: «Феникс», 2002 г.</w:t>
      </w:r>
      <w:r>
        <w:rPr>
          <w:rFonts w:hint="default"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3AE883CD">
      <w:pPr>
        <w:spacing w:after="0" w:line="360" w:lineRule="auto"/>
        <w:rPr>
          <w:rFonts w:hint="default" w:ascii="Times New Roman" w:hAnsi="Times New Roman" w:cs="Times New Roman"/>
          <w:sz w:val="24"/>
          <w:szCs w:val="24"/>
          <w:lang w:eastAsia="ru-RU"/>
        </w:rPr>
      </w:pPr>
      <w:r>
        <w:rPr>
          <w:rFonts w:hint="default" w:ascii="Times New Roman" w:hAnsi="Times New Roman" w:cs="Times New Roman"/>
          <w:sz w:val="24"/>
          <w:szCs w:val="24"/>
          <w:lang w:eastAsia="ru-RU"/>
        </w:rPr>
        <w:t xml:space="preserve">4. </w:t>
      </w: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HYPERLINK "http://napaseke.com/pchelovodstvo/pchyoly.html"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Style w:val="7"/>
          <w:rFonts w:hint="default" w:ascii="Times New Roman" w:hAnsi="Times New Roman" w:cs="Times New Roman"/>
          <w:color w:val="auto"/>
          <w:sz w:val="24"/>
          <w:szCs w:val="24"/>
          <w:lang w:eastAsia="ru-RU"/>
        </w:rPr>
        <w:t>http://napaseke.com/pchelovodstvo/pchyoly.html</w:t>
      </w:r>
      <w:r>
        <w:rPr>
          <w:rStyle w:val="7"/>
          <w:rFonts w:hint="default" w:ascii="Times New Roman" w:hAnsi="Times New Roman" w:cs="Times New Roman"/>
          <w:color w:val="auto"/>
          <w:sz w:val="24"/>
          <w:szCs w:val="24"/>
          <w:lang w:eastAsia="ru-RU"/>
        </w:rPr>
        <w:fldChar w:fldCharType="end"/>
      </w:r>
    </w:p>
    <w:p w14:paraId="42FC6725">
      <w:pPr>
        <w:spacing w:after="0" w:line="360" w:lineRule="auto"/>
        <w:rPr>
          <w:rFonts w:hint="default" w:ascii="Times New Roman" w:hAnsi="Times New Roman" w:cs="Times New Roman"/>
          <w:sz w:val="24"/>
          <w:szCs w:val="24"/>
          <w:lang w:eastAsia="ru-RU"/>
        </w:rPr>
      </w:pPr>
      <w:r>
        <w:rPr>
          <w:rFonts w:hint="default" w:ascii="Times New Roman" w:hAnsi="Times New Roman" w:cs="Times New Roman"/>
          <w:sz w:val="24"/>
          <w:szCs w:val="24"/>
          <w:lang w:eastAsia="ru-RU"/>
        </w:rPr>
        <w:t xml:space="preserve">5. </w:t>
      </w:r>
      <w:r>
        <w:rPr>
          <w:rFonts w:hint="default" w:ascii="Times New Roman" w:hAnsi="Times New Roman" w:cs="Times New Roman"/>
          <w:sz w:val="24"/>
          <w:szCs w:val="24"/>
        </w:rPr>
        <w:fldChar w:fldCharType="begin"/>
      </w:r>
      <w:r>
        <w:rPr>
          <w:rFonts w:hint="default" w:ascii="Times New Roman" w:hAnsi="Times New Roman" w:cs="Times New Roman"/>
          <w:sz w:val="24"/>
          <w:szCs w:val="24"/>
        </w:rPr>
        <w:instrText xml:space="preserve"> HYPERLINK "http://doroshenkoaa.ru/pchelovodnaya-khrestomatiya/poety-o-pchelakh" </w:instrText>
      </w:r>
      <w:r>
        <w:rPr>
          <w:rFonts w:hint="default" w:ascii="Times New Roman" w:hAnsi="Times New Roman" w:cs="Times New Roman"/>
          <w:sz w:val="24"/>
          <w:szCs w:val="24"/>
        </w:rPr>
        <w:fldChar w:fldCharType="separate"/>
      </w:r>
      <w:r>
        <w:rPr>
          <w:rStyle w:val="7"/>
          <w:rFonts w:hint="default" w:ascii="Times New Roman" w:hAnsi="Times New Roman" w:cs="Times New Roman"/>
          <w:color w:val="auto"/>
          <w:sz w:val="24"/>
          <w:szCs w:val="24"/>
          <w:lang w:eastAsia="ru-RU"/>
        </w:rPr>
        <w:t>http://doroshenkoaa.ru/pchelovodnaya-khrestomatiya/poety-o-pchelakh</w:t>
      </w:r>
      <w:r>
        <w:rPr>
          <w:rStyle w:val="7"/>
          <w:rFonts w:hint="default" w:ascii="Times New Roman" w:hAnsi="Times New Roman" w:cs="Times New Roman"/>
          <w:color w:val="auto"/>
          <w:sz w:val="24"/>
          <w:szCs w:val="24"/>
          <w:lang w:eastAsia="ru-RU"/>
        </w:rPr>
        <w:fldChar w:fldCharType="end"/>
      </w:r>
      <w:r>
        <w:rPr>
          <w:rFonts w:hint="default" w:ascii="Times New Roman" w:hAnsi="Times New Roman" w:cs="Times New Roman"/>
          <w:sz w:val="24"/>
          <w:szCs w:val="24"/>
          <w:lang w:eastAsia="ru-RU"/>
        </w:rPr>
        <w:t xml:space="preserve"> </w:t>
      </w:r>
    </w:p>
    <w:p w14:paraId="05599EC1">
      <w:pPr>
        <w:spacing w:after="0" w:line="360" w:lineRule="auto"/>
        <w:rPr>
          <w:rFonts w:hint="default" w:ascii="Times New Roman" w:hAnsi="Times New Roman" w:cs="Times New Roman"/>
          <w:sz w:val="24"/>
          <w:szCs w:val="24"/>
          <w:lang w:eastAsia="ru-RU"/>
        </w:rPr>
      </w:pPr>
    </w:p>
    <w:p w14:paraId="1EB0E9E5">
      <w:pPr>
        <w:spacing w:after="0" w:line="360" w:lineRule="auto"/>
        <w:rPr>
          <w:rFonts w:hint="default" w:ascii="Times New Roman" w:hAnsi="Times New Roman" w:cs="Times New Roman"/>
          <w:sz w:val="24"/>
          <w:szCs w:val="24"/>
          <w:lang w:eastAsia="ru-RU"/>
        </w:rPr>
      </w:pPr>
    </w:p>
    <w:p w14:paraId="51D76CFF">
      <w:pPr>
        <w:spacing w:after="0" w:line="360" w:lineRule="auto"/>
        <w:rPr>
          <w:rFonts w:hint="default" w:ascii="Times New Roman" w:hAnsi="Times New Roman" w:cs="Times New Roman"/>
          <w:sz w:val="24"/>
          <w:szCs w:val="24"/>
          <w:lang w:eastAsia="ru-RU"/>
        </w:rPr>
      </w:pPr>
    </w:p>
    <w:p w14:paraId="1D7545CE">
      <w:pPr>
        <w:spacing w:after="0" w:line="360" w:lineRule="auto"/>
        <w:rPr>
          <w:rFonts w:hint="default" w:ascii="Times New Roman" w:hAnsi="Times New Roman" w:cs="Times New Roman"/>
          <w:sz w:val="24"/>
          <w:szCs w:val="24"/>
          <w:lang w:eastAsia="ru-RU"/>
        </w:rPr>
      </w:pPr>
    </w:p>
    <w:p w14:paraId="4A19989D">
      <w:pPr>
        <w:spacing w:after="0" w:line="360" w:lineRule="auto"/>
        <w:rPr>
          <w:rFonts w:hint="default" w:ascii="Times New Roman" w:hAnsi="Times New Roman" w:cs="Times New Roman"/>
          <w:sz w:val="24"/>
          <w:szCs w:val="24"/>
          <w:lang w:eastAsia="ru-RU"/>
        </w:rPr>
      </w:pPr>
    </w:p>
    <w:p w14:paraId="19434C80">
      <w:pPr>
        <w:spacing w:after="0" w:line="360" w:lineRule="auto"/>
        <w:rPr>
          <w:rFonts w:hint="default" w:ascii="Times New Roman" w:hAnsi="Times New Roman" w:cs="Times New Roman"/>
          <w:sz w:val="24"/>
          <w:szCs w:val="24"/>
          <w:lang w:eastAsia="ru-RU"/>
        </w:rPr>
      </w:pPr>
    </w:p>
    <w:p w14:paraId="45851A9B">
      <w:pPr>
        <w:spacing w:after="0" w:line="360" w:lineRule="auto"/>
        <w:rPr>
          <w:rFonts w:hint="default" w:ascii="Times New Roman" w:hAnsi="Times New Roman" w:cs="Times New Roman"/>
          <w:sz w:val="24"/>
          <w:szCs w:val="24"/>
          <w:lang w:eastAsia="ru-RU"/>
        </w:rPr>
      </w:pPr>
    </w:p>
    <w:p w14:paraId="2BAD7F5F">
      <w:pPr>
        <w:spacing w:after="0" w:line="360" w:lineRule="auto"/>
        <w:rPr>
          <w:rFonts w:hint="default" w:ascii="Times New Roman" w:hAnsi="Times New Roman" w:cs="Times New Roman"/>
          <w:sz w:val="24"/>
          <w:szCs w:val="24"/>
          <w:lang w:eastAsia="ru-RU"/>
        </w:rPr>
      </w:pPr>
    </w:p>
    <w:p w14:paraId="49610D03">
      <w:pPr>
        <w:spacing w:after="0" w:line="360" w:lineRule="auto"/>
        <w:rPr>
          <w:rFonts w:hint="default" w:ascii="Times New Roman" w:hAnsi="Times New Roman" w:cs="Times New Roman"/>
          <w:sz w:val="24"/>
          <w:szCs w:val="24"/>
          <w:lang w:eastAsia="ru-RU"/>
        </w:rPr>
      </w:pPr>
    </w:p>
    <w:p w14:paraId="2A02E88E">
      <w:pPr>
        <w:spacing w:after="0" w:line="360" w:lineRule="auto"/>
        <w:rPr>
          <w:rFonts w:hint="default" w:ascii="Times New Roman" w:hAnsi="Times New Roman" w:cs="Times New Roman"/>
          <w:sz w:val="24"/>
          <w:szCs w:val="24"/>
          <w:lang w:eastAsia="ru-RU"/>
        </w:rPr>
      </w:pPr>
    </w:p>
    <w:p w14:paraId="4DA7287A">
      <w:pPr>
        <w:spacing w:after="0" w:line="360" w:lineRule="auto"/>
        <w:rPr>
          <w:rFonts w:hint="default" w:ascii="Times New Roman" w:hAnsi="Times New Roman" w:cs="Times New Roman"/>
          <w:sz w:val="24"/>
          <w:szCs w:val="24"/>
          <w:lang w:eastAsia="ru-RU"/>
        </w:rPr>
      </w:pPr>
    </w:p>
    <w:p w14:paraId="19544A15">
      <w:pPr>
        <w:spacing w:after="0" w:line="360" w:lineRule="auto"/>
        <w:rPr>
          <w:rFonts w:hint="default" w:ascii="Times New Roman" w:hAnsi="Times New Roman" w:cs="Times New Roman"/>
          <w:sz w:val="24"/>
          <w:szCs w:val="24"/>
          <w:lang w:eastAsia="ru-RU"/>
        </w:rPr>
      </w:pPr>
    </w:p>
    <w:p w14:paraId="58D138E9">
      <w:pPr>
        <w:spacing w:after="0" w:line="240" w:lineRule="auto"/>
        <w:jc w:val="right"/>
        <w:rPr>
          <w:rFonts w:hint="default" w:ascii="Times New Roman" w:hAnsi="Times New Roman" w:cs="Times New Roman"/>
          <w:sz w:val="24"/>
          <w:szCs w:val="24"/>
        </w:rPr>
      </w:pPr>
    </w:p>
    <w:p w14:paraId="763487CE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69599539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  <w:lang w:eastAsia="ru-RU"/>
        </w:rPr>
      </w:pPr>
    </w:p>
    <w:p w14:paraId="73A66D80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  <w:lang w:eastAsia="ru-RU"/>
        </w:rPr>
      </w:pPr>
    </w:p>
    <w:p w14:paraId="1A5AA91E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  <w:lang w:eastAsia="ru-RU"/>
        </w:rPr>
      </w:pPr>
    </w:p>
    <w:p w14:paraId="32E62639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  <w:lang w:eastAsia="ru-RU"/>
        </w:rPr>
      </w:pPr>
    </w:p>
    <w:p w14:paraId="74A2F227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  <w:lang w:eastAsia="ru-RU"/>
        </w:rPr>
      </w:pPr>
    </w:p>
    <w:p w14:paraId="290CD631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  <w:lang w:eastAsia="ru-RU"/>
        </w:rPr>
      </w:pPr>
    </w:p>
    <w:p w14:paraId="3954E3C8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  <w:lang w:eastAsia="ru-RU"/>
        </w:rPr>
      </w:pPr>
    </w:p>
    <w:p w14:paraId="56A39540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  <w:lang w:eastAsia="ru-RU"/>
        </w:rPr>
      </w:pPr>
    </w:p>
    <w:p w14:paraId="64D9666A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  <w:lang w:eastAsia="ru-RU"/>
        </w:rPr>
      </w:pPr>
    </w:p>
    <w:p w14:paraId="521BA3B5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  <w:lang w:eastAsia="ru-RU"/>
        </w:rPr>
      </w:pPr>
    </w:p>
    <w:p w14:paraId="72D52C18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  <w:lang w:eastAsia="ru-RU"/>
        </w:rPr>
      </w:pPr>
    </w:p>
    <w:p w14:paraId="074033C0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  <w:lang w:eastAsia="ru-RU"/>
        </w:rPr>
      </w:pPr>
    </w:p>
    <w:p w14:paraId="5BEEA1E4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  <w:lang w:eastAsia="ru-RU"/>
        </w:rPr>
      </w:pPr>
    </w:p>
    <w:p w14:paraId="0225C5F4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  <w:lang w:eastAsia="ru-RU"/>
        </w:rPr>
      </w:pPr>
    </w:p>
    <w:p w14:paraId="655CD0A5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  <w:lang w:eastAsia="ru-RU"/>
        </w:rPr>
      </w:pPr>
    </w:p>
    <w:p w14:paraId="2DAF967E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  <w:lang w:eastAsia="ru-RU"/>
        </w:rPr>
      </w:pPr>
    </w:p>
    <w:p w14:paraId="5D5B4B67">
      <w:pPr>
        <w:spacing w:after="0" w:line="240" w:lineRule="auto"/>
        <w:jc w:val="right"/>
        <w:rPr>
          <w:rFonts w:hint="default" w:ascii="Times New Roman" w:hAnsi="Times New Roman" w:cs="Times New Roman"/>
          <w:b/>
          <w:bCs/>
          <w:i w:val="0"/>
          <w:iCs/>
          <w:sz w:val="24"/>
          <w:szCs w:val="24"/>
          <w:lang w:val="en-US" w:eastAsia="ru-RU"/>
        </w:rPr>
      </w:pPr>
      <w:r>
        <w:rPr>
          <w:rFonts w:hint="default" w:ascii="Times New Roman" w:hAnsi="Times New Roman" w:cs="Times New Roman"/>
          <w:b/>
          <w:bCs/>
          <w:i w:val="0"/>
          <w:iCs/>
          <w:sz w:val="24"/>
          <w:szCs w:val="24"/>
          <w:lang w:eastAsia="ru-RU"/>
        </w:rPr>
        <w:t>ПРИЛОЖЕНИЕ</w:t>
      </w:r>
      <w:r>
        <w:rPr>
          <w:rFonts w:hint="default" w:ascii="Times New Roman" w:hAnsi="Times New Roman" w:cs="Times New Roman"/>
          <w:b/>
          <w:bCs/>
          <w:i w:val="0"/>
          <w:iCs/>
          <w:sz w:val="24"/>
          <w:szCs w:val="24"/>
          <w:lang w:val="en-US" w:eastAsia="ru-RU"/>
        </w:rPr>
        <w:t>1</w:t>
      </w:r>
    </w:p>
    <w:p w14:paraId="186DEF79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7114BC31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4BCE458A">
      <w:pPr>
        <w:spacing w:after="0" w:line="240" w:lineRule="auto"/>
        <w:jc w:val="center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</w:rPr>
        <w:t>Рис.1 Подготовка материала (вагонки) к работе</w:t>
      </w:r>
    </w:p>
    <w:p w14:paraId="098DA533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  <w:lang w:eastAsia="ru-RU"/>
        </w:rPr>
      </w:pPr>
    </w:p>
    <w:p w14:paraId="4408F1A6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  <w:lang w:eastAsia="ru-RU"/>
        </w:rPr>
      </w:pPr>
      <w:r>
        <w:rPr>
          <w:rFonts w:hint="default" w:ascii="Times New Roman" w:hAnsi="Times New Roman" w:cs="Times New Roman"/>
          <w:i/>
          <w:sz w:val="24"/>
          <w:szCs w:val="24"/>
          <w:lang w:eastAsia="ru-RU"/>
        </w:rPr>
        <w:drawing>
          <wp:inline distT="0" distB="0" distL="0" distR="0">
            <wp:extent cx="2199640" cy="2931795"/>
            <wp:effectExtent l="0" t="0" r="10160" b="1905"/>
            <wp:docPr id="5" name="Рисунок 5" descr="C:\Users\Admin\AppData\Local\Temp\Rar$DIa10320.37832\IMG_20250211_163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Admin\AppData\Local\Temp\Rar$DIa10320.37832\IMG_20250211_1635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293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i/>
          <w:sz w:val="24"/>
          <w:szCs w:val="24"/>
        </w:rPr>
        <w:t xml:space="preserve">  </w:t>
      </w:r>
      <w:r>
        <w:rPr>
          <w:rFonts w:hint="default" w:ascii="Times New Roman" w:hAnsi="Times New Roman" w:cs="Times New Roman"/>
          <w:i/>
          <w:sz w:val="24"/>
          <w:szCs w:val="24"/>
          <w:lang w:eastAsia="ru-RU"/>
        </w:rPr>
        <w:drawing>
          <wp:inline distT="0" distB="0" distL="0" distR="0">
            <wp:extent cx="2192020" cy="2922270"/>
            <wp:effectExtent l="0" t="0" r="17780" b="11430"/>
            <wp:docPr id="6" name="Рисунок 6" descr="C:\Users\Admin\AppData\Local\Temp\Rar$DIa10320.45960\IMG_20250211_16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Admin\AppData\Local\Temp\Rar$DIa10320.45960\IMG_20250211_1636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i/>
          <w:sz w:val="24"/>
          <w:szCs w:val="24"/>
          <w:lang w:eastAsia="ru-RU"/>
        </w:rPr>
        <w:t xml:space="preserve">  </w:t>
      </w:r>
    </w:p>
    <w:p w14:paraId="6609D301">
      <w:pPr>
        <w:spacing w:after="0" w:line="240" w:lineRule="auto"/>
        <w:jc w:val="center"/>
        <w:rPr>
          <w:rFonts w:hint="default" w:ascii="Times New Roman" w:hAnsi="Times New Roman" w:cs="Times New Roman"/>
          <w:i/>
          <w:sz w:val="24"/>
          <w:szCs w:val="24"/>
          <w:lang w:eastAsia="ru-RU"/>
        </w:rPr>
      </w:pPr>
      <w:r>
        <w:rPr>
          <w:rFonts w:hint="default" w:ascii="Times New Roman" w:hAnsi="Times New Roman" w:cs="Times New Roman"/>
          <w:i/>
          <w:sz w:val="24"/>
          <w:szCs w:val="24"/>
          <w:lang w:eastAsia="ru-RU"/>
        </w:rPr>
        <w:t>Рис.</w:t>
      </w:r>
      <w:r>
        <w:rPr>
          <w:rFonts w:hint="default" w:ascii="Times New Roman" w:hAnsi="Times New Roman" w:cs="Times New Roman"/>
          <w:i/>
          <w:sz w:val="24"/>
          <w:szCs w:val="24"/>
          <w:lang w:val="en-US" w:eastAsia="ru-RU"/>
        </w:rPr>
        <w:t>2.</w:t>
      </w:r>
      <w:r>
        <w:rPr>
          <w:rFonts w:hint="default" w:ascii="Times New Roman" w:hAnsi="Times New Roman" w:cs="Times New Roman"/>
          <w:i/>
          <w:sz w:val="24"/>
          <w:szCs w:val="24"/>
          <w:lang w:eastAsia="ru-RU"/>
        </w:rPr>
        <w:t xml:space="preserve"> Сборка дна улья</w:t>
      </w:r>
    </w:p>
    <w:p w14:paraId="735F6442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  <w:lang w:eastAsia="ru-RU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438150</wp:posOffset>
            </wp:positionH>
            <wp:positionV relativeFrom="paragraph">
              <wp:posOffset>17145</wp:posOffset>
            </wp:positionV>
            <wp:extent cx="2118360" cy="2823845"/>
            <wp:effectExtent l="0" t="0" r="15240" b="14605"/>
            <wp:wrapNone/>
            <wp:docPr id="7" name="Рисунок 7" descr="C:\Users\Admin\AppData\Local\Temp\Rar$DIa10320.8109\IMG_20250211_16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Admin\AppData\Local\Temp\Rar$DIa10320.8109\IMG_20250211_1636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i/>
          <w:sz w:val="24"/>
          <w:szCs w:val="24"/>
        </w:rPr>
        <w:t xml:space="preserve">   </w:t>
      </w:r>
    </w:p>
    <w:p w14:paraId="64EB4842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  <w:lang w:eastAsia="ru-RU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9525</wp:posOffset>
            </wp:positionV>
            <wp:extent cx="1940560" cy="2531745"/>
            <wp:effectExtent l="0" t="0" r="2540" b="1905"/>
            <wp:wrapNone/>
            <wp:docPr id="8" name="Рисунок 8" descr="C:\Users\Admin\AppData\Local\Temp\Rar$DIa10320.11842\IMG_20250211_16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Admin\AppData\Local\Temp\Rar$DIa10320.11842\IMG_20250211_1636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EA08E9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6EF372C9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3F34A72B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59F8C7C1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1F100506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4BC9A74E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64DB7630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3DCFE621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663F93BD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317041E9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4E84381D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64A543E8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2ABAAFEA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07D8756F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418735EB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26D2C340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  <w:lang w:eastAsia="ru-RU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158115</wp:posOffset>
            </wp:positionV>
            <wp:extent cx="2012315" cy="2584450"/>
            <wp:effectExtent l="0" t="0" r="6985" b="6350"/>
            <wp:wrapNone/>
            <wp:docPr id="10" name="Рисунок 10" descr="C:\Users\Admin\AppData\Local\Temp\Rar$DIa10320.26970\IMG_20250211_16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C:\Users\Admin\AppData\Local\Temp\Rar$DIa10320.26970\IMG_20250211_1637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i/>
          <w:sz w:val="24"/>
          <w:szCs w:val="24"/>
        </w:rPr>
        <w:t>Рис.3. Сборка прилетной доски и вырезка летка.</w:t>
      </w:r>
    </w:p>
    <w:p w14:paraId="7004F4C4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  <w:lang w:eastAsia="ru-RU"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53975</wp:posOffset>
            </wp:positionV>
            <wp:extent cx="1892300" cy="2522220"/>
            <wp:effectExtent l="0" t="0" r="12700" b="11430"/>
            <wp:wrapNone/>
            <wp:docPr id="9" name="Рисунок 9" descr="C:\Users\Admin\AppData\Local\Temp\Rar$DIa10320.23557\IMG_20250211_16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C:\Users\Admin\AppData\Local\Temp\Rar$DIa10320.23557\IMG_20250211_1637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D18B40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5CC05951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</w:rPr>
        <w:t xml:space="preserve">    </w:t>
      </w:r>
    </w:p>
    <w:p w14:paraId="55ABDC32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3EE085AB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03F1D7FF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43D289DB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6E605576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1C5A1DBE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02279FDF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57D882B2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68F469D0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538FCA0B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</w:rPr>
        <w:t>Рис.4.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i/>
          <w:sz w:val="24"/>
          <w:szCs w:val="24"/>
        </w:rPr>
        <w:t>Сборка корпуса</w:t>
      </w:r>
      <w:r>
        <w:rPr>
          <w:rFonts w:hint="default" w:ascii="Times New Roman" w:hAnsi="Times New Roman" w:cs="Times New Roman"/>
          <w:i/>
          <w:sz w:val="24"/>
          <w:szCs w:val="24"/>
          <w:lang w:val="ru-RU"/>
        </w:rPr>
        <w:tab/>
        <w:t/>
      </w:r>
      <w:r>
        <w:rPr>
          <w:rFonts w:hint="default" w:ascii="Times New Roman" w:hAnsi="Times New Roman" w:cs="Times New Roman"/>
          <w:i/>
          <w:sz w:val="24"/>
          <w:szCs w:val="24"/>
          <w:lang w:val="ru-RU"/>
        </w:rPr>
        <w:tab/>
        <w:t/>
      </w:r>
      <w:r>
        <w:rPr>
          <w:rFonts w:hint="default" w:ascii="Times New Roman" w:hAnsi="Times New Roman" w:cs="Times New Roman"/>
          <w:i/>
          <w:sz w:val="24"/>
          <w:szCs w:val="24"/>
          <w:lang w:val="ru-RU"/>
        </w:rPr>
        <w:tab/>
      </w:r>
      <w:r>
        <w:rPr>
          <w:rFonts w:hint="default" w:ascii="Times New Roman" w:hAnsi="Times New Roman" w:cs="Times New Roman"/>
          <w:i/>
          <w:sz w:val="24"/>
          <w:szCs w:val="24"/>
        </w:rPr>
        <w:t>.</w:t>
      </w:r>
      <w:r>
        <w:rPr>
          <w:rFonts w:hint="default" w:ascii="Times New Roman" w:hAnsi="Times New Roman" w:cs="Times New Roman"/>
          <w:i/>
          <w:sz w:val="24"/>
          <w:szCs w:val="24"/>
        </w:rPr>
        <w:t>Рис.5. Сборка корпуса с дном улья</w:t>
      </w:r>
    </w:p>
    <w:p w14:paraId="034FC699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4C52F9FA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  <w:lang w:eastAsia="ru-RU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column">
              <wp:posOffset>4390390</wp:posOffset>
            </wp:positionH>
            <wp:positionV relativeFrom="paragraph">
              <wp:posOffset>108585</wp:posOffset>
            </wp:positionV>
            <wp:extent cx="1991360" cy="2631440"/>
            <wp:effectExtent l="0" t="0" r="8890" b="16510"/>
            <wp:wrapNone/>
            <wp:docPr id="13" name="Рисунок 13" descr="C:\Users\Admin\AppData\Local\Temp\Rar$DIa9204.2999\IMG_20250211_16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C:\Users\Admin\AppData\Local\Temp\Rar$DIa9204.2999\IMG_20250211_1639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i/>
          <w:sz w:val="24"/>
          <w:szCs w:val="24"/>
          <w:lang w:eastAsia="ru-RU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111760</wp:posOffset>
            </wp:positionV>
            <wp:extent cx="1995805" cy="2660650"/>
            <wp:effectExtent l="0" t="0" r="4445" b="6350"/>
            <wp:wrapNone/>
            <wp:docPr id="14" name="Рисунок 14" descr="C:\Users\Admin\AppData\Local\Temp\Rar$DIa9204.10703\IMG_20250211_16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C:\Users\Admin\AppData\Local\Temp\Rar$DIa9204.10703\IMG_20250211_1638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i/>
          <w:sz w:val="24"/>
          <w:szCs w:val="24"/>
          <w:lang w:eastAsia="ru-RU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123825</wp:posOffset>
            </wp:positionV>
            <wp:extent cx="1976120" cy="2799080"/>
            <wp:effectExtent l="0" t="0" r="5080" b="1270"/>
            <wp:wrapNone/>
            <wp:docPr id="12" name="Рисунок 12" descr="C:\Users\Admin\AppData\Local\Temp\Rar$DIa10320.39695\IMG_20250211_163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Admin\AppData\Local\Temp\Rar$DIa10320.39695\IMG_20250211_1637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i/>
          <w:sz w:val="24"/>
          <w:szCs w:val="24"/>
        </w:rPr>
        <w:t xml:space="preserve">           </w:t>
      </w:r>
    </w:p>
    <w:p w14:paraId="49656292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16511DF8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63D781CC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150DCC9E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6800823D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5CEF0F4A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64252498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49E42932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0D85551D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0400A2EE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42D46AC3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6BDB7867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6253FEF4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61A7CECA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729BD3E0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32C36E26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5FC9752B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6754FFA4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2D64A851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196978E2">
      <w:pPr>
        <w:spacing w:after="0" w:line="240" w:lineRule="auto"/>
        <w:jc w:val="center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</w:rPr>
        <w:t>Рис.6 Сборка магазина</w:t>
      </w:r>
      <w:r>
        <w:rPr>
          <w:rFonts w:hint="default" w:ascii="Times New Roman" w:hAnsi="Times New Roman" w:cs="Times New Roman"/>
          <w:i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i/>
          <w:sz w:val="24"/>
          <w:szCs w:val="24"/>
          <w:lang w:val="ru-RU"/>
        </w:rPr>
        <w:tab/>
        <w:t/>
      </w:r>
      <w:r>
        <w:rPr>
          <w:rFonts w:hint="default" w:ascii="Times New Roman" w:hAnsi="Times New Roman" w:cs="Times New Roman"/>
          <w:i/>
          <w:sz w:val="24"/>
          <w:szCs w:val="24"/>
          <w:lang w:val="ru-RU"/>
        </w:rPr>
        <w:tab/>
        <w:t/>
      </w:r>
      <w:r>
        <w:rPr>
          <w:rFonts w:hint="default" w:ascii="Times New Roman" w:hAnsi="Times New Roman" w:cs="Times New Roman"/>
          <w:i/>
          <w:sz w:val="24"/>
          <w:szCs w:val="24"/>
          <w:lang w:val="ru-RU"/>
        </w:rPr>
        <w:tab/>
        <w:t/>
      </w:r>
      <w:r>
        <w:rPr>
          <w:rFonts w:hint="default" w:ascii="Times New Roman" w:hAnsi="Times New Roman" w:cs="Times New Roman"/>
          <w:i/>
          <w:sz w:val="24"/>
          <w:szCs w:val="24"/>
          <w:lang w:val="ru-RU"/>
        </w:rPr>
        <w:tab/>
      </w:r>
      <w:r>
        <w:rPr>
          <w:rFonts w:hint="default" w:ascii="Times New Roman" w:hAnsi="Times New Roman" w:cs="Times New Roman"/>
          <w:i/>
          <w:sz w:val="24"/>
          <w:szCs w:val="24"/>
        </w:rPr>
        <w:t>Рис.7. Сборка магазина с корпусом</w:t>
      </w:r>
    </w:p>
    <w:p w14:paraId="10761687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414688C6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  <w:lang w:eastAsia="ru-RU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2371090</wp:posOffset>
            </wp:positionH>
            <wp:positionV relativeFrom="paragraph">
              <wp:posOffset>127635</wp:posOffset>
            </wp:positionV>
            <wp:extent cx="1635760" cy="2416810"/>
            <wp:effectExtent l="0" t="0" r="2540" b="2540"/>
            <wp:wrapNone/>
            <wp:docPr id="15" name="Рисунок 15" descr="C:\Users\Admin\AppData\Local\Temp\Rar$DIa9204.27307\IMG_20250211_16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C:\Users\Admin\AppData\Local\Temp\Rar$DIa9204.27307\IMG_20250211_1639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576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i/>
          <w:sz w:val="24"/>
          <w:szCs w:val="24"/>
          <w:lang w:eastAsia="ru-RU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47625</wp:posOffset>
            </wp:positionV>
            <wp:extent cx="1739900" cy="2505710"/>
            <wp:effectExtent l="0" t="0" r="12700" b="8890"/>
            <wp:wrapNone/>
            <wp:docPr id="16" name="Рисунок 16" descr="C:\Users\Admin\AppData\Local\Temp\Rar$DIa9204.32266\IMG_20250211_16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C:\Users\Admin\AppData\Local\Temp\Rar$DIa9204.32266\IMG_20250211_1639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06A9096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  <w:lang w:eastAsia="ru-RU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4370705</wp:posOffset>
            </wp:positionH>
            <wp:positionV relativeFrom="paragraph">
              <wp:posOffset>3175</wp:posOffset>
            </wp:positionV>
            <wp:extent cx="1880235" cy="2451735"/>
            <wp:effectExtent l="0" t="0" r="5715" b="5715"/>
            <wp:wrapNone/>
            <wp:docPr id="18" name="Рисунок 18" descr="C:\Users\Admin\AppData\Local\Temp\Rar$DIa9204.40653\IMG_20250211_16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C:\Users\Admin\AppData\Local\Temp\Rar$DIa9204.40653\IMG_20250211_16410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71" r="14792"/>
                    <a:stretch>
                      <a:fillRect/>
                    </a:stretch>
                  </pic:blipFill>
                  <pic:spPr>
                    <a:xfrm>
                      <a:off x="0" y="0"/>
                      <a:ext cx="1880235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832ADC7">
      <w:pPr>
        <w:spacing w:after="0" w:line="240" w:lineRule="auto"/>
        <w:jc w:val="center"/>
        <w:rPr>
          <w:rFonts w:hint="default" w:ascii="Times New Roman" w:hAnsi="Times New Roman" w:cs="Times New Roman"/>
          <w:i/>
          <w:sz w:val="24"/>
          <w:szCs w:val="24"/>
          <w:lang w:eastAsia="ru-RU"/>
        </w:rPr>
      </w:pPr>
    </w:p>
    <w:p w14:paraId="6B03D2B6">
      <w:pPr>
        <w:spacing w:after="0" w:line="240" w:lineRule="auto"/>
        <w:jc w:val="center"/>
        <w:rPr>
          <w:rFonts w:hint="default" w:ascii="Times New Roman" w:hAnsi="Times New Roman" w:cs="Times New Roman"/>
          <w:i/>
          <w:sz w:val="24"/>
          <w:szCs w:val="24"/>
          <w:lang w:eastAsia="ru-RU"/>
        </w:rPr>
      </w:pPr>
    </w:p>
    <w:p w14:paraId="0453AD8E">
      <w:pPr>
        <w:spacing w:after="0" w:line="240" w:lineRule="auto"/>
        <w:jc w:val="center"/>
        <w:rPr>
          <w:rFonts w:hint="default" w:ascii="Times New Roman" w:hAnsi="Times New Roman" w:cs="Times New Roman"/>
          <w:i/>
          <w:sz w:val="24"/>
          <w:szCs w:val="24"/>
          <w:lang w:eastAsia="ru-RU"/>
        </w:rPr>
      </w:pPr>
    </w:p>
    <w:p w14:paraId="253828A2">
      <w:pPr>
        <w:spacing w:after="0" w:line="240" w:lineRule="auto"/>
        <w:jc w:val="center"/>
        <w:rPr>
          <w:rFonts w:hint="default" w:ascii="Times New Roman" w:hAnsi="Times New Roman" w:cs="Times New Roman"/>
          <w:i/>
          <w:sz w:val="24"/>
          <w:szCs w:val="24"/>
          <w:lang w:eastAsia="ru-RU"/>
        </w:rPr>
      </w:pPr>
    </w:p>
    <w:p w14:paraId="1CAEC905">
      <w:pPr>
        <w:spacing w:after="0" w:line="240" w:lineRule="auto"/>
        <w:jc w:val="center"/>
        <w:rPr>
          <w:rFonts w:hint="default" w:ascii="Times New Roman" w:hAnsi="Times New Roman" w:cs="Times New Roman"/>
          <w:i/>
          <w:sz w:val="24"/>
          <w:szCs w:val="24"/>
          <w:lang w:eastAsia="ru-RU"/>
        </w:rPr>
      </w:pPr>
    </w:p>
    <w:p w14:paraId="637134B4">
      <w:pPr>
        <w:spacing w:after="0" w:line="240" w:lineRule="auto"/>
        <w:jc w:val="center"/>
        <w:rPr>
          <w:rFonts w:hint="default" w:ascii="Times New Roman" w:hAnsi="Times New Roman" w:cs="Times New Roman"/>
          <w:i/>
          <w:sz w:val="24"/>
          <w:szCs w:val="24"/>
          <w:lang w:eastAsia="ru-RU"/>
        </w:rPr>
      </w:pPr>
    </w:p>
    <w:p w14:paraId="75DB00C4">
      <w:pPr>
        <w:spacing w:after="0" w:line="240" w:lineRule="auto"/>
        <w:jc w:val="center"/>
        <w:rPr>
          <w:rFonts w:hint="default" w:ascii="Times New Roman" w:hAnsi="Times New Roman" w:cs="Times New Roman"/>
          <w:i/>
          <w:sz w:val="24"/>
          <w:szCs w:val="24"/>
          <w:lang w:eastAsia="ru-RU"/>
        </w:rPr>
      </w:pPr>
    </w:p>
    <w:p w14:paraId="7591B7EE">
      <w:pPr>
        <w:spacing w:after="0" w:line="240" w:lineRule="auto"/>
        <w:jc w:val="center"/>
        <w:rPr>
          <w:rFonts w:hint="default" w:ascii="Times New Roman" w:hAnsi="Times New Roman" w:cs="Times New Roman"/>
          <w:i/>
          <w:sz w:val="24"/>
          <w:szCs w:val="24"/>
          <w:lang w:eastAsia="ru-RU"/>
        </w:rPr>
      </w:pPr>
    </w:p>
    <w:p w14:paraId="2E1CFCB0">
      <w:pPr>
        <w:spacing w:after="0" w:line="240" w:lineRule="auto"/>
        <w:jc w:val="center"/>
        <w:rPr>
          <w:rFonts w:hint="default" w:ascii="Times New Roman" w:hAnsi="Times New Roman" w:cs="Times New Roman"/>
          <w:i/>
          <w:sz w:val="24"/>
          <w:szCs w:val="24"/>
          <w:lang w:eastAsia="ru-RU"/>
        </w:rPr>
      </w:pPr>
    </w:p>
    <w:p w14:paraId="2DBEC3F7">
      <w:pPr>
        <w:spacing w:after="0" w:line="240" w:lineRule="auto"/>
        <w:jc w:val="center"/>
        <w:rPr>
          <w:rFonts w:hint="default" w:ascii="Times New Roman" w:hAnsi="Times New Roman" w:cs="Times New Roman"/>
          <w:i/>
          <w:sz w:val="24"/>
          <w:szCs w:val="24"/>
          <w:lang w:eastAsia="ru-RU"/>
        </w:rPr>
      </w:pPr>
    </w:p>
    <w:p w14:paraId="07C24B27">
      <w:pPr>
        <w:spacing w:after="0" w:line="240" w:lineRule="auto"/>
        <w:jc w:val="center"/>
        <w:rPr>
          <w:rFonts w:hint="default" w:ascii="Times New Roman" w:hAnsi="Times New Roman" w:cs="Times New Roman"/>
          <w:i/>
          <w:sz w:val="24"/>
          <w:szCs w:val="24"/>
          <w:lang w:eastAsia="ru-RU"/>
        </w:rPr>
      </w:pPr>
    </w:p>
    <w:p w14:paraId="0D71097E">
      <w:pPr>
        <w:spacing w:after="0" w:line="240" w:lineRule="auto"/>
        <w:jc w:val="center"/>
        <w:rPr>
          <w:rFonts w:hint="default" w:ascii="Times New Roman" w:hAnsi="Times New Roman" w:cs="Times New Roman"/>
          <w:i/>
          <w:sz w:val="24"/>
          <w:szCs w:val="24"/>
          <w:lang w:eastAsia="ru-RU"/>
        </w:rPr>
      </w:pPr>
    </w:p>
    <w:p w14:paraId="4B8274E8">
      <w:pPr>
        <w:spacing w:after="0" w:line="240" w:lineRule="auto"/>
        <w:jc w:val="center"/>
        <w:rPr>
          <w:rFonts w:hint="default" w:ascii="Times New Roman" w:hAnsi="Times New Roman" w:cs="Times New Roman"/>
          <w:i/>
          <w:sz w:val="24"/>
          <w:szCs w:val="24"/>
          <w:lang w:eastAsia="ru-RU"/>
        </w:rPr>
      </w:pPr>
    </w:p>
    <w:p w14:paraId="19DD9CB3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3FAF712F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</w:rPr>
        <w:t>Рис.8. Сборка подкрышника и крыши</w:t>
      </w:r>
    </w:p>
    <w:p w14:paraId="063B726A">
      <w:pPr>
        <w:spacing w:after="0" w:line="240" w:lineRule="auto"/>
        <w:jc w:val="center"/>
        <w:rPr>
          <w:rFonts w:hint="default" w:ascii="Times New Roman" w:hAnsi="Times New Roman" w:cs="Times New Roman"/>
          <w:i/>
          <w:sz w:val="24"/>
          <w:szCs w:val="24"/>
          <w:lang w:eastAsia="ru-RU"/>
        </w:rPr>
      </w:pPr>
      <w:r>
        <w:rPr>
          <w:rFonts w:hint="default" w:ascii="Times New Roman" w:hAnsi="Times New Roman" w:cs="Times New Roman"/>
          <w:i/>
          <w:sz w:val="24"/>
          <w:szCs w:val="24"/>
          <w:lang w:eastAsia="ru-RU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3314065</wp:posOffset>
            </wp:positionH>
            <wp:positionV relativeFrom="paragraph">
              <wp:posOffset>78740</wp:posOffset>
            </wp:positionV>
            <wp:extent cx="1674495" cy="2102485"/>
            <wp:effectExtent l="0" t="0" r="1905" b="12065"/>
            <wp:wrapNone/>
            <wp:docPr id="17" name="Рисунок 17" descr="C:\Users\Admin\AppData\Local\Temp\Rar$DIa9204.36490\IMG_20250211_16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C:\Users\Admin\AppData\Local\Temp\Rar$DIa9204.36490\IMG_20250211_1641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i/>
          <w:sz w:val="24"/>
          <w:szCs w:val="24"/>
          <w:lang w:eastAsia="ru-RU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46355</wp:posOffset>
            </wp:positionV>
            <wp:extent cx="1836420" cy="2187575"/>
            <wp:effectExtent l="0" t="0" r="11430" b="3175"/>
            <wp:wrapNone/>
            <wp:docPr id="19" name="Рисунок 19" descr="C:\Users\Admin\AppData\Local\Temp\Rar$DIa2940.8781\IMG_20250211_16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C:\Users\Admin\AppData\Local\Temp\Rar$DIa2940.8781\IMG_20250211_1641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218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210837">
      <w:pPr>
        <w:spacing w:after="0" w:line="240" w:lineRule="auto"/>
        <w:jc w:val="center"/>
        <w:rPr>
          <w:rFonts w:hint="default" w:ascii="Times New Roman" w:hAnsi="Times New Roman" w:cs="Times New Roman"/>
          <w:i/>
          <w:sz w:val="24"/>
          <w:szCs w:val="24"/>
          <w:lang w:eastAsia="ru-RU"/>
        </w:rPr>
      </w:pPr>
    </w:p>
    <w:p w14:paraId="20814FD5">
      <w:pPr>
        <w:spacing w:after="0" w:line="240" w:lineRule="auto"/>
        <w:jc w:val="center"/>
        <w:rPr>
          <w:rFonts w:hint="default" w:ascii="Times New Roman" w:hAnsi="Times New Roman" w:cs="Times New Roman"/>
          <w:i/>
          <w:sz w:val="24"/>
          <w:szCs w:val="24"/>
          <w:lang w:eastAsia="ru-RU"/>
        </w:rPr>
      </w:pPr>
    </w:p>
    <w:p w14:paraId="74C68ADC">
      <w:pPr>
        <w:spacing w:after="0" w:line="240" w:lineRule="auto"/>
        <w:jc w:val="center"/>
        <w:rPr>
          <w:rFonts w:hint="default" w:ascii="Times New Roman" w:hAnsi="Times New Roman" w:cs="Times New Roman"/>
          <w:i/>
          <w:sz w:val="24"/>
          <w:szCs w:val="24"/>
          <w:lang w:eastAsia="ru-RU"/>
        </w:rPr>
      </w:pPr>
    </w:p>
    <w:p w14:paraId="634F7465">
      <w:pPr>
        <w:spacing w:after="0" w:line="240" w:lineRule="auto"/>
        <w:jc w:val="center"/>
        <w:rPr>
          <w:rFonts w:hint="default" w:ascii="Times New Roman" w:hAnsi="Times New Roman" w:cs="Times New Roman"/>
          <w:i/>
          <w:sz w:val="24"/>
          <w:szCs w:val="24"/>
          <w:lang w:eastAsia="ru-RU"/>
        </w:rPr>
      </w:pPr>
    </w:p>
    <w:p w14:paraId="559B26D6">
      <w:pPr>
        <w:spacing w:after="0" w:line="240" w:lineRule="auto"/>
        <w:jc w:val="center"/>
        <w:rPr>
          <w:rFonts w:hint="default" w:ascii="Times New Roman" w:hAnsi="Times New Roman" w:cs="Times New Roman"/>
          <w:i/>
          <w:sz w:val="24"/>
          <w:szCs w:val="24"/>
        </w:rPr>
      </w:pPr>
    </w:p>
    <w:p w14:paraId="2DA91811">
      <w:pPr>
        <w:spacing w:after="0" w:line="240" w:lineRule="auto"/>
        <w:jc w:val="center"/>
        <w:rPr>
          <w:rFonts w:hint="default" w:ascii="Times New Roman" w:hAnsi="Times New Roman" w:cs="Times New Roman"/>
          <w:i/>
          <w:sz w:val="24"/>
          <w:szCs w:val="24"/>
        </w:rPr>
      </w:pPr>
    </w:p>
    <w:p w14:paraId="2876A1EA">
      <w:pPr>
        <w:spacing w:after="0" w:line="240" w:lineRule="auto"/>
        <w:jc w:val="center"/>
        <w:rPr>
          <w:rFonts w:hint="default" w:ascii="Times New Roman" w:hAnsi="Times New Roman" w:cs="Times New Roman"/>
          <w:i/>
          <w:sz w:val="24"/>
          <w:szCs w:val="24"/>
        </w:rPr>
      </w:pPr>
    </w:p>
    <w:p w14:paraId="515F461A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547A8AB1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7F728006">
      <w:pPr>
        <w:spacing w:after="0" w:line="240" w:lineRule="auto"/>
        <w:jc w:val="both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</w:rPr>
        <w:t xml:space="preserve">Рис. 9 Сборка крыши  </w:t>
      </w:r>
    </w:p>
    <w:p w14:paraId="71BAC8D0">
      <w:pPr>
        <w:spacing w:after="0" w:line="240" w:lineRule="auto"/>
        <w:ind w:left="6372" w:leftChars="0" w:firstLine="708" w:firstLineChars="0"/>
        <w:jc w:val="both"/>
        <w:rPr>
          <w:rFonts w:hint="default" w:ascii="Times New Roman" w:hAnsi="Times New Roman" w:cs="Times New Roman"/>
          <w:i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i/>
          <w:sz w:val="24"/>
          <w:szCs w:val="24"/>
        </w:rPr>
        <w:t xml:space="preserve">Рис. </w:t>
      </w:r>
      <w:r>
        <w:rPr>
          <w:rFonts w:hint="default" w:ascii="Times New Roman" w:hAnsi="Times New Roman" w:cs="Times New Roman"/>
          <w:i/>
          <w:sz w:val="24"/>
          <w:szCs w:val="24"/>
          <w:lang w:val="ru-RU"/>
        </w:rPr>
        <w:t>10.</w:t>
      </w:r>
      <w:r>
        <w:rPr>
          <w:rFonts w:hint="default" w:ascii="Times New Roman" w:hAnsi="Times New Roman" w:cs="Times New Roman"/>
          <w:i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i/>
          <w:sz w:val="24"/>
          <w:szCs w:val="24"/>
          <w:lang w:val="ru-RU"/>
        </w:rPr>
        <w:t>Готовый улей</w:t>
      </w:r>
    </w:p>
    <w:p w14:paraId="33483306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  <w:lang w:eastAsia="ru-RU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100965</wp:posOffset>
            </wp:positionV>
            <wp:extent cx="2192020" cy="2922270"/>
            <wp:effectExtent l="0" t="0" r="17780" b="11430"/>
            <wp:wrapNone/>
            <wp:docPr id="21" name="Рисунок 21" descr="C:\Users\Admin\AppData\Local\Temp\Rar$DIa2940.19997\IMG_20250211_16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C:\Users\Admin\AppData\Local\Temp\Rar$DIa2940.19997\IMG_20250211_1642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i/>
          <w:sz w:val="24"/>
          <w:szCs w:val="24"/>
          <w:lang w:eastAsia="ru-RU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53340</wp:posOffset>
            </wp:positionV>
            <wp:extent cx="2230120" cy="2973070"/>
            <wp:effectExtent l="0" t="0" r="17780" b="17780"/>
            <wp:wrapNone/>
            <wp:docPr id="20" name="Рисунок 20" descr="C:\Users\Admin\AppData\Local\Temp\Rar$DIa2940.16605\IMG_20250211_16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C:\Users\Admin\AppData\Local\Temp\Rar$DIa2940.16605\IMG_20250211_16420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i/>
          <w:sz w:val="24"/>
          <w:szCs w:val="24"/>
          <w:lang w:eastAsia="ru-RU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4588510</wp:posOffset>
            </wp:positionH>
            <wp:positionV relativeFrom="paragraph">
              <wp:posOffset>95250</wp:posOffset>
            </wp:positionV>
            <wp:extent cx="2085340" cy="2781300"/>
            <wp:effectExtent l="0" t="0" r="10160" b="0"/>
            <wp:wrapNone/>
            <wp:docPr id="23" name="Рисунок 23" descr="C:\Users\Admin\AppData\Local\Temp\Rar$DIa2940.26161\IMG_20250211_164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C:\Users\Admin\AppData\Local\Temp\Rar$DIa2940.26161\IMG_20250211_16431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34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80D6C8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2B67BAE4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2A8A52DE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</w:rPr>
        <w:t xml:space="preserve">      </w:t>
      </w:r>
    </w:p>
    <w:p w14:paraId="45F28874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</w:rPr>
        <w:t xml:space="preserve">   </w:t>
      </w:r>
    </w:p>
    <w:p w14:paraId="1BAE1588">
      <w:pPr>
        <w:spacing w:after="0" w:line="240" w:lineRule="auto"/>
        <w:rPr>
          <w:rFonts w:hint="default" w:ascii="Times New Roman" w:hAnsi="Times New Roman" w:cs="Times New Roman"/>
          <w:i/>
          <w:sz w:val="24"/>
          <w:szCs w:val="24"/>
        </w:rPr>
      </w:pPr>
    </w:p>
    <w:p w14:paraId="2D5A1C5D">
      <w:pPr>
        <w:spacing w:after="0" w:line="240" w:lineRule="auto"/>
        <w:jc w:val="center"/>
        <w:rPr>
          <w:rFonts w:hint="default" w:ascii="Times New Roman" w:hAnsi="Times New Roman" w:cs="Times New Roman"/>
          <w:i/>
          <w:sz w:val="24"/>
          <w:szCs w:val="24"/>
        </w:rPr>
      </w:pPr>
    </w:p>
    <w:p w14:paraId="3190BE43">
      <w:pPr>
        <w:spacing w:after="0" w:line="240" w:lineRule="auto"/>
        <w:jc w:val="center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</w:rPr>
        <w:t>Рис.10 Итог макета</w:t>
      </w:r>
    </w:p>
    <w:p w14:paraId="5D85F3D1">
      <w:pPr>
        <w:spacing w:after="0" w:line="240" w:lineRule="auto"/>
        <w:jc w:val="center"/>
        <w:rPr>
          <w:rFonts w:hint="default" w:ascii="Times New Roman" w:hAnsi="Times New Roman" w:cs="Times New Roman"/>
          <w:i/>
          <w:sz w:val="24"/>
          <w:szCs w:val="24"/>
        </w:rPr>
      </w:pPr>
    </w:p>
    <w:p w14:paraId="4AB4E433">
      <w:pPr>
        <w:spacing w:after="0" w:line="240" w:lineRule="auto"/>
        <w:jc w:val="center"/>
        <w:rPr>
          <w:rFonts w:hint="default" w:ascii="Times New Roman" w:hAnsi="Times New Roman" w:cs="Times New Roman"/>
          <w:i/>
          <w:sz w:val="24"/>
          <w:szCs w:val="24"/>
        </w:rPr>
      </w:pPr>
    </w:p>
    <w:p w14:paraId="45554176">
      <w:pPr>
        <w:spacing w:after="0" w:line="240" w:lineRule="auto"/>
        <w:jc w:val="both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</w:rPr>
        <w:t xml:space="preserve"> </w:t>
      </w:r>
    </w:p>
    <w:p w14:paraId="6177219B">
      <w:pPr>
        <w:spacing w:after="0" w:line="240" w:lineRule="auto"/>
        <w:jc w:val="both"/>
        <w:rPr>
          <w:rFonts w:hint="default" w:ascii="Times New Roman" w:hAnsi="Times New Roman" w:cs="Times New Roman"/>
          <w:i/>
          <w:sz w:val="24"/>
          <w:szCs w:val="24"/>
        </w:rPr>
      </w:pPr>
    </w:p>
    <w:p w14:paraId="11D66213">
      <w:pPr>
        <w:spacing w:after="0" w:line="240" w:lineRule="auto"/>
        <w:jc w:val="both"/>
        <w:rPr>
          <w:rFonts w:hint="default" w:ascii="Times New Roman" w:hAnsi="Times New Roman" w:cs="Times New Roman"/>
          <w:i/>
          <w:sz w:val="24"/>
          <w:szCs w:val="24"/>
        </w:rPr>
      </w:pPr>
    </w:p>
    <w:p w14:paraId="6F0B3116">
      <w:pPr>
        <w:spacing w:after="0" w:line="240" w:lineRule="auto"/>
        <w:jc w:val="both"/>
        <w:rPr>
          <w:rFonts w:hint="default" w:ascii="Times New Roman" w:hAnsi="Times New Roman" w:cs="Times New Roman"/>
          <w:i/>
          <w:sz w:val="24"/>
          <w:szCs w:val="24"/>
        </w:rPr>
      </w:pPr>
    </w:p>
    <w:p w14:paraId="0EFDA5B6">
      <w:pPr>
        <w:spacing w:after="0" w:line="240" w:lineRule="auto"/>
        <w:jc w:val="both"/>
        <w:rPr>
          <w:rFonts w:hint="default" w:ascii="Times New Roman" w:hAnsi="Times New Roman" w:cs="Times New Roman"/>
          <w:i/>
          <w:sz w:val="24"/>
          <w:szCs w:val="24"/>
        </w:rPr>
      </w:pPr>
    </w:p>
    <w:p w14:paraId="3EBBF641">
      <w:pPr>
        <w:spacing w:after="0" w:line="240" w:lineRule="auto"/>
        <w:jc w:val="both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</w:rPr>
        <w:t xml:space="preserve">   </w:t>
      </w:r>
    </w:p>
    <w:p w14:paraId="384714FA">
      <w:pPr>
        <w:spacing w:after="0" w:line="240" w:lineRule="auto"/>
        <w:jc w:val="both"/>
        <w:rPr>
          <w:rFonts w:hint="default" w:ascii="Times New Roman" w:hAnsi="Times New Roman" w:cs="Times New Roman"/>
          <w:i/>
          <w:sz w:val="24"/>
          <w:szCs w:val="24"/>
        </w:rPr>
      </w:pPr>
    </w:p>
    <w:p w14:paraId="1DC5DC5B">
      <w:pPr>
        <w:spacing w:after="0" w:line="240" w:lineRule="auto"/>
        <w:jc w:val="both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</w:rPr>
        <w:t xml:space="preserve">       </w:t>
      </w:r>
    </w:p>
    <w:p w14:paraId="414D2F6E">
      <w:pPr>
        <w:spacing w:after="0" w:line="240" w:lineRule="auto"/>
        <w:jc w:val="both"/>
        <w:rPr>
          <w:rFonts w:hint="default" w:ascii="Times New Roman" w:hAnsi="Times New Roman" w:cs="Times New Roman"/>
          <w:i/>
          <w:sz w:val="24"/>
          <w:szCs w:val="24"/>
        </w:rPr>
      </w:pPr>
    </w:p>
    <w:p w14:paraId="2B1F1AD6">
      <w:pPr>
        <w:spacing w:after="0" w:line="240" w:lineRule="auto"/>
        <w:jc w:val="both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</w:rPr>
        <w:t>Рис.11 Вырезка вощины для рамки</w:t>
      </w:r>
    </w:p>
    <w:p w14:paraId="3B8CF7D1">
      <w:pPr>
        <w:spacing w:after="0" w:line="240" w:lineRule="auto"/>
        <w:jc w:val="both"/>
        <w:rPr>
          <w:rFonts w:hint="default" w:ascii="Times New Roman" w:hAnsi="Times New Roman" w:cs="Times New Roman"/>
          <w:i/>
          <w:sz w:val="24"/>
          <w:szCs w:val="24"/>
        </w:rPr>
      </w:pPr>
    </w:p>
    <w:p w14:paraId="11CAB7B3">
      <w:pPr>
        <w:spacing w:after="0" w:line="240" w:lineRule="auto"/>
        <w:jc w:val="both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  <w:lang w:eastAsia="ru-RU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3175</wp:posOffset>
            </wp:positionV>
            <wp:extent cx="2778125" cy="3404235"/>
            <wp:effectExtent l="0" t="0" r="3175" b="5715"/>
            <wp:wrapNone/>
            <wp:docPr id="29" name="Рисунок 29" descr="C:\Users\Admin\AppData\Local\Temp\Rar$DIa2308.49113\IMG_20250210_19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C:\Users\Admin\AppData\Local\Temp\Rar$DIa2308.49113\IMG_20250210_1923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8125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i/>
          <w:sz w:val="24"/>
          <w:szCs w:val="24"/>
          <w:lang w:eastAsia="ru-RU"/>
        </w:rPr>
        <w:drawing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106680</wp:posOffset>
            </wp:positionV>
            <wp:extent cx="2672080" cy="3402330"/>
            <wp:effectExtent l="0" t="0" r="13970" b="7620"/>
            <wp:wrapNone/>
            <wp:docPr id="26" name="Рисунок 26" descr="C:\Users\Admin\AppData\Local\Temp\Rar$DIa2940.34811\IMG_20250210_192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 descr="C:\Users\Admin\AppData\Local\Temp\Rar$DIa2940.34811\IMG_20250210_19273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2080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241B51">
      <w:pPr>
        <w:spacing w:after="0" w:line="240" w:lineRule="auto"/>
        <w:jc w:val="both"/>
        <w:rPr>
          <w:rFonts w:hint="default" w:ascii="Times New Roman" w:hAnsi="Times New Roman" w:cs="Times New Roman"/>
          <w:i/>
          <w:sz w:val="24"/>
          <w:szCs w:val="24"/>
        </w:rPr>
      </w:pPr>
    </w:p>
    <w:p w14:paraId="28497E13">
      <w:pPr>
        <w:spacing w:after="0" w:line="240" w:lineRule="auto"/>
        <w:jc w:val="both"/>
        <w:rPr>
          <w:rFonts w:hint="default" w:ascii="Times New Roman" w:hAnsi="Times New Roman" w:cs="Times New Roman"/>
          <w:i/>
          <w:sz w:val="24"/>
          <w:szCs w:val="24"/>
        </w:rPr>
      </w:pPr>
    </w:p>
    <w:p w14:paraId="2E5018E0">
      <w:pPr>
        <w:spacing w:after="0" w:line="240" w:lineRule="auto"/>
        <w:jc w:val="both"/>
        <w:rPr>
          <w:rFonts w:hint="default" w:ascii="Times New Roman" w:hAnsi="Times New Roman" w:cs="Times New Roman"/>
          <w:i/>
          <w:sz w:val="24"/>
          <w:szCs w:val="24"/>
        </w:rPr>
      </w:pPr>
    </w:p>
    <w:p w14:paraId="4825BB8C">
      <w:pPr>
        <w:spacing w:after="0" w:line="240" w:lineRule="auto"/>
        <w:jc w:val="both"/>
        <w:rPr>
          <w:rFonts w:hint="default" w:ascii="Times New Roman" w:hAnsi="Times New Roman" w:cs="Times New Roman"/>
          <w:i/>
          <w:sz w:val="24"/>
          <w:szCs w:val="24"/>
        </w:rPr>
      </w:pPr>
    </w:p>
    <w:p w14:paraId="7B878903">
      <w:pPr>
        <w:spacing w:after="0" w:line="240" w:lineRule="auto"/>
        <w:jc w:val="both"/>
        <w:rPr>
          <w:rFonts w:hint="default" w:ascii="Times New Roman" w:hAnsi="Times New Roman" w:cs="Times New Roman"/>
          <w:i/>
          <w:sz w:val="24"/>
          <w:szCs w:val="24"/>
        </w:rPr>
      </w:pPr>
    </w:p>
    <w:p w14:paraId="1EFB9747">
      <w:pPr>
        <w:spacing w:after="0" w:line="240" w:lineRule="auto"/>
        <w:jc w:val="both"/>
        <w:rPr>
          <w:rFonts w:hint="default" w:ascii="Times New Roman" w:hAnsi="Times New Roman" w:cs="Times New Roman"/>
          <w:i/>
          <w:sz w:val="24"/>
          <w:szCs w:val="24"/>
        </w:rPr>
      </w:pPr>
    </w:p>
    <w:p w14:paraId="64F2C71A">
      <w:pPr>
        <w:spacing w:after="0" w:line="240" w:lineRule="auto"/>
        <w:jc w:val="both"/>
        <w:rPr>
          <w:rFonts w:hint="default" w:ascii="Times New Roman" w:hAnsi="Times New Roman" w:cs="Times New Roman"/>
          <w:i/>
          <w:sz w:val="24"/>
          <w:szCs w:val="24"/>
        </w:rPr>
      </w:pPr>
    </w:p>
    <w:p w14:paraId="053E444C">
      <w:pPr>
        <w:spacing w:after="0" w:line="240" w:lineRule="auto"/>
        <w:jc w:val="both"/>
        <w:rPr>
          <w:rFonts w:hint="default" w:ascii="Times New Roman" w:hAnsi="Times New Roman" w:cs="Times New Roman"/>
          <w:i/>
          <w:sz w:val="24"/>
          <w:szCs w:val="24"/>
        </w:rPr>
      </w:pPr>
    </w:p>
    <w:p w14:paraId="0DB841F8">
      <w:pPr>
        <w:spacing w:after="0" w:line="240" w:lineRule="auto"/>
        <w:jc w:val="both"/>
        <w:rPr>
          <w:rFonts w:hint="default" w:ascii="Times New Roman" w:hAnsi="Times New Roman" w:cs="Times New Roman"/>
          <w:i/>
          <w:sz w:val="24"/>
          <w:szCs w:val="24"/>
        </w:rPr>
      </w:pPr>
    </w:p>
    <w:p w14:paraId="3B133FA6">
      <w:pPr>
        <w:spacing w:after="0" w:line="240" w:lineRule="auto"/>
        <w:jc w:val="both"/>
        <w:rPr>
          <w:rFonts w:hint="default" w:ascii="Times New Roman" w:hAnsi="Times New Roman" w:cs="Times New Roman"/>
          <w:i/>
          <w:sz w:val="24"/>
          <w:szCs w:val="24"/>
        </w:rPr>
      </w:pPr>
    </w:p>
    <w:p w14:paraId="02FBC9C9">
      <w:pPr>
        <w:spacing w:after="0" w:line="240" w:lineRule="auto"/>
        <w:jc w:val="both"/>
        <w:rPr>
          <w:rFonts w:hint="default" w:ascii="Times New Roman" w:hAnsi="Times New Roman" w:cs="Times New Roman"/>
          <w:i/>
          <w:sz w:val="24"/>
          <w:szCs w:val="24"/>
        </w:rPr>
      </w:pPr>
    </w:p>
    <w:p w14:paraId="718E64D3">
      <w:pPr>
        <w:spacing w:after="0" w:line="240" w:lineRule="auto"/>
        <w:jc w:val="both"/>
        <w:rPr>
          <w:rFonts w:hint="default" w:ascii="Times New Roman" w:hAnsi="Times New Roman" w:cs="Times New Roman"/>
          <w:i/>
          <w:sz w:val="24"/>
          <w:szCs w:val="24"/>
        </w:rPr>
      </w:pPr>
    </w:p>
    <w:p w14:paraId="36C7AA18">
      <w:pPr>
        <w:spacing w:after="0" w:line="240" w:lineRule="auto"/>
        <w:jc w:val="both"/>
        <w:rPr>
          <w:rFonts w:hint="default" w:ascii="Times New Roman" w:hAnsi="Times New Roman" w:cs="Times New Roman"/>
          <w:i/>
          <w:sz w:val="24"/>
          <w:szCs w:val="24"/>
        </w:rPr>
      </w:pPr>
    </w:p>
    <w:p w14:paraId="0D817614">
      <w:pPr>
        <w:spacing w:after="0" w:line="240" w:lineRule="auto"/>
        <w:jc w:val="both"/>
        <w:rPr>
          <w:rFonts w:hint="default" w:ascii="Times New Roman" w:hAnsi="Times New Roman" w:cs="Times New Roman"/>
          <w:i/>
          <w:sz w:val="24"/>
          <w:szCs w:val="24"/>
        </w:rPr>
      </w:pPr>
    </w:p>
    <w:p w14:paraId="5D12AC4D">
      <w:pPr>
        <w:spacing w:after="0" w:line="240" w:lineRule="auto"/>
        <w:jc w:val="both"/>
        <w:rPr>
          <w:rFonts w:hint="default" w:ascii="Times New Roman" w:hAnsi="Times New Roman" w:cs="Times New Roman"/>
          <w:i/>
          <w:sz w:val="24"/>
          <w:szCs w:val="24"/>
        </w:rPr>
      </w:pPr>
    </w:p>
    <w:p w14:paraId="7A591BC9">
      <w:pPr>
        <w:spacing w:after="0" w:line="240" w:lineRule="auto"/>
        <w:jc w:val="both"/>
        <w:rPr>
          <w:rFonts w:hint="default" w:ascii="Times New Roman" w:hAnsi="Times New Roman" w:cs="Times New Roman"/>
          <w:i/>
          <w:sz w:val="24"/>
          <w:szCs w:val="24"/>
        </w:rPr>
      </w:pPr>
    </w:p>
    <w:p w14:paraId="3183FA03">
      <w:pPr>
        <w:spacing w:after="0" w:line="240" w:lineRule="auto"/>
        <w:jc w:val="both"/>
        <w:rPr>
          <w:rFonts w:hint="default" w:ascii="Times New Roman" w:hAnsi="Times New Roman" w:cs="Times New Roman"/>
          <w:i/>
          <w:sz w:val="24"/>
          <w:szCs w:val="24"/>
        </w:rPr>
      </w:pPr>
    </w:p>
    <w:p w14:paraId="3FF1C029">
      <w:pPr>
        <w:spacing w:after="0" w:line="240" w:lineRule="auto"/>
        <w:jc w:val="both"/>
        <w:rPr>
          <w:rFonts w:hint="default" w:ascii="Times New Roman" w:hAnsi="Times New Roman" w:cs="Times New Roman"/>
          <w:i/>
          <w:sz w:val="24"/>
          <w:szCs w:val="24"/>
        </w:rPr>
      </w:pPr>
    </w:p>
    <w:p w14:paraId="3E69D72E">
      <w:pPr>
        <w:spacing w:after="0" w:line="240" w:lineRule="auto"/>
        <w:jc w:val="both"/>
        <w:rPr>
          <w:rFonts w:hint="default" w:ascii="Times New Roman" w:hAnsi="Times New Roman" w:cs="Times New Roman"/>
          <w:i/>
          <w:sz w:val="24"/>
          <w:szCs w:val="24"/>
        </w:rPr>
      </w:pPr>
    </w:p>
    <w:p w14:paraId="6E4C9A36">
      <w:pPr>
        <w:spacing w:after="0" w:line="240" w:lineRule="auto"/>
        <w:jc w:val="both"/>
        <w:rPr>
          <w:rFonts w:hint="default" w:ascii="Times New Roman" w:hAnsi="Times New Roman" w:cs="Times New Roman"/>
          <w:i/>
          <w:sz w:val="24"/>
          <w:szCs w:val="24"/>
        </w:rPr>
      </w:pPr>
    </w:p>
    <w:p w14:paraId="20C200E1">
      <w:pPr>
        <w:spacing w:after="0" w:line="240" w:lineRule="auto"/>
        <w:jc w:val="both"/>
        <w:rPr>
          <w:rFonts w:hint="default" w:ascii="Times New Roman" w:hAnsi="Times New Roman" w:cs="Times New Roman"/>
          <w:i/>
          <w:sz w:val="24"/>
          <w:szCs w:val="24"/>
        </w:rPr>
      </w:pPr>
    </w:p>
    <w:p w14:paraId="4FA39DAB">
      <w:pPr>
        <w:spacing w:after="0" w:line="240" w:lineRule="auto"/>
        <w:jc w:val="both"/>
        <w:rPr>
          <w:rFonts w:hint="default" w:ascii="Times New Roman" w:hAnsi="Times New Roman" w:cs="Times New Roman"/>
          <w:i/>
          <w:sz w:val="24"/>
          <w:szCs w:val="24"/>
        </w:rPr>
      </w:pPr>
    </w:p>
    <w:p w14:paraId="6A592A29">
      <w:pPr>
        <w:spacing w:after="0" w:line="240" w:lineRule="auto"/>
        <w:jc w:val="both"/>
        <w:rPr>
          <w:rFonts w:hint="default" w:ascii="Times New Roman" w:hAnsi="Times New Roman" w:cs="Times New Roman"/>
          <w:i/>
          <w:sz w:val="24"/>
          <w:szCs w:val="24"/>
        </w:rPr>
      </w:pPr>
    </w:p>
    <w:p w14:paraId="5EA25854">
      <w:pPr>
        <w:spacing w:after="0" w:line="240" w:lineRule="auto"/>
        <w:jc w:val="both"/>
        <w:rPr>
          <w:rFonts w:hint="default" w:ascii="Times New Roman" w:hAnsi="Times New Roman" w:cs="Times New Roman"/>
          <w:i/>
          <w:sz w:val="24"/>
          <w:szCs w:val="24"/>
        </w:rPr>
      </w:pPr>
    </w:p>
    <w:p w14:paraId="183B3502">
      <w:pPr>
        <w:spacing w:after="0" w:line="240" w:lineRule="auto"/>
        <w:jc w:val="both"/>
        <w:rPr>
          <w:rFonts w:hint="default" w:ascii="Times New Roman" w:hAnsi="Times New Roman" w:cs="Times New Roman"/>
          <w:i/>
          <w:sz w:val="24"/>
          <w:szCs w:val="24"/>
        </w:rPr>
      </w:pPr>
    </w:p>
    <w:p w14:paraId="3426EDD7">
      <w:pPr>
        <w:spacing w:after="0" w:line="240" w:lineRule="auto"/>
        <w:jc w:val="both"/>
        <w:rPr>
          <w:rFonts w:hint="default" w:ascii="Times New Roman" w:hAnsi="Times New Roman" w:cs="Times New Roman"/>
          <w:i/>
          <w:sz w:val="24"/>
          <w:szCs w:val="24"/>
        </w:rPr>
      </w:pPr>
    </w:p>
    <w:p w14:paraId="676F4BEE">
      <w:pPr>
        <w:spacing w:after="0" w:line="240" w:lineRule="auto"/>
        <w:jc w:val="both"/>
        <w:rPr>
          <w:rFonts w:hint="default" w:ascii="Times New Roman" w:hAnsi="Times New Roman" w:cs="Times New Roman"/>
          <w:i/>
          <w:sz w:val="24"/>
          <w:szCs w:val="24"/>
        </w:rPr>
      </w:pPr>
    </w:p>
    <w:p w14:paraId="23272447">
      <w:pPr>
        <w:spacing w:after="0" w:line="240" w:lineRule="auto"/>
        <w:jc w:val="both"/>
        <w:rPr>
          <w:rFonts w:hint="default" w:ascii="Times New Roman" w:hAnsi="Times New Roman" w:cs="Times New Roman"/>
          <w:i/>
          <w:sz w:val="24"/>
          <w:szCs w:val="24"/>
        </w:rPr>
      </w:pPr>
    </w:p>
    <w:p w14:paraId="61461729">
      <w:pPr>
        <w:spacing w:after="0" w:line="240" w:lineRule="auto"/>
        <w:jc w:val="center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</w:rPr>
        <w:t>Рис.12. Установка вощины на рамку.</w:t>
      </w:r>
    </w:p>
    <w:p w14:paraId="6816365C">
      <w:pPr>
        <w:spacing w:after="0" w:line="240" w:lineRule="auto"/>
        <w:jc w:val="both"/>
        <w:rPr>
          <w:rFonts w:hint="default" w:ascii="Times New Roman" w:hAnsi="Times New Roman" w:cs="Times New Roman"/>
          <w:i/>
          <w:sz w:val="24"/>
          <w:szCs w:val="24"/>
        </w:rPr>
      </w:pPr>
    </w:p>
    <w:p w14:paraId="128FA39E">
      <w:pPr>
        <w:spacing w:after="0" w:line="240" w:lineRule="auto"/>
        <w:jc w:val="both"/>
        <w:rPr>
          <w:rFonts w:hint="default" w:ascii="Times New Roman" w:hAnsi="Times New Roman" w:cs="Times New Roman"/>
          <w:i/>
          <w:sz w:val="24"/>
          <w:szCs w:val="24"/>
        </w:rPr>
      </w:pPr>
      <w:r>
        <w:rPr>
          <w:rFonts w:hint="default" w:ascii="Times New Roman" w:hAnsi="Times New Roman" w:cs="Times New Roman"/>
          <w:i/>
          <w:sz w:val="24"/>
          <w:szCs w:val="24"/>
          <w:lang w:eastAsia="ru-RU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4373880</wp:posOffset>
            </wp:positionV>
            <wp:extent cx="2547620" cy="3568065"/>
            <wp:effectExtent l="0" t="0" r="5080" b="13335"/>
            <wp:wrapNone/>
            <wp:docPr id="32" name="Рисунок 32" descr="C:\Users\Admin\AppData\Local\Temp\Rar$DIa2308.5915\IMG_20250210_19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C:\Users\Admin\AppData\Local\Temp\Rar$DIa2308.5915\IMG_20250210_19353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356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i/>
          <w:sz w:val="24"/>
          <w:szCs w:val="24"/>
          <w:lang w:eastAsia="ru-RU"/>
        </w:rPr>
        <w:drawing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3260090</wp:posOffset>
            </wp:positionH>
            <wp:positionV relativeFrom="paragraph">
              <wp:posOffset>212725</wp:posOffset>
            </wp:positionV>
            <wp:extent cx="2663825" cy="3550920"/>
            <wp:effectExtent l="0" t="0" r="3175" b="11430"/>
            <wp:wrapNone/>
            <wp:docPr id="30" name="Рисунок 30" descr="C:\Users\Admin\AppData\Local\Temp\Rar$DIa2308.2947\IMG_20250210_19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C:\Users\Admin\AppData\Local\Temp\Rar$DIa2308.2947\IMG_20250210_19255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Times New Roman" w:hAnsi="Times New Roman" w:cs="Times New Roman"/>
          <w:i/>
          <w:sz w:val="24"/>
          <w:szCs w:val="24"/>
          <w:lang w:eastAsia="ru-RU"/>
        </w:rPr>
        <w:drawing>
          <wp:anchor distT="0" distB="0" distL="0" distR="0" simplePos="0" relativeHeight="251680768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252730</wp:posOffset>
            </wp:positionV>
            <wp:extent cx="2682240" cy="3575685"/>
            <wp:effectExtent l="0" t="0" r="3810" b="5715"/>
            <wp:wrapNone/>
            <wp:docPr id="27" name="Рисунок 27" descr="C:\Users\Admin\AppData\Local\Temp\Rar$DIa9728.45475\IMG_20250210_19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Admin\AppData\Local\Temp\Rar$DIa9728.45475\IMG_20250210_19352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footerReference r:id="rId5" w:type="default"/>
      <w:pgSz w:w="11906" w:h="16838"/>
      <w:pgMar w:top="1134" w:right="850" w:bottom="426" w:left="1134" w:header="708" w:footer="708" w:gutter="0"/>
      <w:cols w:space="708" w:num="1"/>
      <w:titlePg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Arial Rounded MT Bold">
    <w:altName w:val="Arial"/>
    <w:panose1 w:val="020F0704030504030204"/>
    <w:charset w:val="00"/>
    <w:family w:val="swiss"/>
    <w:pitch w:val="default"/>
    <w:sig w:usb0="00000000" w:usb1="00000000" w:usb2="00000000" w:usb3="00000000" w:csb0="00000001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44920025"/>
      <w:docPartObj>
        <w:docPartGallery w:val="autotext"/>
      </w:docPartObj>
    </w:sdtPr>
    <w:sdtContent>
      <w:p w14:paraId="0BA6CD1E">
        <w:pPr>
          <w:pStyle w:val="1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21</w:t>
        </w:r>
        <w:r>
          <w:fldChar w:fldCharType="end"/>
        </w:r>
      </w:p>
    </w:sdtContent>
  </w:sdt>
  <w:p w14:paraId="0DF977AB">
    <w:pPr>
      <w:pStyle w:val="1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2030E42"/>
    <w:multiLevelType w:val="multilevel"/>
    <w:tmpl w:val="22030E42"/>
    <w:lvl w:ilvl="0" w:tentative="0">
      <w:start w:val="1"/>
      <w:numFmt w:val="bullet"/>
      <w:lvlText w:val="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">
    <w:nsid w:val="2C5744FA"/>
    <w:multiLevelType w:val="multilevel"/>
    <w:tmpl w:val="2C5744FA"/>
    <w:lvl w:ilvl="0" w:tentative="0">
      <w:start w:val="1"/>
      <w:numFmt w:val="decimal"/>
      <w:lvlText w:val="%1."/>
      <w:lvlJc w:val="left"/>
      <w:pPr>
        <w:tabs>
          <w:tab w:val="left" w:pos="495"/>
        </w:tabs>
        <w:ind w:left="495" w:hanging="49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tabs>
          <w:tab w:val="left" w:pos="1440"/>
        </w:tabs>
        <w:ind w:left="1440" w:hanging="144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tabs>
          <w:tab w:val="left" w:pos="1800"/>
        </w:tabs>
        <w:ind w:left="1800" w:hanging="180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1800"/>
        </w:tabs>
        <w:ind w:left="1800" w:hanging="180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2160"/>
        </w:tabs>
        <w:ind w:left="2160" w:hanging="2160"/>
      </w:pPr>
      <w:rPr>
        <w:rFonts w:hint="default"/>
      </w:rPr>
    </w:lvl>
  </w:abstractNum>
  <w:abstractNum w:abstractNumId="2">
    <w:nsid w:val="49DA05DE"/>
    <w:multiLevelType w:val="multilevel"/>
    <w:tmpl w:val="49DA05DE"/>
    <w:lvl w:ilvl="0" w:tentative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 w:tentative="0">
      <w:start w:val="2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 w:tentative="0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>
    <w:nsid w:val="53DC6E37"/>
    <w:multiLevelType w:val="multilevel"/>
    <w:tmpl w:val="53DC6E37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577A2D6B"/>
    <w:multiLevelType w:val="multilevel"/>
    <w:tmpl w:val="577A2D6B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"/>
      <w:lvlJc w:val="left"/>
      <w:pPr>
        <w:ind w:left="1440" w:hanging="360"/>
      </w:pPr>
      <w:rPr>
        <w:rFonts w:hint="default" w:ascii="Wingdings" w:hAnsi="Wingdings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nsid w:val="59280FF0"/>
    <w:multiLevelType w:val="multilevel"/>
    <w:tmpl w:val="59280FF0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>
    <w:nsid w:val="74541EB8"/>
    <w:multiLevelType w:val="multilevel"/>
    <w:tmpl w:val="74541EB8"/>
    <w:lvl w:ilvl="0" w:tentative="0">
      <w:start w:val="1"/>
      <w:numFmt w:val="bullet"/>
      <w:lvlText w:val=""/>
      <w:lvlJc w:val="left"/>
      <w:pPr>
        <w:ind w:left="1429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7">
    <w:nsid w:val="755176C4"/>
    <w:multiLevelType w:val="multilevel"/>
    <w:tmpl w:val="755176C4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6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49B"/>
    <w:rsid w:val="00054086"/>
    <w:rsid w:val="000622F1"/>
    <w:rsid w:val="000723D3"/>
    <w:rsid w:val="00075AC7"/>
    <w:rsid w:val="00081D9A"/>
    <w:rsid w:val="000E0CB5"/>
    <w:rsid w:val="000F73EB"/>
    <w:rsid w:val="000F7A8A"/>
    <w:rsid w:val="0011555B"/>
    <w:rsid w:val="00123BC8"/>
    <w:rsid w:val="00132AE8"/>
    <w:rsid w:val="001603BE"/>
    <w:rsid w:val="001731CD"/>
    <w:rsid w:val="00177B74"/>
    <w:rsid w:val="00180C9B"/>
    <w:rsid w:val="00181FA7"/>
    <w:rsid w:val="001B1069"/>
    <w:rsid w:val="001B2864"/>
    <w:rsid w:val="001C727E"/>
    <w:rsid w:val="001D0EF7"/>
    <w:rsid w:val="001E0C55"/>
    <w:rsid w:val="001E0DF9"/>
    <w:rsid w:val="001F7408"/>
    <w:rsid w:val="00201D75"/>
    <w:rsid w:val="002203AE"/>
    <w:rsid w:val="00235E5C"/>
    <w:rsid w:val="00246F67"/>
    <w:rsid w:val="00260E59"/>
    <w:rsid w:val="00281254"/>
    <w:rsid w:val="002A7B12"/>
    <w:rsid w:val="002B615C"/>
    <w:rsid w:val="002C58D8"/>
    <w:rsid w:val="002E3186"/>
    <w:rsid w:val="002E63FA"/>
    <w:rsid w:val="00301F7D"/>
    <w:rsid w:val="00333477"/>
    <w:rsid w:val="00333694"/>
    <w:rsid w:val="003358E3"/>
    <w:rsid w:val="00340695"/>
    <w:rsid w:val="00341640"/>
    <w:rsid w:val="0035110D"/>
    <w:rsid w:val="003663AE"/>
    <w:rsid w:val="0037439B"/>
    <w:rsid w:val="00382003"/>
    <w:rsid w:val="00386A45"/>
    <w:rsid w:val="003B39E4"/>
    <w:rsid w:val="003B4EE6"/>
    <w:rsid w:val="003C5412"/>
    <w:rsid w:val="003D1BCB"/>
    <w:rsid w:val="003E3BE1"/>
    <w:rsid w:val="003F0769"/>
    <w:rsid w:val="00401D2C"/>
    <w:rsid w:val="00415C65"/>
    <w:rsid w:val="00447B52"/>
    <w:rsid w:val="00454CA1"/>
    <w:rsid w:val="00456028"/>
    <w:rsid w:val="00460EC3"/>
    <w:rsid w:val="00480F94"/>
    <w:rsid w:val="004C5759"/>
    <w:rsid w:val="004C5AF7"/>
    <w:rsid w:val="004C75EE"/>
    <w:rsid w:val="004E2BB2"/>
    <w:rsid w:val="00513516"/>
    <w:rsid w:val="00530916"/>
    <w:rsid w:val="005327C4"/>
    <w:rsid w:val="00541A6D"/>
    <w:rsid w:val="0054249B"/>
    <w:rsid w:val="005430EA"/>
    <w:rsid w:val="005511AC"/>
    <w:rsid w:val="00562A12"/>
    <w:rsid w:val="005630EB"/>
    <w:rsid w:val="0056658C"/>
    <w:rsid w:val="00566AD4"/>
    <w:rsid w:val="005673C7"/>
    <w:rsid w:val="00577968"/>
    <w:rsid w:val="00596DA9"/>
    <w:rsid w:val="005B1AF5"/>
    <w:rsid w:val="005C701E"/>
    <w:rsid w:val="005D05B7"/>
    <w:rsid w:val="005D4C12"/>
    <w:rsid w:val="00623C52"/>
    <w:rsid w:val="00636907"/>
    <w:rsid w:val="0065607D"/>
    <w:rsid w:val="00664087"/>
    <w:rsid w:val="0067161E"/>
    <w:rsid w:val="006748D2"/>
    <w:rsid w:val="00686C60"/>
    <w:rsid w:val="006A198E"/>
    <w:rsid w:val="006C3CF1"/>
    <w:rsid w:val="006C75DA"/>
    <w:rsid w:val="00704DD8"/>
    <w:rsid w:val="00717D7D"/>
    <w:rsid w:val="007257C5"/>
    <w:rsid w:val="00760386"/>
    <w:rsid w:val="00766943"/>
    <w:rsid w:val="00775252"/>
    <w:rsid w:val="007777B2"/>
    <w:rsid w:val="00782A67"/>
    <w:rsid w:val="007900F2"/>
    <w:rsid w:val="0079274A"/>
    <w:rsid w:val="007965F3"/>
    <w:rsid w:val="007A1532"/>
    <w:rsid w:val="007A5654"/>
    <w:rsid w:val="007A5C09"/>
    <w:rsid w:val="007B48BF"/>
    <w:rsid w:val="007C00EC"/>
    <w:rsid w:val="007F7A58"/>
    <w:rsid w:val="008136A7"/>
    <w:rsid w:val="00816A0A"/>
    <w:rsid w:val="0083045C"/>
    <w:rsid w:val="00840068"/>
    <w:rsid w:val="0085263D"/>
    <w:rsid w:val="00861A18"/>
    <w:rsid w:val="00864ADC"/>
    <w:rsid w:val="00870990"/>
    <w:rsid w:val="00890847"/>
    <w:rsid w:val="008A6FA6"/>
    <w:rsid w:val="008B7872"/>
    <w:rsid w:val="008C4266"/>
    <w:rsid w:val="008C76DD"/>
    <w:rsid w:val="008D35B8"/>
    <w:rsid w:val="008E6AB4"/>
    <w:rsid w:val="00900B84"/>
    <w:rsid w:val="009037F3"/>
    <w:rsid w:val="00911176"/>
    <w:rsid w:val="009406DC"/>
    <w:rsid w:val="009668ED"/>
    <w:rsid w:val="009669DF"/>
    <w:rsid w:val="00977217"/>
    <w:rsid w:val="009A0933"/>
    <w:rsid w:val="009C20EB"/>
    <w:rsid w:val="009D05F8"/>
    <w:rsid w:val="009D6276"/>
    <w:rsid w:val="009F2EB4"/>
    <w:rsid w:val="00A3465A"/>
    <w:rsid w:val="00A4497C"/>
    <w:rsid w:val="00A64ED7"/>
    <w:rsid w:val="00A67BAA"/>
    <w:rsid w:val="00A702F0"/>
    <w:rsid w:val="00A7505E"/>
    <w:rsid w:val="00A81648"/>
    <w:rsid w:val="00A85B71"/>
    <w:rsid w:val="00AA48F2"/>
    <w:rsid w:val="00AC1691"/>
    <w:rsid w:val="00AC3243"/>
    <w:rsid w:val="00AC43C6"/>
    <w:rsid w:val="00AE1B03"/>
    <w:rsid w:val="00AE36C6"/>
    <w:rsid w:val="00B130B3"/>
    <w:rsid w:val="00B148C2"/>
    <w:rsid w:val="00B32D63"/>
    <w:rsid w:val="00B3664E"/>
    <w:rsid w:val="00B378AD"/>
    <w:rsid w:val="00B466B1"/>
    <w:rsid w:val="00B515A3"/>
    <w:rsid w:val="00B51AF0"/>
    <w:rsid w:val="00B66ABE"/>
    <w:rsid w:val="00B932BD"/>
    <w:rsid w:val="00BA03F0"/>
    <w:rsid w:val="00BA2AAC"/>
    <w:rsid w:val="00BD7AF5"/>
    <w:rsid w:val="00C127FD"/>
    <w:rsid w:val="00C12D27"/>
    <w:rsid w:val="00C139A1"/>
    <w:rsid w:val="00C36F76"/>
    <w:rsid w:val="00C40B23"/>
    <w:rsid w:val="00C42C98"/>
    <w:rsid w:val="00C514E8"/>
    <w:rsid w:val="00C833D9"/>
    <w:rsid w:val="00CA2B81"/>
    <w:rsid w:val="00CB5DD8"/>
    <w:rsid w:val="00CD2A4F"/>
    <w:rsid w:val="00CE4705"/>
    <w:rsid w:val="00CE7D24"/>
    <w:rsid w:val="00D0706A"/>
    <w:rsid w:val="00D1796B"/>
    <w:rsid w:val="00D67BE1"/>
    <w:rsid w:val="00DA0CE6"/>
    <w:rsid w:val="00DA0D6B"/>
    <w:rsid w:val="00DA3D98"/>
    <w:rsid w:val="00DA4B01"/>
    <w:rsid w:val="00DB57B6"/>
    <w:rsid w:val="00DD549B"/>
    <w:rsid w:val="00DD6197"/>
    <w:rsid w:val="00DE6521"/>
    <w:rsid w:val="00E476A2"/>
    <w:rsid w:val="00E603C7"/>
    <w:rsid w:val="00E6420D"/>
    <w:rsid w:val="00EB6247"/>
    <w:rsid w:val="00EB6409"/>
    <w:rsid w:val="00EE206F"/>
    <w:rsid w:val="00EF2B7A"/>
    <w:rsid w:val="00F029F7"/>
    <w:rsid w:val="00F0603C"/>
    <w:rsid w:val="00F2138F"/>
    <w:rsid w:val="00F37ECC"/>
    <w:rsid w:val="00F42872"/>
    <w:rsid w:val="00F44575"/>
    <w:rsid w:val="00F517CA"/>
    <w:rsid w:val="00F65469"/>
    <w:rsid w:val="00F97F1A"/>
    <w:rsid w:val="00FB6CB9"/>
    <w:rsid w:val="00FC6ABD"/>
    <w:rsid w:val="00FD731C"/>
    <w:rsid w:val="00FE1932"/>
    <w:rsid w:val="00FE42F1"/>
    <w:rsid w:val="00FE7D74"/>
    <w:rsid w:val="00FF0F38"/>
    <w:rsid w:val="0DC84356"/>
    <w:rsid w:val="0EB92CE9"/>
    <w:rsid w:val="1F8E1252"/>
    <w:rsid w:val="36013374"/>
    <w:rsid w:val="4D1C152C"/>
    <w:rsid w:val="5EB65B55"/>
    <w:rsid w:val="705961A3"/>
    <w:rsid w:val="726F2527"/>
    <w:rsid w:val="75EE4493"/>
    <w:rsid w:val="78E5631F"/>
    <w:rsid w:val="7E853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Times New Roman" w:cs="Times New Roman"/>
      <w:sz w:val="22"/>
      <w:szCs w:val="22"/>
      <w:lang w:val="ru-RU" w:eastAsia="en-US" w:bidi="ar-SA"/>
    </w:rPr>
  </w:style>
  <w:style w:type="paragraph" w:styleId="2">
    <w:name w:val="heading 2"/>
    <w:basedOn w:val="1"/>
    <w:link w:val="19"/>
    <w:qFormat/>
    <w:uiPriority w:val="9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ru-RU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basedOn w:val="3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6">
    <w:name w:val="Emphasis"/>
    <w:qFormat/>
    <w:uiPriority w:val="20"/>
    <w:rPr>
      <w:i/>
      <w:iCs/>
    </w:rPr>
  </w:style>
  <w:style w:type="character" w:styleId="7">
    <w:name w:val="Hyperlink"/>
    <w:uiPriority w:val="0"/>
    <w:rPr>
      <w:color w:val="0000FF"/>
      <w:u w:val="single"/>
    </w:rPr>
  </w:style>
  <w:style w:type="character" w:styleId="8">
    <w:name w:val="Strong"/>
    <w:basedOn w:val="3"/>
    <w:qFormat/>
    <w:uiPriority w:val="22"/>
    <w:rPr>
      <w:b/>
      <w:bCs/>
    </w:rPr>
  </w:style>
  <w:style w:type="paragraph" w:styleId="9">
    <w:name w:val="Balloon Text"/>
    <w:basedOn w:val="1"/>
    <w:link w:val="15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0">
    <w:name w:val="header"/>
    <w:basedOn w:val="1"/>
    <w:link w:val="16"/>
    <w:semiHidden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1">
    <w:name w:val="footer"/>
    <w:basedOn w:val="1"/>
    <w:link w:val="17"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2">
    <w:name w:val="Normal (Web)"/>
    <w:basedOn w:val="1"/>
    <w:uiPriority w:val="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13">
    <w:name w:val="Абзац списка1"/>
    <w:basedOn w:val="1"/>
    <w:qFormat/>
    <w:uiPriority w:val="0"/>
    <w:pPr>
      <w:ind w:left="720"/>
    </w:pPr>
  </w:style>
  <w:style w:type="paragraph" w:styleId="14">
    <w:name w:val="List Paragraph"/>
    <w:basedOn w:val="1"/>
    <w:qFormat/>
    <w:uiPriority w:val="34"/>
    <w:pPr>
      <w:ind w:left="720"/>
      <w:contextualSpacing/>
    </w:pPr>
    <w:rPr>
      <w:lang w:eastAsia="ru-RU"/>
    </w:rPr>
  </w:style>
  <w:style w:type="character" w:customStyle="1" w:styleId="15">
    <w:name w:val="Текст выноски Знак"/>
    <w:basedOn w:val="3"/>
    <w:link w:val="9"/>
    <w:semiHidden/>
    <w:qFormat/>
    <w:uiPriority w:val="99"/>
    <w:rPr>
      <w:rFonts w:ascii="Tahoma" w:hAnsi="Tahoma" w:eastAsia="Times New Roman" w:cs="Tahoma"/>
      <w:sz w:val="16"/>
      <w:szCs w:val="16"/>
    </w:rPr>
  </w:style>
  <w:style w:type="character" w:customStyle="1" w:styleId="16">
    <w:name w:val="Верхний колонтитул Знак"/>
    <w:basedOn w:val="3"/>
    <w:link w:val="10"/>
    <w:semiHidden/>
    <w:uiPriority w:val="99"/>
    <w:rPr>
      <w:rFonts w:ascii="Calibri" w:hAnsi="Calibri" w:eastAsia="Times New Roman" w:cs="Times New Roman"/>
    </w:rPr>
  </w:style>
  <w:style w:type="character" w:customStyle="1" w:styleId="17">
    <w:name w:val="Нижний колонтитул Знак"/>
    <w:basedOn w:val="3"/>
    <w:link w:val="11"/>
    <w:qFormat/>
    <w:uiPriority w:val="99"/>
    <w:rPr>
      <w:rFonts w:ascii="Calibri" w:hAnsi="Calibri" w:eastAsia="Times New Roman" w:cs="Times New Roman"/>
    </w:rPr>
  </w:style>
  <w:style w:type="paragraph" w:customStyle="1" w:styleId="18">
    <w:name w:val="Абзац списка2"/>
    <w:basedOn w:val="1"/>
    <w:qFormat/>
    <w:uiPriority w:val="0"/>
    <w:pPr>
      <w:ind w:left="720"/>
    </w:pPr>
  </w:style>
  <w:style w:type="character" w:customStyle="1" w:styleId="19">
    <w:name w:val="Заголовок 2 Знак"/>
    <w:basedOn w:val="3"/>
    <w:link w:val="2"/>
    <w:qFormat/>
    <w:uiPriority w:val="9"/>
    <w:rPr>
      <w:rFonts w:ascii="Times New Roman" w:hAnsi="Times New Roman" w:eastAsia="Times New Roman" w:cs="Times New Roman"/>
      <w:b/>
      <w:bCs/>
      <w:sz w:val="36"/>
      <w:szCs w:val="36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footnotes" Target="footnotes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2360</Words>
  <Characters>13454</Characters>
  <Lines>112</Lines>
  <Paragraphs>31</Paragraphs>
  <TotalTime>5</TotalTime>
  <ScaleCrop>false</ScaleCrop>
  <LinksUpToDate>false</LinksUpToDate>
  <CharactersWithSpaces>15783</CharactersWithSpaces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2025-01-27T13:50:00Z</dcterms:created>
  <dc:creator>RePack by SPecialiST</dc:creator>
  <cp:lastModifiedBy>Галина Терентье�</cp:lastModifiedBy>
  <cp:lastPrinted>2019-03-22T09:33:00Z</cp:lastPrinted>
  <dcterms:modified xsi:type="dcterms:W3CDTF">2025-02-23T08:26:04Z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E921415DF39B4071977BC60BFA8C111C_12</vt:lpwstr>
  </property>
</Properties>
</file>