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99" w:rsidRPr="00F31A02" w:rsidRDefault="00B07D2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МУНИЦИПАЛЬНОЕ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БЮДЖЕТНОЕ ОБЩЕОБРАЗОВАТЕЛЬНОЕ УЧРЕЖДЕНИЕ</w:t>
      </w:r>
    </w:p>
    <w:p w:rsidR="00941199" w:rsidRDefault="00B07D2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ИДЕАЛЬСКАЯ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.</w:t>
      </w: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41199" w:rsidRDefault="00941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941199" w:rsidRDefault="00B07D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индивидуальный проект</w:t>
      </w:r>
    </w:p>
    <w:p w:rsidR="00941199" w:rsidRDefault="00B07D2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«Серьезное</w:t>
      </w:r>
      <w:r w:rsidRPr="00F31A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дело-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рыбалка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:rsidR="00941199" w:rsidRDefault="00941199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B07D2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Автор: Рыбаченок Сергей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941199" w:rsidRDefault="00B07D2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учащийся 9а класса</w:t>
      </w:r>
    </w:p>
    <w:p w:rsidR="00941199" w:rsidRDefault="00B07D2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Руководитель: Терентьева Галина</w:t>
      </w:r>
    </w:p>
    <w:p w:rsidR="00941199" w:rsidRPr="00F31A02" w:rsidRDefault="00B07D2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Владимировна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</w:p>
    <w:p w:rsidR="00941199" w:rsidRDefault="00B07D2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учитель биологии. </w:t>
      </w: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B07D2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2025</w:t>
      </w: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B07D2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Содержание</w:t>
      </w:r>
    </w:p>
    <w:p w:rsidR="00941199" w:rsidRDefault="00B07D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Введение </w:t>
      </w:r>
    </w:p>
    <w:p w:rsidR="00941199" w:rsidRDefault="00B07D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Основная часть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:</w:t>
      </w:r>
    </w:p>
    <w:p w:rsidR="00941199" w:rsidRDefault="00B07D2A">
      <w:pPr>
        <w:spacing w:after="0" w:line="360" w:lineRule="auto"/>
        <w:ind w:left="1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2.1.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Виды рыбалки</w:t>
      </w:r>
    </w:p>
    <w:p w:rsidR="00941199" w:rsidRDefault="00B07D2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2.2.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Снаряжение рыбака( инвентарь, снасти)</w:t>
      </w:r>
    </w:p>
    <w:p w:rsidR="00941199" w:rsidRDefault="00B07D2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2.3.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Виды промысловых рыб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</w:p>
    <w:p w:rsidR="00941199" w:rsidRDefault="00B07D2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2.4.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Законы и правила рыбалки</w:t>
      </w:r>
    </w:p>
    <w:p w:rsidR="00941199" w:rsidRDefault="00B07D2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Заключение </w:t>
      </w:r>
    </w:p>
    <w:p w:rsidR="00941199" w:rsidRDefault="00B07D2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Литература</w:t>
      </w:r>
    </w:p>
    <w:p w:rsidR="00941199" w:rsidRDefault="00B07D2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Приложения</w:t>
      </w: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B07D2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Введение</w:t>
      </w:r>
    </w:p>
    <w:p w:rsidR="00941199" w:rsidRDefault="00941199">
      <w:pPr>
        <w:spacing w:after="0" w:line="360" w:lineRule="auto"/>
        <w:ind w:left="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Рыбалка для меня – это один из способов спокойно отдохнуть в уединённой тиши природы. Просто рыбаки – это не совсем обычные люди. Многие не понимают, как можно весь день просидеть, поймать всего несколько рыбок и быть довольным. И не надо стараться понять, нужно взять удочку, пойти на берег в тихое уютное место, и  на себе почувствуете и свободу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адреналин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941199" w:rsidRPr="00F31A02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Многому в жизни мы учимся у своих родителей. Вот и я не исключение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мой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отец всегда увлекался рыбалкой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с самого раннего возраста, как только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начал что-то в этом понимать, папа стал меня брать с собой на рыбалку. Некоторые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считают ,что рыбалка- это просто-это взял удочку, червей и на водоем. Но, это ошибочная точка зрения.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своей работе я хотел бы рассказать об особенностями этого увлечения, познакомить с правилами поведения на реке,с промысловыми видами рыб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хотел бы поделиться своими знаниями о рыбалке, может они кому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нибудь будут полезными и пригодятся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показать ,что рыбалка-это серьезное занятие и требует определенных знаний и подготовки.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941199" w:rsidRPr="00F31A02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</w:t>
      </w:r>
      <w:r w:rsidRPr="00F31A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Познакомить с особенностями рыбалки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</w:t>
      </w:r>
      <w:r w:rsidRPr="00F31A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Изучить популярную литературу о рыбалке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941199" w:rsidRPr="00F31A02" w:rsidRDefault="00B07D2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Собрать необходимую информацию о снаряжении рыбака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941199" w:rsidRDefault="00B07D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Собрать данные о промысловых рыбах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941199" w:rsidRDefault="00B07D2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Подготовить фотоматериалы о рыбалке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Актуальность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Я считаю увлечение рыбалкой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очень актуальным, так как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оно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популярно среди многих мужчин, и даже женщин.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Рыбалка – способствует развитию наблюдательности, выносливости, выдержки, смелости, она  воспитывает любовь к природе и к ее богатствам. Рыбалка - незаменимый семейный (коллективный) отдых, который направлен на сплочение родных и друзей. </w:t>
      </w:r>
    </w:p>
    <w:p w:rsidR="00941199" w:rsidRPr="00F31A02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Объект исследования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рыбалка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941199" w:rsidRPr="00F31A02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Предмет исследования</w:t>
      </w:r>
      <w:r w:rsidRPr="00F31A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Виды рыбалки, рыболовное снаряжение, промысловые рыбы, законодательство о рыбной ловле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941199" w:rsidRDefault="00941199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Pr="00F31A02" w:rsidRDefault="00B07D2A">
      <w:pPr>
        <w:spacing w:after="0" w:line="360" w:lineRule="auto"/>
        <w:ind w:left="60" w:firstLine="70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Основная часть</w:t>
      </w:r>
      <w:r w:rsidRPr="00F31A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:rsidR="00941199" w:rsidRDefault="00B07D2A">
      <w:pPr>
        <w:spacing w:after="0" w:line="360" w:lineRule="auto"/>
        <w:ind w:left="60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Рыбалка – древнейший вид охоты и увлечения. Сохранились каменные и костяные рыболовные крючки, блесны и сети, сплетённые из волос и растительных волокон, которым насчитывается несколько тысяч лет, поплавки из коры и дерева, грузила из камня и обожжённой глины. Крупную рыбу добывали с помощью копья, дротика, лука и стрел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Рыба́лка — занятие выуживания рыбы из водоёма. Делится на любительскую и спортивную. В отличие от рыболовства, рыбалка — увлечение, вид отдыха, туризма и спорта.</w:t>
      </w:r>
    </w:p>
    <w:p w:rsidR="00941199" w:rsidRPr="00F31A02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Виды рыбалки</w:t>
      </w:r>
      <w:r w:rsidRPr="00F31A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Различают рыбалку: по времени года: летняя, зимняя; по месту: морская, речная, озёрная,с лодки, со льда, на подводной охоте, с берега, с заходом в воду (на горных реках);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используемым снастям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поплавочная,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донная удочка, спиннинг, нахлыст, жерлица, острога,  (стрельба по рыбе из лука),  с изъятием рыбы из среды обитания или с возвратом в водоём по принципу поймал-отпусти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объекту лова: хищные, полухищные, травоядные 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941199" w:rsidRPr="00F31A02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Виды ловли хищной рыбы</w:t>
      </w:r>
      <w:r w:rsidRPr="00F31A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Спиннинг — ловля хищной рыбы на движущуюся натуральную  или искусственную приманку (блёсны, воблеры, джиговые приманки). В качестве рыболовной снасти используется специальное спиннинговое удилище с большим количеством пропускных колец для выполнения дальнего заброса приманки и спиннинговая катушка, мультипликаторная или безинерционная. Троллинг — проводка приманки за движущейся лодкой. В качестве снасти используется мощное спиннинговое удилище, чаще с мультипликаторной, реже — с безинерционной катушкой. Дорожка — подвид троллинга, когда лодка движется не мотором, а вёслами. Джеркинг — то же что и твичинг, только используются тяжёлые приманки. Ловля в отвес — ловля рыбы с лодки или в зимнее время со льда, используя вертикальное блеснение или на мормышку. Водяной змей, он же кораблик — ловля поверхностных видов рыб на малька и насекомых с помощью плавучего кораблика. Жерлица — насторожённая пассивная самоловная живцовая стационарная снасть. Рыболовная резинка — донная удочка с резиновым амортизатором. На́хлыст — это вид ловли рыбы, при котором, с помощью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специализированного удилища и шнура приманка (мушка) имитирует попавшее в воду насекомое.</w:t>
      </w:r>
    </w:p>
    <w:p w:rsidR="00941199" w:rsidRDefault="00941199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:rsidR="00941199" w:rsidRPr="00F31A02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Виды рыб наших</w:t>
      </w:r>
      <w:r w:rsidRPr="00F31A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вод.</w:t>
      </w:r>
    </w:p>
    <w:p w:rsidR="00941199" w:rsidRPr="00F31A02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 рыбачил на реках Белая , Иреть , Голуметь , Шарагунка , Ангара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еще, на  озерах окрестных сел: Идеал, Куйта, Аршан, в карьере.</w:t>
      </w:r>
    </w:p>
    <w:p w:rsidR="00941199" w:rsidRPr="00F31A02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основном рыбачил в летнее и осеннее время. Приведу характеристику наиболее часто встречаемых рыб.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31A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F31A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Приложене1.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Карась : обитатель водоёмов со слабым течением или без него . Тело у него высокое с толстой спиной , умеренно сжатое с боков . Чешуя крупная и гладкая на ощупь . Окраска варьирует в зависимости от от места обитания . Прячется карась в случае опасности среди зарослей водной растительности или уходят на дно . В тине карась находит себе пропитание , а также какую-либо опасность или неблагоприятные климатические условия . Глубина его погружения в илистое дно может превышать половину метра . Ловится карась на червя , кукурузу , перловку . 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Щука : пресноводная хищная рыба . Тело вытянутое , напоминает торпеду . Спинной и анальный плавник расположены сзади - это позволяет рыбе молниеносно атаковать из укрытия . Длинна тела достигает до 1.5 м а масса до 20 кг . Щука прячется в неглубоких или стоячих водах , у берегов , среди зарослей . В озерах молодые особи живут недалеко от берега в травяной поросли , под корягами , под кувшинками . Подрастая , они перебираются вглубь озёр , находя своё пристанище в ямах и омутах . В реках как молодые , так и взрослые особи живут у берегов . Ловится щука на воблеры , блесна , незацепляйка , живец , резиновая рыбка , резиновая лягушка .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Окунь : пресноводная рыба с полосатой окраской . Брюшко у неё белого цвета , а спина - тёмно-зелёная . Плавники бывают красного цвета . Вес рыбы может колебаться от 500 г до 3 кг . Средние и мелкие особи предпочитают заводи , заросшие водными растениями . Они служат им как укрытием , так и местом для засады при ловле мелких рыбок . К осени окуни переходят на более открытые места . Крупные особи предпочитают жить на глубинах - в ямах , омутах . Они выходят оттуда только утром и под вечер . Окунь нелюбит далёкие перемещения , в прудах и озёрах он часто живёт круглый год в одном и том же месте . Ловится окунь на блесну , опарыша , мотыль и червь .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Гольян : Гольян обладает практически цилиндрическим телом , покрытым небольших размеров чешуёй . Длина рыбы не превышает 20 сантиметров и чаще всего составляет 10-12 сантиметров при весе всего 15 граммов . Окраска варьирует 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зависимости от вида , но особенно яркой она становится в период нереста , когда грудь и основания плавников у самцов приобретают красный оттенок , бока становятся жёлто - зелёными , а спина - бронзово - коричневой . прячутся они рядом с берегом , под корягами и маленькими камнями . С приближением холодов гольяны зарываются в ил или прячутся под корнями растений , где и проводят зиму . Ловится гольян на червя , опарыш , мотыль . 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Хариус ведёт оседлый образ жизни . Он не покидывает выбранное раннее место дальше , чем на 10 км . Рыба скрещивается между собой в разных акваториях , что даёт большое количество разновидностей . Но есть исключение - хариус обитает только в тех реках , где большое и сильное течение . Хариус прячется при малейшем подозрении на опасность . Он прячется среди камней или любом другом подходящем укрытии и внимательно следит за тем , что происходит вокруг . Ловится хариус на мушку , мормышку , резинку , червяк , опарыш , мотыль и на мини блесну .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Ленок - пресноводная рыба распрастраненная в реках и горных озёрах Сибири . Достигает длинны около 70 см и массы 6 кг . По форме тела ленок похож на сигов . Тело брусковатое , прогонистое , рот маленький с небольшими острыми зубами , чешуя мелкая , плотная . Прячется ленок в летнюю жару перемещается хаотично и может случайно заплывать в устье холодного притока , в тихую заводь , залив . В прохладную погоду днём ленок собирается на плёсах , ямах и в заломах , а ночью кормится на перекатах , встречается на отмелях у берега . Ловится ленок на мормышка , блесна , мушка , опарыш , мотыль , резиновые воблеры , резинка и на самодельного мыша .  Таймень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крупнейшая пресноводная рыба , длина его может достигать до 1.5метров встречаются и даже более 2 метров а вес самых крупных тайменев 60 - 80 кг , среднии особи вырастают от 80 - 120см . Взрослые особи предпочитают охотиться в одиночку . Небольшие особи держатся небольшими стаями . места стоянок тайменя около устьев небольших речушек , впадающих в реку , ниже их на 50 - 100 м . Также он держится ниже островков на сливающихся потоках , омывающих остров , перед ямами или после них , сзади больших камней и каменных плит , лежащих на дне . Ловится таймень на блесну , резиновый воблер , мормышка , мушка , резинка , самодельный мышь . </w:t>
      </w:r>
    </w:p>
    <w:p w:rsidR="00941199" w:rsidRPr="00F31A02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Снасти на которые я ловил рыб : мормышки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мушки 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блесна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резиновые воблеры :  резинки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мышь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Для подкормки чаще использовали смесь кукурузы с мотылем, но ещё и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опарышей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червей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Удили на спиннинг и поплавочную удочку.</w:t>
      </w:r>
      <w:r w:rsidRPr="00F31A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Приложение2.</w:t>
      </w:r>
    </w:p>
    <w:p w:rsidR="00941199" w:rsidRPr="00F31A02" w:rsidRDefault="00B07D2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941199" w:rsidRDefault="00941199">
      <w:pPr>
        <w:spacing w:after="0" w:line="360" w:lineRule="auto"/>
        <w:ind w:left="60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Default="00941199">
      <w:pPr>
        <w:spacing w:after="0" w:line="360" w:lineRule="auto"/>
        <w:ind w:left="60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41199" w:rsidRPr="00F31A02" w:rsidRDefault="00B07D2A">
      <w:pPr>
        <w:spacing w:after="0" w:line="360" w:lineRule="auto"/>
        <w:ind w:left="60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Летний инвентарь рыбака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941199" w:rsidRDefault="00B07D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Садок. Он позволяет сохранить рыбу живой длительное время. Они бывают металлические или из капроновых ниток. Размер садка нужно подбирать по размеру объектов ловли. В нем рыба должна себя чувствовать просторно, иначе она погибнет и испортится.</w:t>
      </w:r>
    </w:p>
    <w:p w:rsidR="00941199" w:rsidRDefault="00B07D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7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Подсачек. Он служит для вытаскивания подсеченной рыбы из воды. Подсачек бывает разных видов: телескопический или цельный. Иногда без него не предоставляется возможность поимки рыбы. Заводить подсачек под зацепившуюся рыбу нужно аккуратно со стороны, иначе рыба испугается и рванет в сторону и может сойти с крючка. </w:t>
      </w:r>
    </w:p>
    <w:p w:rsidR="00941199" w:rsidRDefault="00B07D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Отцеп. Он помогает спасти приманку, зацепившуюся за коряги, камни и т.д., иначе можно остаться без нее. </w:t>
      </w:r>
    </w:p>
    <w:p w:rsidR="00941199" w:rsidRDefault="00B07D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4.Кормушка. С помощью кормушки привлекается рыба к месту ловли. Как правило, она располагается непосредственно вблизи крючка с наживкой. Рыбалка без кормушки оставляет рыбака без улова. </w:t>
      </w:r>
    </w:p>
    <w:p w:rsidR="00941199" w:rsidRDefault="00B07D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Мотыльница. Она необходима для хранения животных приманок: мотыля, опарыша, червы и т.д.</w:t>
      </w:r>
    </w:p>
    <w:p w:rsidR="00941199" w:rsidRDefault="00B07D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Контейнер с множеством разнокалиберных ячеек для хранения и транспортировки блесен, крючков, лески и других мелких деталей.</w:t>
      </w:r>
    </w:p>
    <w:p w:rsidR="00941199" w:rsidRDefault="00B07D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7. Нож. Он необходим для разделки рыбы и небольшого ремонта рыболовной снасти. </w:t>
      </w:r>
    </w:p>
    <w:p w:rsidR="00941199" w:rsidRDefault="00B07D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Фонарик.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C7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Аптечка рыбака и охотника – первая помощь на природе</w:t>
      </w:r>
      <w:r w:rsidRPr="00EC7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аптечку для рыбака и охотника входит незаменимый на природе набор медикаментов и перевязочных средств, используя которые можно оказать первую помощь при наиболее распространенных несчастных случаях. Так, аптечка рыбака и охотника поможет: остановить кровотечение при порезе, обработать синяки и ссадины, провести обеззараживание раны, смягчить боль при вывихе или ином повреждении, оказать первую неотложную помощь при серьезных травмах..               .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Важным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пунктом в хорошей рыбалке -это знание закона.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Федеральный закон Российской Федерации от 20 декабря 2004 г. N 166-ФЗ О рыболовстве и сохранении водных биологических ресурсов Статья 24. 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Любительское и спортивное рыболовство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Любительское и спортивное рыболовство осуществляется гражданами без разрешения на добычу (вылов) водных биоресурсов, если иное не предусмотрено настоящим Федеральным законом.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что можно получить штраф на рыбалке, как не стать браконьером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штраф за рыбалку в нерест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штраф за вылов запрещенных к вылову видов рыб или раков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штраф за стоянку автомобиля у водоема </w:t>
      </w:r>
    </w:p>
    <w:p w:rsidR="00941199" w:rsidRPr="00F31A02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штраф за разведение костров в неположенном месте, браконьерские снасти и другие возможные нарушения. </w:t>
      </w: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Правилами рыболовства запрещается: рыболовство сетями, ловушками, электроудочками, острогой, способом багрения ("кошкой"). травить рыбу отравляющими веществами. рыболовство более чем на 10 крючков. рыболовство с лодки на фарватере. рыболовство редких видов рыб, например осетровых (стерлядь, осётр) или лососевых (кета, кижуч) без лицензии. заниматься рыболовством около плотин ГЭС, шлюзов, водокачек, и других гидротехнических сооружениях.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Правилами рыболовства разрешается: рыболовство на любые снасти с крючком (поплавочные удочки, донки, спиннинги, жерлицы, кружки, мормышки т.д.) ловить живца подъёмной сеткой (паук, зыбка) размерами не более 1 метр на 1 метр. рыболовство по лицензиям на ценных (редких) рыб и/или запрещёнными снастями (сетками). 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A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время нереста запрещается: рыболовство с применением плавсредств рыболовство в местах, являющихся нерестилищами</w:t>
      </w:r>
    </w:p>
    <w:p w:rsidR="00941199" w:rsidRDefault="00B07D2A">
      <w:pPr>
        <w:spacing w:after="0" w:line="360" w:lineRule="auto"/>
        <w:ind w:left="60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время нереста разрешается: рыболовство одной удочкой с одним крючком (поплавочной удочкой, спиннингом, донкой, удочкой с мормышкой и др.) рыболовство в местах, не являющихся нерестилищами</w:t>
      </w:r>
    </w:p>
    <w:p w:rsidR="00941199" w:rsidRDefault="00B07D2A">
      <w:pPr>
        <w:pStyle w:val="a5"/>
        <w:spacing w:beforeAutospacing="0" w:after="150" w:afterAutospacing="0"/>
        <w:ind w:left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Заключение.</w:t>
      </w:r>
    </w:p>
    <w:p w:rsidR="00941199" w:rsidRPr="00F31A02" w:rsidRDefault="00B07D2A">
      <w:pPr>
        <w:pStyle w:val="a5"/>
        <w:spacing w:beforeAutospacing="0" w:afterAutospacing="0" w:line="360" w:lineRule="auto"/>
        <w:ind w:firstLine="708"/>
        <w:rPr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Я считаю,что данная работа</w:t>
      </w:r>
      <w:r w:rsidRPr="00F31A02">
        <w:rPr>
          <w:rFonts w:eastAsia="sans-serif"/>
          <w:color w:val="000000"/>
          <w:shd w:val="clear" w:color="auto" w:fill="FFFFFF"/>
          <w:lang w:val="ru-RU"/>
        </w:rPr>
        <w:t xml:space="preserve"> б</w:t>
      </w:r>
      <w:r>
        <w:rPr>
          <w:rFonts w:eastAsia="sans-serif"/>
          <w:color w:val="000000"/>
          <w:shd w:val="clear" w:color="auto" w:fill="FFFFFF"/>
          <w:lang w:val="ru-RU"/>
        </w:rPr>
        <w:t>удет</w:t>
      </w:r>
      <w:r w:rsidRPr="00F31A02">
        <w:rPr>
          <w:rFonts w:eastAsia="sans-serif"/>
          <w:color w:val="000000"/>
          <w:shd w:val="clear" w:color="auto" w:fill="FFFFFF"/>
          <w:lang w:val="ru-RU"/>
        </w:rPr>
        <w:t xml:space="preserve"> интересной  для </w:t>
      </w:r>
      <w:r>
        <w:rPr>
          <w:rFonts w:eastAsia="sans-serif"/>
          <w:color w:val="000000"/>
          <w:shd w:val="clear" w:color="auto" w:fill="FFFFFF"/>
          <w:lang w:val="ru-RU"/>
        </w:rPr>
        <w:t>многих</w:t>
      </w:r>
      <w:r w:rsidRPr="00F31A02">
        <w:rPr>
          <w:rFonts w:eastAsia="sans-serif"/>
          <w:color w:val="000000"/>
          <w:shd w:val="clear" w:color="auto" w:fill="FFFFFF"/>
          <w:lang w:val="ru-RU"/>
        </w:rPr>
        <w:t xml:space="preserve">. </w:t>
      </w:r>
      <w:r>
        <w:rPr>
          <w:rFonts w:eastAsia="sans-serif"/>
          <w:color w:val="000000"/>
          <w:shd w:val="clear" w:color="auto" w:fill="FFFFFF"/>
          <w:lang w:val="ru-RU"/>
        </w:rPr>
        <w:t>Она показывает,что р</w:t>
      </w:r>
      <w:r w:rsidRPr="00F31A02">
        <w:rPr>
          <w:rFonts w:eastAsia="sans-serif"/>
          <w:color w:val="000000"/>
          <w:shd w:val="clear" w:color="auto" w:fill="FFFFFF"/>
          <w:lang w:val="ru-RU"/>
        </w:rPr>
        <w:t xml:space="preserve">ыбалка - </w:t>
      </w:r>
      <w:r>
        <w:rPr>
          <w:rFonts w:eastAsia="sans-serif"/>
          <w:color w:val="000000"/>
          <w:shd w:val="clear" w:color="auto" w:fill="FFFFFF"/>
          <w:lang w:val="ru-RU"/>
        </w:rPr>
        <w:t>серьезное и полезное увлечение.</w:t>
      </w:r>
      <w:r w:rsidRPr="00F31A0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941199" w:rsidRDefault="00B07D2A">
      <w:pPr>
        <w:pStyle w:val="a5"/>
        <w:spacing w:beforeAutospacing="0" w:afterAutospacing="0" w:line="360" w:lineRule="auto"/>
        <w:rPr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Чтобы добиться хороших результатов, а именно- улова,</w:t>
      </w:r>
      <w:r w:rsidRPr="00F31A02">
        <w:rPr>
          <w:rFonts w:eastAsia="sans-serif"/>
          <w:color w:val="000000"/>
          <w:shd w:val="clear" w:color="auto" w:fill="FFFFFF"/>
          <w:lang w:val="ru-RU"/>
        </w:rPr>
        <w:t xml:space="preserve">  к рыбной ловле и летом и осенью надо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основательно</w:t>
      </w:r>
      <w:r w:rsidRPr="00F31A02">
        <w:rPr>
          <w:rFonts w:eastAsia="sans-serif"/>
          <w:color w:val="000000"/>
          <w:shd w:val="clear" w:color="auto" w:fill="FFFFFF"/>
          <w:lang w:val="ru-RU"/>
        </w:rPr>
        <w:t xml:space="preserve"> готовиться. Для этого нужны  знание особенностей рыб</w:t>
      </w:r>
      <w:r>
        <w:rPr>
          <w:rFonts w:eastAsia="sans-serif"/>
          <w:color w:val="000000"/>
          <w:shd w:val="clear" w:color="auto" w:fill="FFFFFF"/>
          <w:lang w:val="ru-RU"/>
        </w:rPr>
        <w:t>ы,ее поведения, условий среды. Важно знать правила рыболовства.</w:t>
      </w:r>
    </w:p>
    <w:p w:rsidR="00941199" w:rsidRPr="00F31A02" w:rsidRDefault="00B07D2A">
      <w:pPr>
        <w:pStyle w:val="a5"/>
        <w:spacing w:beforeAutospacing="0" w:afterAutospacing="0" w:line="360" w:lineRule="auto"/>
        <w:rPr>
          <w:lang w:val="ru-RU"/>
        </w:rPr>
      </w:pPr>
      <w:r w:rsidRPr="00F31A02">
        <w:rPr>
          <w:rFonts w:eastAsia="sans-serif"/>
          <w:color w:val="000000"/>
          <w:shd w:val="clear" w:color="auto" w:fill="FFFFFF"/>
          <w:lang w:val="ru-RU"/>
        </w:rPr>
        <w:t xml:space="preserve">Считаю, что данный род занятий хорошо подходит </w:t>
      </w:r>
      <w:r>
        <w:rPr>
          <w:rFonts w:eastAsia="sans-serif"/>
          <w:color w:val="000000"/>
          <w:shd w:val="clear" w:color="auto" w:fill="FFFFFF"/>
          <w:lang w:val="ru-RU"/>
        </w:rPr>
        <w:t>для многих.</w:t>
      </w:r>
      <w:r w:rsidRPr="00F31A0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941199" w:rsidRPr="00F31A02" w:rsidRDefault="00B07D2A">
      <w:pPr>
        <w:pStyle w:val="a5"/>
        <w:spacing w:beforeAutospacing="0" w:after="150" w:afterAutospacing="0" w:line="360" w:lineRule="auto"/>
        <w:rPr>
          <w:color w:val="000000"/>
          <w:lang w:val="ru-RU"/>
        </w:rPr>
      </w:pPr>
      <w:r w:rsidRPr="00F31A02">
        <w:rPr>
          <w:rFonts w:eastAsia="sans-serif"/>
          <w:color w:val="000000"/>
          <w:shd w:val="clear" w:color="auto" w:fill="FFFFFF"/>
          <w:lang w:val="ru-RU"/>
        </w:rPr>
        <w:t>В результате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работы</w:t>
      </w:r>
      <w:r w:rsidRPr="00F31A02">
        <w:rPr>
          <w:rFonts w:eastAsia="sans-serif"/>
          <w:color w:val="000000"/>
          <w:shd w:val="clear" w:color="auto" w:fill="FFFFFF"/>
          <w:lang w:val="ru-RU"/>
        </w:rPr>
        <w:t xml:space="preserve"> составил 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п</w:t>
      </w:r>
      <w:r w:rsidRPr="00F31A02">
        <w:rPr>
          <w:rFonts w:eastAsia="sans-serif"/>
          <w:color w:val="000000"/>
          <w:shd w:val="clear" w:color="auto" w:fill="FFFFFF"/>
          <w:lang w:val="ru-RU"/>
        </w:rPr>
        <w:t>амятк</w:t>
      </w:r>
      <w:r>
        <w:rPr>
          <w:rFonts w:eastAsia="sans-serif"/>
          <w:color w:val="000000"/>
          <w:shd w:val="clear" w:color="auto" w:fill="FFFFFF"/>
          <w:lang w:val="ru-RU"/>
        </w:rPr>
        <w:t>у</w:t>
      </w:r>
      <w:r w:rsidRPr="00F31A02">
        <w:rPr>
          <w:rFonts w:eastAsia="sans-serif"/>
          <w:color w:val="000000"/>
          <w:shd w:val="clear" w:color="auto" w:fill="FFFFFF"/>
          <w:lang w:val="ru-RU"/>
        </w:rPr>
        <w:t xml:space="preserve"> «Начинающему рыболову»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F31A02">
        <w:rPr>
          <w:rFonts w:eastAsia="Times New Roman"/>
          <w:b/>
          <w:bCs/>
          <w:lang w:val="ru-RU" w:eastAsia="ru-RU"/>
        </w:rPr>
        <w:t>Приложение3</w:t>
      </w:r>
    </w:p>
    <w:p w:rsidR="00941199" w:rsidRDefault="0094119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:rsidR="00941199" w:rsidRDefault="00B07D2A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Литература</w:t>
      </w:r>
    </w:p>
    <w:p w:rsidR="00941199" w:rsidRDefault="00B07D2A">
      <w:pPr>
        <w:spacing w:after="0" w:line="360" w:lineRule="auto"/>
        <w:ind w:left="2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7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«Рыбы России. Жизнь и ловля пресноводных рыб» Л. П. Сабанеева; </w:t>
      </w:r>
    </w:p>
    <w:p w:rsidR="00941199" w:rsidRDefault="00B07D2A">
      <w:pPr>
        <w:spacing w:after="0" w:line="360" w:lineRule="auto"/>
        <w:ind w:left="2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7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.Телеканалы о рыбалке «Охотник и рыболов «Охота и рыбалка» </w:t>
      </w:r>
    </w:p>
    <w:p w:rsidR="00941199" w:rsidRDefault="00B07D2A">
      <w:pPr>
        <w:spacing w:after="0" w:line="360" w:lineRule="auto"/>
        <w:ind w:left="2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1A0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https://xn--j1ahfl.xn--p1ai/library_kids/ribalka_poleznoe_uvlechenie_174237.html</w:t>
      </w: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p w:rsidR="00941199" w:rsidRDefault="00941199">
      <w:pPr>
        <w:spacing w:line="360" w:lineRule="auto"/>
        <w:rPr>
          <w:sz w:val="24"/>
          <w:szCs w:val="24"/>
        </w:rPr>
      </w:pPr>
    </w:p>
    <w:sectPr w:rsidR="0094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84" w:rsidRDefault="00745584">
      <w:pPr>
        <w:spacing w:line="240" w:lineRule="auto"/>
      </w:pPr>
      <w:r>
        <w:separator/>
      </w:r>
    </w:p>
  </w:endnote>
  <w:endnote w:type="continuationSeparator" w:id="0">
    <w:p w:rsidR="00745584" w:rsidRDefault="00745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84" w:rsidRDefault="00745584">
      <w:pPr>
        <w:spacing w:after="0"/>
      </w:pPr>
      <w:r>
        <w:separator/>
      </w:r>
    </w:p>
  </w:footnote>
  <w:footnote w:type="continuationSeparator" w:id="0">
    <w:p w:rsidR="00745584" w:rsidRDefault="007455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A17062"/>
    <w:multiLevelType w:val="singleLevel"/>
    <w:tmpl w:val="C9A17062"/>
    <w:lvl w:ilvl="0">
      <w:start w:val="1"/>
      <w:numFmt w:val="decimal"/>
      <w:lvlText w:val="%1."/>
      <w:lvlJc w:val="left"/>
      <w:pPr>
        <w:tabs>
          <w:tab w:val="left" w:pos="312"/>
        </w:tabs>
        <w:ind w:left="160"/>
      </w:pPr>
    </w:lvl>
  </w:abstractNum>
  <w:abstractNum w:abstractNumId="1" w15:restartNumberingAfterBreak="0">
    <w:nsid w:val="FFBB9855"/>
    <w:multiLevelType w:val="multilevel"/>
    <w:tmpl w:val="FFBB985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4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1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1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1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12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12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12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12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47"/>
    <w:rsid w:val="000126B6"/>
    <w:rsid w:val="00416F03"/>
    <w:rsid w:val="00745584"/>
    <w:rsid w:val="00775345"/>
    <w:rsid w:val="00832B20"/>
    <w:rsid w:val="008F51B6"/>
    <w:rsid w:val="00941199"/>
    <w:rsid w:val="00A47C04"/>
    <w:rsid w:val="00B07D2A"/>
    <w:rsid w:val="00C23547"/>
    <w:rsid w:val="00D50D9A"/>
    <w:rsid w:val="00DB64B5"/>
    <w:rsid w:val="00EC76B8"/>
    <w:rsid w:val="00F107AD"/>
    <w:rsid w:val="00F31A02"/>
    <w:rsid w:val="023D370B"/>
    <w:rsid w:val="05402594"/>
    <w:rsid w:val="06A66ADF"/>
    <w:rsid w:val="1A7255BC"/>
    <w:rsid w:val="1B8320E7"/>
    <w:rsid w:val="1D434D94"/>
    <w:rsid w:val="232530FD"/>
    <w:rsid w:val="2D351D81"/>
    <w:rsid w:val="404B4EE7"/>
    <w:rsid w:val="414B1F70"/>
    <w:rsid w:val="54D02BC4"/>
    <w:rsid w:val="63997D6F"/>
    <w:rsid w:val="63CD5FA8"/>
    <w:rsid w:val="63D72C1E"/>
    <w:rsid w:val="66444177"/>
    <w:rsid w:val="6FF96A47"/>
    <w:rsid w:val="7A5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2663E-E5CF-4924-A2EC-5AD0C511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Subtitle"/>
    <w:basedOn w:val="a"/>
    <w:next w:val="a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8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Терентьева</dc:creator>
  <cp:lastModifiedBy>Терентьева Г.В</cp:lastModifiedBy>
  <cp:revision>5</cp:revision>
  <cp:lastPrinted>2025-02-16T05:44:00Z</cp:lastPrinted>
  <dcterms:created xsi:type="dcterms:W3CDTF">2025-02-17T13:28:00Z</dcterms:created>
  <dcterms:modified xsi:type="dcterms:W3CDTF">2025-04-28T06:08:00Z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174237D9963C4FF8A80F307D32943588_12</vt:lpwstr>
  </property>
</Properties>
</file>